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56" w:rsidRPr="004D639C" w:rsidRDefault="00777156" w:rsidP="00777156">
      <w:pPr>
        <w:ind w:left="5580"/>
        <w:rPr>
          <w:sz w:val="26"/>
          <w:szCs w:val="26"/>
        </w:rPr>
      </w:pPr>
      <w:r w:rsidRPr="004D639C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777156" w:rsidRPr="004D639C" w:rsidRDefault="00777156" w:rsidP="00777156">
      <w:pPr>
        <w:ind w:left="5580"/>
        <w:rPr>
          <w:sz w:val="26"/>
          <w:szCs w:val="26"/>
        </w:rPr>
      </w:pPr>
      <w:r w:rsidRPr="004D639C">
        <w:rPr>
          <w:sz w:val="26"/>
          <w:szCs w:val="26"/>
        </w:rPr>
        <w:t>постановлением                                     Администрации Ребрихинского района Алтайского края</w:t>
      </w:r>
    </w:p>
    <w:p w:rsidR="00364644" w:rsidRPr="004D639C" w:rsidRDefault="00777156" w:rsidP="00364644">
      <w:pPr>
        <w:ind w:left="5580"/>
        <w:rPr>
          <w:sz w:val="26"/>
          <w:szCs w:val="26"/>
        </w:rPr>
      </w:pPr>
      <w:r w:rsidRPr="004D639C">
        <w:rPr>
          <w:sz w:val="26"/>
          <w:szCs w:val="26"/>
        </w:rPr>
        <w:t xml:space="preserve">от </w:t>
      </w:r>
      <w:r w:rsidR="00364644">
        <w:rPr>
          <w:sz w:val="26"/>
          <w:szCs w:val="26"/>
        </w:rPr>
        <w:t xml:space="preserve">30.11.2020 </w:t>
      </w:r>
      <w:r w:rsidRPr="004D639C">
        <w:rPr>
          <w:sz w:val="26"/>
          <w:szCs w:val="26"/>
        </w:rPr>
        <w:t xml:space="preserve"> № </w:t>
      </w:r>
      <w:r w:rsidR="00364644">
        <w:rPr>
          <w:sz w:val="26"/>
          <w:szCs w:val="26"/>
        </w:rPr>
        <w:t>547</w:t>
      </w:r>
      <w:r w:rsidR="00362B72">
        <w:rPr>
          <w:sz w:val="26"/>
          <w:szCs w:val="26"/>
        </w:rPr>
        <w:t xml:space="preserve"> (с </w:t>
      </w:r>
      <w:proofErr w:type="spellStart"/>
      <w:r w:rsidR="00362B72">
        <w:rPr>
          <w:sz w:val="26"/>
          <w:szCs w:val="26"/>
        </w:rPr>
        <w:t>изм</w:t>
      </w:r>
      <w:proofErr w:type="spellEnd"/>
      <w:r w:rsidR="00362B72">
        <w:rPr>
          <w:sz w:val="26"/>
          <w:szCs w:val="26"/>
        </w:rPr>
        <w:t>. от 10.02.2022 №45)</w:t>
      </w:r>
    </w:p>
    <w:p w:rsidR="00777156" w:rsidRDefault="00777156" w:rsidP="00777156">
      <w:pPr>
        <w:jc w:val="both"/>
        <w:rPr>
          <w:sz w:val="26"/>
          <w:szCs w:val="26"/>
        </w:rPr>
      </w:pPr>
    </w:p>
    <w:p w:rsidR="00C02237" w:rsidRDefault="00C02237" w:rsidP="00C0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639C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4D639C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D63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37" w:rsidRDefault="00C02237" w:rsidP="00C0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D639C">
        <w:rPr>
          <w:rFonts w:ascii="Times New Roman" w:hAnsi="Times New Roman" w:cs="Times New Roman"/>
          <w:sz w:val="26"/>
          <w:szCs w:val="26"/>
        </w:rPr>
        <w:t xml:space="preserve">Улучшение демографической ситуации в Ребрихинском районе» </w:t>
      </w:r>
    </w:p>
    <w:p w:rsidR="00C02237" w:rsidRDefault="00C02237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77156" w:rsidRPr="004D639C" w:rsidRDefault="00C02237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77156" w:rsidRPr="004D639C">
        <w:rPr>
          <w:rFonts w:ascii="Times New Roman" w:hAnsi="Times New Roman" w:cs="Times New Roman"/>
          <w:sz w:val="26"/>
          <w:szCs w:val="26"/>
        </w:rPr>
        <w:t>АСПОРТ</w:t>
      </w:r>
    </w:p>
    <w:p w:rsidR="00777156" w:rsidRDefault="00777156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639C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777156" w:rsidRDefault="00D82D59" w:rsidP="007771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7156" w:rsidRPr="004D639C">
        <w:rPr>
          <w:rFonts w:ascii="Times New Roman" w:hAnsi="Times New Roman" w:cs="Times New Roman"/>
          <w:sz w:val="26"/>
          <w:szCs w:val="26"/>
        </w:rPr>
        <w:t xml:space="preserve">Улучшение демографической ситуации в Ребрихинском районе» </w:t>
      </w:r>
    </w:p>
    <w:p w:rsidR="00C02237" w:rsidRPr="004D639C" w:rsidRDefault="00777156" w:rsidP="00C022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4D639C">
        <w:rPr>
          <w:rFonts w:ascii="Times New Roman" w:hAnsi="Times New Roman" w:cs="Times New Roman"/>
          <w:sz w:val="26"/>
          <w:szCs w:val="26"/>
        </w:rPr>
        <w:t>(далее – муниципальная программа)</w:t>
      </w:r>
    </w:p>
    <w:tbl>
      <w:tblPr>
        <w:tblW w:w="0" w:type="auto"/>
        <w:tblLook w:val="01E0"/>
      </w:tblPr>
      <w:tblGrid>
        <w:gridCol w:w="2790"/>
        <w:gridCol w:w="6781"/>
      </w:tblGrid>
      <w:tr w:rsidR="00777156" w:rsidRPr="00C85AF1" w:rsidTr="00F5629F">
        <w:trPr>
          <w:trHeight w:val="1027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Ответственный испо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нитель муниципал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Администрация Ребрихинского района Алтайского края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Участники муниц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образованию Администрации района</w:t>
            </w:r>
            <w:r w:rsidR="00634934">
              <w:rPr>
                <w:sz w:val="26"/>
                <w:szCs w:val="26"/>
              </w:rPr>
              <w:t xml:space="preserve"> (далее – Комитет по образованию)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 xml:space="preserve">Комитет по культуре и делам молодежи </w:t>
            </w:r>
            <w:r w:rsidR="00235C97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дминистрации района</w:t>
            </w:r>
            <w:r w:rsidR="006F19C7">
              <w:rPr>
                <w:sz w:val="26"/>
                <w:szCs w:val="26"/>
              </w:rPr>
              <w:t xml:space="preserve"> (далее – </w:t>
            </w:r>
            <w:r w:rsidR="006F19C7" w:rsidRPr="00C85AF1">
              <w:rPr>
                <w:sz w:val="26"/>
                <w:szCs w:val="26"/>
              </w:rPr>
              <w:t>Комитет по культуре и делам молодежи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физической культуре и спорту Администр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ции района</w:t>
            </w:r>
            <w:r w:rsidR="006F19C7">
              <w:rPr>
                <w:sz w:val="26"/>
                <w:szCs w:val="26"/>
              </w:rPr>
              <w:t xml:space="preserve"> (далее – </w:t>
            </w:r>
            <w:r w:rsidR="006F19C7" w:rsidRPr="00C85AF1">
              <w:rPr>
                <w:sz w:val="26"/>
                <w:szCs w:val="26"/>
              </w:rPr>
              <w:t>Комитет по физической культуре и спорту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Комитет по экономике, муниципальному имуществу и предпринимательской деятельности Администрации ра</w:t>
            </w:r>
            <w:r w:rsidRPr="00C85AF1">
              <w:rPr>
                <w:sz w:val="26"/>
                <w:szCs w:val="26"/>
              </w:rPr>
              <w:t>й</w:t>
            </w:r>
            <w:r w:rsidRPr="00C85AF1">
              <w:rPr>
                <w:sz w:val="26"/>
                <w:szCs w:val="26"/>
              </w:rPr>
              <w:t>она</w:t>
            </w:r>
            <w:r w:rsidR="006F19C7">
              <w:rPr>
                <w:sz w:val="26"/>
                <w:szCs w:val="26"/>
              </w:rPr>
              <w:t xml:space="preserve"> (далее </w:t>
            </w:r>
            <w:r w:rsidR="006F19C7">
              <w:rPr>
                <w:sz w:val="26"/>
                <w:szCs w:val="26"/>
              </w:rPr>
              <w:softHyphen/>
              <w:t xml:space="preserve">– </w:t>
            </w:r>
            <w:r w:rsidR="006F19C7" w:rsidRPr="00C85AF1">
              <w:rPr>
                <w:sz w:val="26"/>
                <w:szCs w:val="26"/>
              </w:rPr>
              <w:t>Комитет по экономике, муниципальному имуществу и предпринимательской</w:t>
            </w:r>
            <w:r w:rsidR="006F19C7">
              <w:rPr>
                <w:sz w:val="26"/>
                <w:szCs w:val="26"/>
              </w:rPr>
              <w:t>)</w:t>
            </w:r>
            <w:r w:rsidRPr="00C85AF1">
              <w:rPr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КГКУ «Управление социальной защиты населения по 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социал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ной защиты населения по </w:t>
            </w:r>
            <w:proofErr w:type="spellStart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C85AF1">
              <w:rPr>
                <w:rFonts w:ascii="Times New Roman" w:hAnsi="Times New Roman" w:cs="Times New Roman"/>
                <w:sz w:val="26"/>
                <w:szCs w:val="26"/>
              </w:rPr>
              <w:t xml:space="preserve"> району»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 xml:space="preserve"> (по с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F19C7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Районный Совет женщин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сельсоветов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Ребрихинский районный Совет ветеранов (пенсионеров) войны, труда, Вооруженных сил и правоохранительных органов;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rPr>
                <w:szCs w:val="26"/>
              </w:rPr>
            </w:pPr>
            <w:r w:rsidRPr="00826C9A">
              <w:rPr>
                <w:sz w:val="26"/>
                <w:szCs w:val="26"/>
              </w:rPr>
              <w:t xml:space="preserve">Программно-целевые </w:t>
            </w:r>
            <w:r w:rsidRPr="00826C9A">
              <w:rPr>
                <w:sz w:val="26"/>
                <w:szCs w:val="26"/>
              </w:rPr>
              <w:lastRenderedPageBreak/>
              <w:t>инструменты муниц</w:t>
            </w:r>
            <w:r w:rsidRPr="00826C9A">
              <w:rPr>
                <w:sz w:val="26"/>
                <w:szCs w:val="26"/>
              </w:rPr>
              <w:t>и</w:t>
            </w:r>
            <w:r w:rsidRPr="00826C9A">
              <w:rPr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lastRenderedPageBreak/>
              <w:t xml:space="preserve">отсутствуют 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Подпрограммы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 xml:space="preserve"> мун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ципальной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Подпрограмма 1 «Содействие занятости женщин – созд</w:t>
            </w:r>
            <w:r w:rsidRPr="00C85AF1">
              <w:rPr>
                <w:sz w:val="26"/>
                <w:szCs w:val="26"/>
              </w:rPr>
              <w:t>а</w:t>
            </w:r>
            <w:r w:rsidRPr="00C85AF1">
              <w:rPr>
                <w:sz w:val="26"/>
                <w:szCs w:val="26"/>
              </w:rPr>
              <w:t>ние дошкольного образования для детей в возрасте до 3-х лет»;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Подпрограмма 2 «Формирование здорового образа жизни и профилактика неинфекционных заболеваний населения Ребрихинского района»;</w:t>
            </w:r>
          </w:p>
          <w:p w:rsidR="00777156" w:rsidRPr="00C85AF1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C85AF1">
              <w:rPr>
                <w:sz w:val="26"/>
                <w:szCs w:val="26"/>
              </w:rPr>
              <w:t>Подпрограмма 3 «Старшее поколение»</w:t>
            </w:r>
          </w:p>
        </w:tc>
      </w:tr>
      <w:tr w:rsidR="00777156" w:rsidRPr="00C85AF1" w:rsidTr="00F5629F"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Цель  муниципальной программы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стабилизации численности насел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ния Ребрихинского района</w:t>
            </w:r>
          </w:p>
        </w:tc>
      </w:tr>
      <w:tr w:rsidR="00777156" w:rsidRPr="00C85AF1" w:rsidTr="00F5629F">
        <w:trPr>
          <w:trHeight w:val="552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 w:after="240"/>
              <w:ind w:firstLine="0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Задачи муниципал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ь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ной программы</w:t>
            </w:r>
          </w:p>
        </w:tc>
        <w:tc>
          <w:tcPr>
            <w:tcW w:w="0" w:type="auto"/>
          </w:tcPr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826C9A">
              <w:rPr>
                <w:sz w:val="26"/>
                <w:szCs w:val="26"/>
              </w:rPr>
              <w:t>обеспечение возможности женщинам, имеющим детей, совмещать трудовую деятельность с семейными обяза</w:t>
            </w:r>
            <w:r w:rsidRPr="00826C9A">
              <w:rPr>
                <w:sz w:val="26"/>
                <w:szCs w:val="26"/>
              </w:rPr>
              <w:t>н</w:t>
            </w:r>
            <w:r w:rsidRPr="00826C9A">
              <w:rPr>
                <w:sz w:val="26"/>
                <w:szCs w:val="26"/>
              </w:rPr>
              <w:t>ностями, в том числе за счет повышения доступности д</w:t>
            </w:r>
            <w:r w:rsidRPr="00826C9A">
              <w:rPr>
                <w:sz w:val="26"/>
                <w:szCs w:val="26"/>
              </w:rPr>
              <w:t>о</w:t>
            </w:r>
            <w:r w:rsidRPr="00826C9A">
              <w:rPr>
                <w:sz w:val="26"/>
                <w:szCs w:val="26"/>
              </w:rPr>
              <w:t>школьного образования для детей в возрасте до 3-х лет;</w:t>
            </w:r>
          </w:p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826C9A">
              <w:rPr>
                <w:sz w:val="26"/>
                <w:szCs w:val="26"/>
              </w:rPr>
              <w:t>усиление мер, направленных на сокращение уровня смертности от внешних причин;</w:t>
            </w:r>
          </w:p>
          <w:p w:rsidR="00777156" w:rsidRPr="00826C9A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color w:val="FF0000"/>
                <w:szCs w:val="26"/>
              </w:rPr>
            </w:pPr>
            <w:r w:rsidRPr="00826C9A">
              <w:rPr>
                <w:sz w:val="26"/>
                <w:szCs w:val="26"/>
              </w:rPr>
              <w:t>повышение доступности медицинской помощи и услуг в сфере социального обслуживания пожилых людей</w:t>
            </w:r>
          </w:p>
        </w:tc>
      </w:tr>
      <w:tr w:rsidR="00777156" w:rsidRPr="00C85AF1" w:rsidTr="00826C9A">
        <w:trPr>
          <w:trHeight w:val="1303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Целевые  индикаторы  и показатели муниц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26C9A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0" w:type="auto"/>
          </w:tcPr>
          <w:p w:rsidR="00777156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уровень занятости женщин, имеющих детей дошкольного возраста;</w:t>
            </w:r>
          </w:p>
          <w:p w:rsidR="00826C9A" w:rsidRPr="00C85AF1" w:rsidRDefault="00826C9A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смертности в трудоспособном возрасте</w:t>
            </w:r>
            <w:r w:rsidR="00277C9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жизни</w:t>
            </w:r>
          </w:p>
        </w:tc>
      </w:tr>
      <w:tr w:rsidR="00777156" w:rsidRPr="00C85AF1" w:rsidTr="00F5629F">
        <w:trPr>
          <w:trHeight w:val="1040"/>
        </w:trPr>
        <w:tc>
          <w:tcPr>
            <w:tcW w:w="0" w:type="auto"/>
          </w:tcPr>
          <w:p w:rsidR="00777156" w:rsidRPr="00826C9A" w:rsidRDefault="00777156" w:rsidP="00F5629F">
            <w:pPr>
              <w:pStyle w:val="ConsPlusNormal"/>
              <w:spacing w:before="100" w:beforeAutospacing="1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Сроки и этапы реал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826C9A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зации муниципальной программы </w:t>
            </w:r>
          </w:p>
        </w:tc>
        <w:tc>
          <w:tcPr>
            <w:tcW w:w="0" w:type="auto"/>
          </w:tcPr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777156" w:rsidRPr="00C85AF1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C85AF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55851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777156" w:rsidRPr="00D6237B" w:rsidTr="00F5629F">
        <w:tc>
          <w:tcPr>
            <w:tcW w:w="0" w:type="auto"/>
          </w:tcPr>
          <w:p w:rsidR="00777156" w:rsidRPr="00D6237B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Объемы финансиров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ния муниципальной программы</w:t>
            </w:r>
          </w:p>
        </w:tc>
        <w:tc>
          <w:tcPr>
            <w:tcW w:w="0" w:type="auto"/>
          </w:tcPr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Общий объем расходов на реализацию программы в 2021- 2025г.г. составляет</w:t>
            </w:r>
            <w:r w:rsidR="00F5629F" w:rsidRPr="00D6237B">
              <w:rPr>
                <w:sz w:val="26"/>
                <w:szCs w:val="26"/>
              </w:rPr>
              <w:t xml:space="preserve"> </w:t>
            </w:r>
            <w:r w:rsidR="00B65DF0" w:rsidRPr="00D6237B">
              <w:rPr>
                <w:sz w:val="26"/>
                <w:szCs w:val="26"/>
              </w:rPr>
              <w:t>3302,6</w:t>
            </w:r>
            <w:r w:rsidR="00F5629F" w:rsidRPr="00D6237B">
              <w:rPr>
                <w:sz w:val="26"/>
                <w:szCs w:val="26"/>
              </w:rPr>
              <w:t xml:space="preserve"> </w:t>
            </w:r>
            <w:r w:rsidRPr="00D6237B">
              <w:rPr>
                <w:sz w:val="26"/>
                <w:szCs w:val="26"/>
              </w:rPr>
              <w:t>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 в том числе: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Из с</w:t>
            </w:r>
            <w:r w:rsidR="00F5629F" w:rsidRPr="00D6237B">
              <w:rPr>
                <w:sz w:val="26"/>
                <w:szCs w:val="26"/>
              </w:rPr>
              <w:t xml:space="preserve">редств федерального бюджета – </w:t>
            </w:r>
            <w:r w:rsidR="007A2E9B" w:rsidRPr="00D6237B">
              <w:rPr>
                <w:sz w:val="26"/>
                <w:szCs w:val="26"/>
              </w:rPr>
              <w:t>2989,6</w:t>
            </w:r>
            <w:r w:rsidR="00F5629F" w:rsidRPr="00D6237B">
              <w:rPr>
                <w:sz w:val="26"/>
                <w:szCs w:val="26"/>
              </w:rPr>
              <w:t xml:space="preserve"> тысяч рублей</w:t>
            </w:r>
            <w:r w:rsidRPr="00D6237B">
              <w:rPr>
                <w:sz w:val="26"/>
                <w:szCs w:val="26"/>
              </w:rPr>
              <w:t>, в том числе по годам: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2021 год – </w:t>
            </w:r>
            <w:r w:rsidR="00F5629F" w:rsidRPr="00D6237B">
              <w:rPr>
                <w:sz w:val="26"/>
                <w:szCs w:val="26"/>
              </w:rPr>
              <w:t>555,0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2022 год – </w:t>
            </w:r>
            <w:r w:rsidR="00F5629F" w:rsidRPr="00D6237B">
              <w:rPr>
                <w:sz w:val="26"/>
                <w:szCs w:val="26"/>
              </w:rPr>
              <w:t>589,0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2023 год – </w:t>
            </w:r>
            <w:r w:rsidR="00F5629F" w:rsidRPr="00D6237B">
              <w:rPr>
                <w:sz w:val="26"/>
                <w:szCs w:val="26"/>
              </w:rPr>
              <w:t>606,8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F5629F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2024 год – 619,4</w:t>
            </w:r>
            <w:r w:rsidR="00777156"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 xml:space="preserve">. </w:t>
            </w:r>
            <w:r w:rsidR="00777156" w:rsidRPr="00D6237B">
              <w:rPr>
                <w:sz w:val="26"/>
                <w:szCs w:val="26"/>
              </w:rPr>
              <w:t>руб</w:t>
            </w:r>
            <w:r w:rsidR="007A2E9B" w:rsidRPr="00D6237B">
              <w:rPr>
                <w:sz w:val="26"/>
                <w:szCs w:val="26"/>
              </w:rPr>
              <w:t>.</w:t>
            </w:r>
            <w:r w:rsidR="00777156"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2025 год </w:t>
            </w:r>
            <w:r w:rsidR="00F5629F" w:rsidRPr="00D6237B">
              <w:rPr>
                <w:sz w:val="26"/>
                <w:szCs w:val="26"/>
              </w:rPr>
              <w:t>– 619,4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Из сре</w:t>
            </w:r>
            <w:proofErr w:type="gramStart"/>
            <w:r w:rsidRPr="00D6237B">
              <w:rPr>
                <w:sz w:val="26"/>
                <w:szCs w:val="26"/>
              </w:rPr>
              <w:t>дств кр</w:t>
            </w:r>
            <w:proofErr w:type="gramEnd"/>
            <w:r w:rsidRPr="00D6237B">
              <w:rPr>
                <w:sz w:val="26"/>
                <w:szCs w:val="26"/>
              </w:rPr>
              <w:t xml:space="preserve">аевого бюджета </w:t>
            </w:r>
            <w:r w:rsidR="00F5629F" w:rsidRPr="00D6237B">
              <w:rPr>
                <w:sz w:val="26"/>
                <w:szCs w:val="26"/>
              </w:rPr>
              <w:t xml:space="preserve">– 53,0  </w:t>
            </w:r>
            <w:r w:rsidRPr="00D6237B">
              <w:rPr>
                <w:sz w:val="26"/>
                <w:szCs w:val="26"/>
              </w:rPr>
              <w:t>тыс</w:t>
            </w:r>
            <w:r w:rsidR="007A2E9B" w:rsidRPr="00D6237B">
              <w:rPr>
                <w:sz w:val="26"/>
                <w:szCs w:val="26"/>
              </w:rPr>
              <w:t>.</w:t>
            </w:r>
            <w:r w:rsidR="00F5629F"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 в том числе по годам: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2021 год – </w:t>
            </w:r>
            <w:r w:rsidR="00F5629F" w:rsidRPr="00D6237B">
              <w:rPr>
                <w:sz w:val="26"/>
                <w:szCs w:val="26"/>
              </w:rPr>
              <w:t>9,8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2022 год – </w:t>
            </w:r>
            <w:r w:rsidR="00F5629F" w:rsidRPr="00D6237B">
              <w:rPr>
                <w:sz w:val="26"/>
                <w:szCs w:val="26"/>
              </w:rPr>
              <w:t xml:space="preserve">10,0 </w:t>
            </w:r>
            <w:r w:rsidRPr="00D6237B">
              <w:rPr>
                <w:sz w:val="26"/>
                <w:szCs w:val="26"/>
              </w:rPr>
              <w:t>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2023 год – </w:t>
            </w:r>
            <w:r w:rsidR="00F5629F" w:rsidRPr="00D6237B">
              <w:rPr>
                <w:sz w:val="26"/>
                <w:szCs w:val="26"/>
              </w:rPr>
              <w:t>10,7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 xml:space="preserve">. </w:t>
            </w:r>
            <w:r w:rsidRPr="00D6237B">
              <w:rPr>
                <w:sz w:val="26"/>
                <w:szCs w:val="26"/>
              </w:rPr>
              <w:t>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2024 год </w:t>
            </w:r>
            <w:r w:rsidR="00F5629F" w:rsidRPr="00D6237B">
              <w:rPr>
                <w:sz w:val="26"/>
                <w:szCs w:val="26"/>
              </w:rPr>
              <w:t>– 11,1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2025 год </w:t>
            </w:r>
            <w:r w:rsidR="00F5629F" w:rsidRPr="00D6237B">
              <w:rPr>
                <w:sz w:val="26"/>
                <w:szCs w:val="26"/>
              </w:rPr>
              <w:t>– 11,4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из средств районного бюджета –</w:t>
            </w:r>
            <w:r w:rsidR="00F5629F" w:rsidRPr="00D6237B">
              <w:rPr>
                <w:sz w:val="26"/>
                <w:szCs w:val="26"/>
              </w:rPr>
              <w:t xml:space="preserve"> </w:t>
            </w:r>
            <w:r w:rsidR="00B65DF0" w:rsidRPr="00D6237B">
              <w:rPr>
                <w:sz w:val="26"/>
                <w:szCs w:val="26"/>
              </w:rPr>
              <w:t>260,0</w:t>
            </w:r>
            <w:r w:rsidR="00F5629F" w:rsidRPr="00D6237B">
              <w:rPr>
                <w:sz w:val="26"/>
                <w:szCs w:val="26"/>
              </w:rPr>
              <w:t xml:space="preserve"> </w:t>
            </w:r>
            <w:r w:rsidRPr="00D6237B">
              <w:rPr>
                <w:sz w:val="26"/>
                <w:szCs w:val="26"/>
              </w:rPr>
              <w:t>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 в том числе по годам: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2021 год – </w:t>
            </w:r>
            <w:r w:rsidR="00B65DF0" w:rsidRPr="00D6237B">
              <w:rPr>
                <w:sz w:val="26"/>
                <w:szCs w:val="26"/>
              </w:rPr>
              <w:t>2</w:t>
            </w:r>
            <w:r w:rsidR="00F5629F" w:rsidRPr="00D6237B">
              <w:rPr>
                <w:sz w:val="26"/>
                <w:szCs w:val="26"/>
              </w:rPr>
              <w:t>0,0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2022 год – </w:t>
            </w:r>
            <w:r w:rsidR="00B65DF0" w:rsidRPr="00D6237B">
              <w:rPr>
                <w:sz w:val="26"/>
                <w:szCs w:val="26"/>
              </w:rPr>
              <w:t>30,0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2023 год – </w:t>
            </w:r>
            <w:r w:rsidR="007A2E9B" w:rsidRPr="00D6237B">
              <w:rPr>
                <w:sz w:val="26"/>
                <w:szCs w:val="26"/>
              </w:rPr>
              <w:t>7</w:t>
            </w:r>
            <w:r w:rsidR="00F5629F" w:rsidRPr="00D6237B">
              <w:rPr>
                <w:sz w:val="26"/>
                <w:szCs w:val="26"/>
              </w:rPr>
              <w:t>0,0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2024 год </w:t>
            </w:r>
            <w:r w:rsidR="00F5629F" w:rsidRPr="00D6237B">
              <w:rPr>
                <w:sz w:val="26"/>
                <w:szCs w:val="26"/>
              </w:rPr>
              <w:t xml:space="preserve">– </w:t>
            </w:r>
            <w:r w:rsidR="007A2E9B" w:rsidRPr="00D6237B">
              <w:rPr>
                <w:sz w:val="26"/>
                <w:szCs w:val="26"/>
              </w:rPr>
              <w:t>7</w:t>
            </w:r>
            <w:r w:rsidR="00F5629F" w:rsidRPr="00D6237B">
              <w:rPr>
                <w:sz w:val="26"/>
                <w:szCs w:val="26"/>
              </w:rPr>
              <w:t>0,0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 xml:space="preserve"> руб</w:t>
            </w:r>
            <w:r w:rsidR="007A2E9B" w:rsidRPr="00D6237B">
              <w:rPr>
                <w:sz w:val="26"/>
                <w:szCs w:val="26"/>
              </w:rPr>
              <w:t>.</w:t>
            </w:r>
            <w:r w:rsidRPr="00D6237B">
              <w:rPr>
                <w:sz w:val="26"/>
                <w:szCs w:val="26"/>
              </w:rPr>
              <w:t>,</w:t>
            </w:r>
          </w:p>
          <w:p w:rsidR="00777156" w:rsidRPr="00D6237B" w:rsidRDefault="00777156" w:rsidP="00F5629F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lastRenderedPageBreak/>
              <w:t xml:space="preserve">2025 год </w:t>
            </w:r>
            <w:r w:rsidR="00F5629F" w:rsidRPr="00D6237B">
              <w:rPr>
                <w:sz w:val="26"/>
                <w:szCs w:val="26"/>
              </w:rPr>
              <w:t xml:space="preserve">– </w:t>
            </w:r>
            <w:r w:rsidR="007A2E9B" w:rsidRPr="00D6237B">
              <w:rPr>
                <w:sz w:val="26"/>
                <w:szCs w:val="26"/>
              </w:rPr>
              <w:t>7</w:t>
            </w:r>
            <w:r w:rsidR="00F5629F" w:rsidRPr="00D6237B">
              <w:rPr>
                <w:sz w:val="26"/>
                <w:szCs w:val="26"/>
              </w:rPr>
              <w:t>0,0</w:t>
            </w:r>
            <w:r w:rsidRPr="00D6237B">
              <w:rPr>
                <w:sz w:val="26"/>
                <w:szCs w:val="26"/>
              </w:rPr>
              <w:t xml:space="preserve"> тыс</w:t>
            </w:r>
            <w:r w:rsidR="007A2E9B" w:rsidRPr="00D6237B">
              <w:rPr>
                <w:sz w:val="26"/>
                <w:szCs w:val="26"/>
              </w:rPr>
              <w:t xml:space="preserve">. </w:t>
            </w:r>
            <w:r w:rsidRPr="00D6237B">
              <w:rPr>
                <w:sz w:val="26"/>
                <w:szCs w:val="26"/>
              </w:rPr>
              <w:t>руб</w:t>
            </w:r>
            <w:r w:rsidR="00897EB0" w:rsidRPr="00D6237B">
              <w:rPr>
                <w:szCs w:val="26"/>
              </w:rPr>
              <w:t>.</w:t>
            </w:r>
          </w:p>
          <w:p w:rsidR="00777156" w:rsidRPr="00D6237B" w:rsidRDefault="00777156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Объемы расходов на реализацию программы подлежат ежегодному уточнению при формировании бюджета на очередной финансовый год. Финансирование программы является расходным обязательством муниципального 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разования Ребрихинский район Алтайского края и осущ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ствляется через бухгалтерию Комитета по образованию</w:t>
            </w:r>
            <w:r w:rsidR="00C02237"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, бухгалтерию комитета по культуре и делам молодежи, бухгалтерию Комитета по физической культуре и спорту  </w:t>
            </w:r>
          </w:p>
        </w:tc>
      </w:tr>
      <w:tr w:rsidR="00777156" w:rsidRPr="00D6237B" w:rsidTr="00F5629F">
        <w:tc>
          <w:tcPr>
            <w:tcW w:w="0" w:type="auto"/>
          </w:tcPr>
          <w:p w:rsidR="00777156" w:rsidRPr="00D6237B" w:rsidRDefault="00777156" w:rsidP="00F5629F">
            <w:pPr>
              <w:pStyle w:val="ConsPlusNormal"/>
              <w:spacing w:before="100" w:beforeAutospacing="1" w:after="24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lastRenderedPageBreak/>
              <w:t>Ожидаемые результ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ты реализации мун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и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ципальной программы </w:t>
            </w:r>
          </w:p>
        </w:tc>
        <w:tc>
          <w:tcPr>
            <w:tcW w:w="0" w:type="auto"/>
          </w:tcPr>
          <w:p w:rsidR="00777156" w:rsidRPr="00D6237B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777156" w:rsidRPr="00D6237B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повышение уровня занятости женщин, имеющих детей дошкольного возраста, до 53,2%;</w:t>
            </w:r>
          </w:p>
          <w:p w:rsidR="00277C91" w:rsidRPr="00D6237B" w:rsidRDefault="00277C91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достигнуть сокращения уровня смертности в трудосп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собном возрасте до 5,0 ‰;</w:t>
            </w:r>
          </w:p>
          <w:p w:rsidR="00777156" w:rsidRPr="00D6237B" w:rsidRDefault="00777156" w:rsidP="00F562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увеличение продолжительности жизни до 72 лет</w:t>
            </w:r>
            <w:r w:rsidR="00277C91" w:rsidRPr="00D623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D4BC4" w:rsidRPr="00D6237B" w:rsidRDefault="00FD4BC4"/>
    <w:p w:rsidR="00826C9A" w:rsidRPr="00D6237B" w:rsidRDefault="00826C9A" w:rsidP="00826C9A">
      <w:pPr>
        <w:numPr>
          <w:ilvl w:val="0"/>
          <w:numId w:val="1"/>
        </w:numPr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Общая характеристика сферы реализации муниципальной программы</w:t>
      </w:r>
    </w:p>
    <w:p w:rsidR="00826C9A" w:rsidRPr="00D6237B" w:rsidRDefault="00826C9A" w:rsidP="00826C9A">
      <w:pPr>
        <w:ind w:left="360"/>
        <w:jc w:val="center"/>
        <w:rPr>
          <w:sz w:val="26"/>
          <w:szCs w:val="26"/>
        </w:rPr>
      </w:pP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Сложившаяся демографическая ситуация в Ребрихинском районе, как и в России в целом, характеризуется продолжающейся </w:t>
      </w:r>
      <w:proofErr w:type="spellStart"/>
      <w:r w:rsidRPr="00D6237B">
        <w:rPr>
          <w:color w:val="000000"/>
          <w:sz w:val="26"/>
          <w:szCs w:val="26"/>
        </w:rPr>
        <w:t>депопуляцией</w:t>
      </w:r>
      <w:proofErr w:type="spellEnd"/>
      <w:r w:rsidRPr="00D6237B">
        <w:rPr>
          <w:color w:val="000000"/>
          <w:sz w:val="26"/>
          <w:szCs w:val="26"/>
        </w:rPr>
        <w:t>, связан</w:t>
      </w:r>
      <w:r w:rsidRPr="00D6237B">
        <w:rPr>
          <w:color w:val="000000"/>
          <w:sz w:val="26"/>
          <w:szCs w:val="26"/>
        </w:rPr>
        <w:softHyphen/>
        <w:t>ной с пр</w:t>
      </w:r>
      <w:r w:rsidRPr="00D6237B">
        <w:rPr>
          <w:color w:val="000000"/>
          <w:sz w:val="26"/>
          <w:szCs w:val="26"/>
        </w:rPr>
        <w:t>е</w:t>
      </w:r>
      <w:r w:rsidRPr="00D6237B">
        <w:rPr>
          <w:color w:val="000000"/>
          <w:sz w:val="26"/>
          <w:szCs w:val="26"/>
        </w:rPr>
        <w:t>вышением смертности над рождаемостью. Основными причинами сокращения численности населения в районе остаются низкая рождае</w:t>
      </w:r>
      <w:r w:rsidRPr="00D6237B">
        <w:rPr>
          <w:color w:val="000000"/>
          <w:sz w:val="26"/>
          <w:szCs w:val="26"/>
        </w:rPr>
        <w:softHyphen/>
        <w:t>мость, высокая смер</w:t>
      </w:r>
      <w:r w:rsidRPr="00D6237B">
        <w:rPr>
          <w:color w:val="000000"/>
          <w:sz w:val="26"/>
          <w:szCs w:val="26"/>
        </w:rPr>
        <w:t>т</w:t>
      </w:r>
      <w:r w:rsidRPr="00D6237B">
        <w:rPr>
          <w:color w:val="000000"/>
          <w:sz w:val="26"/>
          <w:szCs w:val="26"/>
        </w:rPr>
        <w:t>ность, особенно в трудоспособном возрасте, массовое распространение однодетной семьи, не обеспечивающей воспроизводство населения, отток населения за пред</w:t>
      </w:r>
      <w:r w:rsidRPr="00D6237B">
        <w:rPr>
          <w:color w:val="000000"/>
          <w:sz w:val="26"/>
          <w:szCs w:val="26"/>
        </w:rPr>
        <w:t>е</w:t>
      </w:r>
      <w:r w:rsidRPr="00D6237B">
        <w:rPr>
          <w:color w:val="000000"/>
          <w:sz w:val="26"/>
          <w:szCs w:val="26"/>
        </w:rPr>
        <w:t>лы района.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Численность населения района на 1 января 2020 года составила 22385 чел</w:t>
      </w:r>
      <w:r w:rsidRPr="00D6237B">
        <w:rPr>
          <w:color w:val="000000"/>
          <w:sz w:val="26"/>
          <w:szCs w:val="26"/>
        </w:rPr>
        <w:t>о</w:t>
      </w:r>
      <w:r w:rsidRPr="00D6237B">
        <w:rPr>
          <w:color w:val="000000"/>
          <w:sz w:val="26"/>
          <w:szCs w:val="26"/>
        </w:rPr>
        <w:t>век. По сравнению с 2019 годом численность сократилась на 303 человека. На пр</w:t>
      </w:r>
      <w:r w:rsidRPr="00D6237B">
        <w:rPr>
          <w:color w:val="000000"/>
          <w:sz w:val="26"/>
          <w:szCs w:val="26"/>
        </w:rPr>
        <w:t>о</w:t>
      </w:r>
      <w:r w:rsidRPr="00D6237B">
        <w:rPr>
          <w:color w:val="000000"/>
          <w:sz w:val="26"/>
          <w:szCs w:val="26"/>
        </w:rPr>
        <w:t>тяжении последних лет в Ребрихинском районе сформировалась тенденция естес</w:t>
      </w:r>
      <w:r w:rsidRPr="00D6237B">
        <w:rPr>
          <w:color w:val="000000"/>
          <w:sz w:val="26"/>
          <w:szCs w:val="26"/>
        </w:rPr>
        <w:t>т</w:t>
      </w:r>
      <w:r w:rsidRPr="00D6237B">
        <w:rPr>
          <w:color w:val="000000"/>
          <w:sz w:val="26"/>
          <w:szCs w:val="26"/>
        </w:rPr>
        <w:t>венной убыли населения. Естественный прирост (убыль) в 2018 году составил:-124 человека, в 2019 году:-145 человек. В результате уровень смертности составил 15,5 промилле.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В структуре общей смертности лидирующее положение занимают болезни системы кровообращения. На втором месте из социально-значимых заболеваний стоят злокачественные новообразования, на третьем – несчастные случаи, отравл</w:t>
      </w:r>
      <w:r w:rsidRPr="00D6237B">
        <w:rPr>
          <w:color w:val="000000"/>
          <w:sz w:val="26"/>
          <w:szCs w:val="26"/>
        </w:rPr>
        <w:t>е</w:t>
      </w:r>
      <w:r w:rsidRPr="00D6237B">
        <w:rPr>
          <w:color w:val="000000"/>
          <w:sz w:val="26"/>
          <w:szCs w:val="26"/>
        </w:rPr>
        <w:t>ния.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Рождаемость в 2019 году составила 9,1 промилле, что на 8,1 промилле ниже 2018 года. Проанализировав возрастной профиль рождаемости за последние три года, выяснилось, что наибольшую демографическую активность проявляют же</w:t>
      </w:r>
      <w:r w:rsidRPr="00D6237B">
        <w:rPr>
          <w:color w:val="000000"/>
          <w:sz w:val="26"/>
          <w:szCs w:val="26"/>
        </w:rPr>
        <w:t>н</w:t>
      </w:r>
      <w:r w:rsidRPr="00D6237B">
        <w:rPr>
          <w:color w:val="000000"/>
          <w:sz w:val="26"/>
          <w:szCs w:val="26"/>
        </w:rPr>
        <w:t xml:space="preserve">щины в возрасте от 26 до 30 лет. 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Продолжительность жизни в 2019 году составила 71,06 лет. В том числе у мужчин – 66,35 лет, у женщин – 75,86 лет.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Использование программно-целевого метода планирования позволяет моб</w:t>
      </w:r>
      <w:r w:rsidRPr="00D6237B">
        <w:rPr>
          <w:color w:val="000000"/>
          <w:sz w:val="26"/>
          <w:szCs w:val="26"/>
        </w:rPr>
        <w:t>и</w:t>
      </w:r>
      <w:r w:rsidRPr="00D6237B">
        <w:rPr>
          <w:color w:val="000000"/>
          <w:sz w:val="26"/>
          <w:szCs w:val="26"/>
        </w:rPr>
        <w:t>лизовать ресурсные возможности и сконцентрировать усилия на следующих пр</w:t>
      </w:r>
      <w:r w:rsidRPr="00D6237B">
        <w:rPr>
          <w:color w:val="000000"/>
          <w:sz w:val="26"/>
          <w:szCs w:val="26"/>
        </w:rPr>
        <w:t>и</w:t>
      </w:r>
      <w:r w:rsidRPr="00D6237B">
        <w:rPr>
          <w:color w:val="000000"/>
          <w:sz w:val="26"/>
          <w:szCs w:val="26"/>
        </w:rPr>
        <w:t>оритетных направлениях комплексного решения проблемы: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создание условий для осуществления трудовой деятельности женщин, имеющих детей до 3-х лет;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lastRenderedPageBreak/>
        <w:t>разработка и реализация программы системной поддержки и повышения к</w:t>
      </w:r>
      <w:r w:rsidRPr="00D6237B">
        <w:rPr>
          <w:color w:val="000000"/>
          <w:sz w:val="26"/>
          <w:szCs w:val="26"/>
        </w:rPr>
        <w:t>а</w:t>
      </w:r>
      <w:r w:rsidRPr="00D6237B">
        <w:rPr>
          <w:color w:val="000000"/>
          <w:sz w:val="26"/>
          <w:szCs w:val="26"/>
        </w:rPr>
        <w:t>чества жизни граждан старшего поколения.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Данная муниципальная программа позволит обеспечить достаточно высокий уровень межведомственной координации, а также взаимодействия при выработке общих подходов в реализации основных </w:t>
      </w:r>
      <w:proofErr w:type="spellStart"/>
      <w:r w:rsidRPr="00D6237B">
        <w:rPr>
          <w:color w:val="000000"/>
          <w:sz w:val="26"/>
          <w:szCs w:val="26"/>
        </w:rPr>
        <w:t>направленийсемейной</w:t>
      </w:r>
      <w:proofErr w:type="spellEnd"/>
      <w:r w:rsidRPr="00D6237B">
        <w:rPr>
          <w:color w:val="000000"/>
          <w:sz w:val="26"/>
          <w:szCs w:val="26"/>
        </w:rPr>
        <w:t xml:space="preserve"> и демографической политики по стабилизации демографического развития района.</w:t>
      </w:r>
    </w:p>
    <w:p w:rsidR="00826C9A" w:rsidRPr="00D6237B" w:rsidRDefault="00826C9A" w:rsidP="00826C9A">
      <w:pPr>
        <w:ind w:firstLine="709"/>
        <w:jc w:val="both"/>
        <w:rPr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Реализация подпрограммы 1 </w:t>
      </w:r>
      <w:r w:rsidRPr="00D6237B">
        <w:rPr>
          <w:sz w:val="26"/>
          <w:szCs w:val="26"/>
        </w:rPr>
        <w:t>«Содействие занятости женщин – создание д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школьного образования для детей в возрасте до 3-х лет» будет осуществляться по следующим направлениям:</w:t>
      </w:r>
    </w:p>
    <w:p w:rsidR="00826C9A" w:rsidRPr="00D6237B" w:rsidRDefault="00826C9A" w:rsidP="00826C9A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организация переобучения и повышения квалификации женщин в период отпуска по уходу за ребенком в возрасте до 3-х лет. </w:t>
      </w:r>
      <w:proofErr w:type="gramStart"/>
      <w:r w:rsidRPr="00D6237B">
        <w:rPr>
          <w:sz w:val="26"/>
          <w:szCs w:val="26"/>
        </w:rPr>
        <w:t>Мероприятия данного напра</w:t>
      </w:r>
      <w:r w:rsidRPr="00D6237B">
        <w:rPr>
          <w:sz w:val="26"/>
          <w:szCs w:val="26"/>
        </w:rPr>
        <w:t>в</w:t>
      </w:r>
      <w:r w:rsidRPr="00D6237B">
        <w:rPr>
          <w:sz w:val="26"/>
          <w:szCs w:val="26"/>
        </w:rPr>
        <w:t xml:space="preserve">ления дают возможность для женщин пройти по направлению Центра занятости по </w:t>
      </w:r>
      <w:proofErr w:type="spellStart"/>
      <w:r w:rsidRPr="00D6237B">
        <w:rPr>
          <w:sz w:val="26"/>
          <w:szCs w:val="26"/>
        </w:rPr>
        <w:t>Ребрихинскому</w:t>
      </w:r>
      <w:proofErr w:type="spellEnd"/>
      <w:r w:rsidRPr="00D6237B">
        <w:rPr>
          <w:sz w:val="26"/>
          <w:szCs w:val="26"/>
        </w:rPr>
        <w:t xml:space="preserve"> району профессиональное обучение и вернуться к трудовой де</w:t>
      </w:r>
      <w:r w:rsidRPr="00D6237B">
        <w:rPr>
          <w:sz w:val="26"/>
          <w:szCs w:val="26"/>
        </w:rPr>
        <w:t>я</w:t>
      </w:r>
      <w:r w:rsidRPr="00D6237B">
        <w:rPr>
          <w:sz w:val="26"/>
          <w:szCs w:val="26"/>
        </w:rPr>
        <w:t>тельности на прежнее рабочее место или, после выхода из отпуска по уходу за р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бенком в возрасте до 3-х лет, трудоустроиться на новое место работы, наиболее подходящее для совмещения с обязанностями по воспитанию ребенка;</w:t>
      </w:r>
      <w:proofErr w:type="gramEnd"/>
    </w:p>
    <w:p w:rsidR="00826C9A" w:rsidRPr="00D6237B" w:rsidRDefault="00826C9A" w:rsidP="00826C9A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создание новых мест для самых маленьких детей в детских садах. Одна из задач государства – создавать условия для семей, способствующие увеличению рождаемости. При принятии в семье решения о рождении следующего ребенка н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маловажную роль играет возможность для женщины быстро возвратиться к акти</w:t>
      </w:r>
      <w:r w:rsidRPr="00D6237B">
        <w:rPr>
          <w:sz w:val="26"/>
          <w:szCs w:val="26"/>
        </w:rPr>
        <w:t>в</w:t>
      </w:r>
      <w:r w:rsidRPr="00D6237B">
        <w:rPr>
          <w:sz w:val="26"/>
          <w:szCs w:val="26"/>
        </w:rPr>
        <w:t>ной деятельности после рождения очередного ребенка;</w:t>
      </w:r>
    </w:p>
    <w:p w:rsidR="00826C9A" w:rsidRPr="00D6237B" w:rsidRDefault="00826C9A" w:rsidP="00826C9A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укрепление института семьи и повышения престижа ответственного </w:t>
      </w:r>
      <w:proofErr w:type="spellStart"/>
      <w:r w:rsidRPr="00D6237B">
        <w:rPr>
          <w:sz w:val="26"/>
          <w:szCs w:val="26"/>
        </w:rPr>
        <w:t>род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тельства</w:t>
      </w:r>
      <w:proofErr w:type="spellEnd"/>
      <w:r w:rsidRPr="00D6237B">
        <w:rPr>
          <w:sz w:val="26"/>
          <w:szCs w:val="26"/>
        </w:rPr>
        <w:t>;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sz w:val="26"/>
          <w:szCs w:val="26"/>
        </w:rPr>
        <w:t>развитие семейных форм устройства детей-сирот и детей, оставшихся без попечения родителей.</w:t>
      </w:r>
    </w:p>
    <w:p w:rsidR="00826C9A" w:rsidRPr="00D6237B" w:rsidRDefault="00826C9A" w:rsidP="00826C9A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Реализация программных мероприятий будет способствовать повышению </w:t>
      </w:r>
      <w:proofErr w:type="spellStart"/>
      <w:r w:rsidRPr="00D6237B">
        <w:rPr>
          <w:color w:val="000000"/>
          <w:sz w:val="26"/>
          <w:szCs w:val="26"/>
        </w:rPr>
        <w:t>конкурентноспособности</w:t>
      </w:r>
      <w:proofErr w:type="spellEnd"/>
      <w:r w:rsidRPr="00D6237B">
        <w:rPr>
          <w:color w:val="000000"/>
          <w:sz w:val="26"/>
          <w:szCs w:val="26"/>
        </w:rPr>
        <w:t xml:space="preserve"> женщин на рынке труда и профессиональной мобильн</w:t>
      </w:r>
      <w:r w:rsidRPr="00D6237B">
        <w:rPr>
          <w:color w:val="000000"/>
          <w:sz w:val="26"/>
          <w:szCs w:val="26"/>
        </w:rPr>
        <w:t>о</w:t>
      </w:r>
      <w:r w:rsidRPr="00D6237B">
        <w:rPr>
          <w:color w:val="000000"/>
          <w:sz w:val="26"/>
          <w:szCs w:val="26"/>
        </w:rPr>
        <w:t>сти, развитию занятости женщин, имеющих детей, и обеспечит возможность с</w:t>
      </w:r>
      <w:r w:rsidRPr="00D6237B">
        <w:rPr>
          <w:color w:val="000000"/>
          <w:sz w:val="26"/>
          <w:szCs w:val="26"/>
        </w:rPr>
        <w:t>о</w:t>
      </w:r>
      <w:r w:rsidRPr="00D6237B">
        <w:rPr>
          <w:color w:val="000000"/>
          <w:sz w:val="26"/>
          <w:szCs w:val="26"/>
        </w:rPr>
        <w:t>вмещать трудовую занятость с семейными обязанностями, повысит статус семьи, адресную поддержку семей с детьми, стабилизацию роста сирот в районе.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Подпрограмма 2 </w:t>
      </w:r>
      <w:r w:rsidRPr="00D6237B">
        <w:rPr>
          <w:sz w:val="26"/>
          <w:szCs w:val="26"/>
        </w:rPr>
        <w:t>«Формирование здорового образа жизни и профилактика неинфекционных заболеваний населения Ребрихинского района» предусматривает мероприятия по формированию мотивации граждан к здоровому образу жизни и реализации регионального проекта «Спорт – норма жизни». Подпрограмма 2 пр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дусматривает следующие направления: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развитие и совершенствование центров здоровья;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создание условий для занятий физической культурой и спортом, массовым спортом;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повышение уровня обеспеченности населения объектами спорта.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Успешная реализация программных мероприятий повлияет на достижение целей по увеличению ожидаемой продолжительности жизни, увеличению числа граждан, ведущих здоровый образ жизни и числа граждан, систематически зан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мающихся физической культурой и спортом, потому что регулярные занятия физ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ческой культурой и спортом являются эффективной формой профилактики забол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ваемости, универсальным механизмом сохранения и укрепления здоровья.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Подпрограмма 3 «Старшее поколение» носит межведомственный характер и направлен на создание условий для активного долголетия, качественной жизни граждан пожилого возраста. Реализация программных мероприятий предусматр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вает несколько направлений: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lastRenderedPageBreak/>
        <w:t>проведение диспансеризации лиц старшего трудоспособного возраста;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увеличение периода активного долголетия и продолжительности здоровой жизни;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обучение граждан </w:t>
      </w:r>
      <w:proofErr w:type="spellStart"/>
      <w:r w:rsidRPr="00D6237B">
        <w:rPr>
          <w:sz w:val="26"/>
          <w:szCs w:val="26"/>
        </w:rPr>
        <w:t>предпенсионного</w:t>
      </w:r>
      <w:proofErr w:type="spellEnd"/>
      <w:r w:rsidRPr="00D6237B">
        <w:rPr>
          <w:sz w:val="26"/>
          <w:szCs w:val="26"/>
        </w:rPr>
        <w:t xml:space="preserve"> возраста востребованным в экономике навыкам и компетенциям.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6237B">
        <w:rPr>
          <w:sz w:val="26"/>
          <w:szCs w:val="26"/>
        </w:rPr>
        <w:t>Программные мероприятия будут направлены на получение образования (обучения), содействие занятости, поддержку активности пожилых людей, а также повышения доступности медицинской помощи, которые будут способствовать п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 xml:space="preserve">реходу пожилых людей на позитивные, активные и ориентированные на развитие позиции, включая «серебряное» </w:t>
      </w:r>
      <w:proofErr w:type="spellStart"/>
      <w:r w:rsidRPr="00D6237B">
        <w:rPr>
          <w:sz w:val="26"/>
          <w:szCs w:val="26"/>
        </w:rPr>
        <w:t>волонтерство</w:t>
      </w:r>
      <w:proofErr w:type="spellEnd"/>
      <w:r w:rsidRPr="00D6237B">
        <w:rPr>
          <w:sz w:val="26"/>
          <w:szCs w:val="26"/>
        </w:rPr>
        <w:t>.</w:t>
      </w:r>
      <w:proofErr w:type="gramEnd"/>
    </w:p>
    <w:p w:rsidR="00826C9A" w:rsidRPr="00D6237B" w:rsidRDefault="00826C9A" w:rsidP="00826C9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26C9A" w:rsidRPr="00D6237B" w:rsidRDefault="00826C9A" w:rsidP="00826C9A">
      <w:pPr>
        <w:spacing w:before="2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 Приоритетные направления реализации муниципальной программы, цели и зад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>чи. Описание основных ожидаемых конечных результатов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граммы, сроков и этапов ее реализации</w:t>
      </w:r>
    </w:p>
    <w:p w:rsidR="00826C9A" w:rsidRPr="00D6237B" w:rsidRDefault="00826C9A" w:rsidP="00826C9A">
      <w:pPr>
        <w:spacing w:before="2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2.1. Приоритеты муниципальной политики в сфере</w:t>
      </w:r>
    </w:p>
    <w:p w:rsidR="00826C9A" w:rsidRPr="00D6237B" w:rsidRDefault="00826C9A" w:rsidP="00826C9A">
      <w:pPr>
        <w:spacing w:after="2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реализации муниципальной программы</w:t>
      </w:r>
    </w:p>
    <w:p w:rsidR="00826C9A" w:rsidRPr="00D6237B" w:rsidRDefault="00826C9A" w:rsidP="00826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Приоритеты муниципальной политики в демографической сфере на период до 2025 года сформулированы в следующих документах: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Указ Президента РФ от 9 октября 2007 года № 1351  «0б утверждении Ко</w:t>
      </w:r>
      <w:r w:rsidRPr="00D6237B">
        <w:rPr>
          <w:sz w:val="26"/>
          <w:szCs w:val="26"/>
        </w:rPr>
        <w:t>н</w:t>
      </w:r>
      <w:r w:rsidRPr="00D6237B">
        <w:rPr>
          <w:sz w:val="26"/>
          <w:szCs w:val="26"/>
        </w:rPr>
        <w:t>цепции демографической политики Российской Федерации до 2025 года»;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Распоряжение Губернатора Алтайского края от 31.07.2015 № 54-рг «Об у</w:t>
      </w:r>
      <w:r w:rsidRPr="00D6237B">
        <w:rPr>
          <w:sz w:val="26"/>
          <w:szCs w:val="26"/>
        </w:rPr>
        <w:t>т</w:t>
      </w:r>
      <w:r w:rsidRPr="00D6237B">
        <w:rPr>
          <w:sz w:val="26"/>
          <w:szCs w:val="26"/>
        </w:rPr>
        <w:t>верждении Концепции демографического развития Алтайского края на период до 2025 года»;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Паспорт регионального проекта «Содействие занятости женщин – создание условий дошкольного образования для детей в возрасте до трех лет (Алтайский край);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Паспорт регионального проекта «Создание для всех категорий и групп нас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(«Спорт – норма жизни»);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Паспорт регионального проекта «Разработка и реализация программы си</w:t>
      </w:r>
      <w:r w:rsidRPr="00D6237B">
        <w:rPr>
          <w:sz w:val="26"/>
          <w:szCs w:val="26"/>
        </w:rPr>
        <w:t>с</w:t>
      </w:r>
      <w:r w:rsidRPr="00D6237B">
        <w:rPr>
          <w:sz w:val="26"/>
          <w:szCs w:val="26"/>
        </w:rPr>
        <w:t>темной поддержки и повышения качества жизни граждан старшего поколения»;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Федеральный закон от 21.11.2011 № 323-ФЗ «Об основах охраны здоровья граждан в Российской Федерации»;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Указ Президента Российской Федерации от 07.05.2012 № 597 «О меропри</w:t>
      </w:r>
      <w:r w:rsidRPr="00D6237B">
        <w:rPr>
          <w:sz w:val="26"/>
          <w:szCs w:val="26"/>
        </w:rPr>
        <w:t>я</w:t>
      </w:r>
      <w:r w:rsidRPr="00D6237B">
        <w:rPr>
          <w:sz w:val="26"/>
          <w:szCs w:val="26"/>
        </w:rPr>
        <w:t>тиях по реализации государственной социальной политики»;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Указ Президента Российской Федерации от 07.05.2012 № 598 «О соверше</w:t>
      </w:r>
      <w:r w:rsidRPr="00D6237B">
        <w:rPr>
          <w:sz w:val="26"/>
          <w:szCs w:val="26"/>
        </w:rPr>
        <w:t>н</w:t>
      </w:r>
      <w:r w:rsidRPr="00D6237B">
        <w:rPr>
          <w:sz w:val="26"/>
          <w:szCs w:val="26"/>
        </w:rPr>
        <w:t>ствовании государственной политики в сфере здравоохранения»;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Распоряжение Правительства Российской Федерации от 24.12.2012 № 2511-р «Об утверждении государственной программы Российской Федерации «Развитие здравоохранения».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237B">
        <w:rPr>
          <w:sz w:val="26"/>
          <w:szCs w:val="26"/>
        </w:rPr>
        <w:t>Приоритетными направлениями муниципальной политики в сфере демогр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 xml:space="preserve">фии являются:  охрана здоровья граждан и создание условий для ведения здорового образа жизни, снижение уровня смертности населения, стабилизация численности населения района, укрепление института семьи и повышение престижа </w:t>
      </w:r>
      <w:proofErr w:type="spellStart"/>
      <w:r w:rsidRPr="00D6237B">
        <w:rPr>
          <w:sz w:val="26"/>
          <w:szCs w:val="26"/>
        </w:rPr>
        <w:t>родител</w:t>
      </w:r>
      <w:r w:rsidRPr="00D6237B">
        <w:rPr>
          <w:sz w:val="26"/>
          <w:szCs w:val="26"/>
        </w:rPr>
        <w:t>ь</w:t>
      </w:r>
      <w:r w:rsidRPr="00D6237B">
        <w:rPr>
          <w:sz w:val="26"/>
          <w:szCs w:val="26"/>
        </w:rPr>
        <w:t>ства</w:t>
      </w:r>
      <w:proofErr w:type="spellEnd"/>
      <w:r w:rsidRPr="00D6237B">
        <w:rPr>
          <w:sz w:val="26"/>
          <w:szCs w:val="26"/>
        </w:rPr>
        <w:t>, регулирование миграции,  реализация комплекса мер, направленных на со</w:t>
      </w:r>
      <w:r w:rsidRPr="00D6237B">
        <w:rPr>
          <w:sz w:val="26"/>
          <w:szCs w:val="26"/>
        </w:rPr>
        <w:t>з</w:t>
      </w:r>
      <w:r w:rsidRPr="00D6237B">
        <w:rPr>
          <w:sz w:val="26"/>
          <w:szCs w:val="26"/>
        </w:rPr>
        <w:lastRenderedPageBreak/>
        <w:t>дание условий для совмещения женщинами обязанностей по воспитанию детей с трудовой занятостью, включая мероприятия по организации профессионального обучения женщин</w:t>
      </w:r>
      <w:proofErr w:type="gramEnd"/>
      <w:r w:rsidRPr="00D6237B">
        <w:rPr>
          <w:sz w:val="26"/>
          <w:szCs w:val="26"/>
        </w:rPr>
        <w:t>, находящихся в отпуске по уходу за ребенком до достижения им возраста трех лет, а также  по существенному улучшению общего и репродукти</w:t>
      </w:r>
      <w:r w:rsidRPr="00D6237B">
        <w:rPr>
          <w:sz w:val="26"/>
          <w:szCs w:val="26"/>
        </w:rPr>
        <w:t>в</w:t>
      </w:r>
      <w:r w:rsidRPr="00D6237B">
        <w:rPr>
          <w:sz w:val="26"/>
          <w:szCs w:val="26"/>
        </w:rPr>
        <w:t>ного здоровья, особенно молодежи.</w:t>
      </w:r>
    </w:p>
    <w:p w:rsidR="00826C9A" w:rsidRPr="00D6237B" w:rsidRDefault="00826C9A" w:rsidP="00826C9A">
      <w:pPr>
        <w:spacing w:before="240" w:after="2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2.2. Цель муниципальной программы</w:t>
      </w:r>
    </w:p>
    <w:p w:rsidR="00826C9A" w:rsidRPr="00D6237B" w:rsidRDefault="00826C9A" w:rsidP="00826C9A">
      <w:pPr>
        <w:spacing w:after="240"/>
        <w:ind w:left="40" w:firstLine="66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</w:t>
      </w:r>
      <w:r w:rsidRPr="00D6237B">
        <w:rPr>
          <w:rFonts w:ascii="Helvetica, sans-serif" w:hAnsi="Helvetica, sans-serif"/>
          <w:sz w:val="26"/>
          <w:szCs w:val="26"/>
        </w:rPr>
        <w:t>оздание условий для стабилизации численности населения Ребрихинского района</w:t>
      </w:r>
      <w:r w:rsidRPr="00D6237B">
        <w:rPr>
          <w:sz w:val="26"/>
          <w:szCs w:val="26"/>
        </w:rPr>
        <w:t>.</w:t>
      </w:r>
    </w:p>
    <w:p w:rsidR="00826C9A" w:rsidRPr="00D6237B" w:rsidRDefault="00826C9A" w:rsidP="00826C9A">
      <w:pPr>
        <w:spacing w:before="240" w:after="2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2.3. Задачи  муниципальной программы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обеспечение возможности женщинам, имеющим детей, совмещать трудовую деятельность с семейными обязанностями, в том числе за счет повышения досту</w:t>
      </w:r>
      <w:r w:rsidRPr="00D6237B">
        <w:rPr>
          <w:sz w:val="26"/>
          <w:szCs w:val="26"/>
        </w:rPr>
        <w:t>п</w:t>
      </w:r>
      <w:r w:rsidRPr="00D6237B">
        <w:rPr>
          <w:sz w:val="26"/>
          <w:szCs w:val="26"/>
        </w:rPr>
        <w:t>ности дошкольного образования для детей в возрасте до 3-х лет;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усиление мер, направленных на сокращение уровня смертности от внешних причин;</w:t>
      </w:r>
    </w:p>
    <w:p w:rsidR="00826C9A" w:rsidRPr="00D6237B" w:rsidRDefault="00277C91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повышение доступности медицинской помощи и услуг в сфере социального обслуживания пожилых людей. </w:t>
      </w:r>
    </w:p>
    <w:p w:rsidR="00826C9A" w:rsidRPr="00D6237B" w:rsidRDefault="00826C9A" w:rsidP="00826C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26C9A" w:rsidRPr="00D6237B" w:rsidRDefault="00826C9A" w:rsidP="00826C9A">
      <w:pPr>
        <w:ind w:firstLine="709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2.4. Конечные результаты реализации муниципальной программы</w:t>
      </w:r>
    </w:p>
    <w:p w:rsidR="00277C91" w:rsidRPr="00D6237B" w:rsidRDefault="00277C91" w:rsidP="00277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повышение уровня занятости женщин, имеющих детей дошкольного возра</w:t>
      </w:r>
      <w:r w:rsidRPr="00D6237B">
        <w:rPr>
          <w:rFonts w:ascii="Times New Roman" w:hAnsi="Times New Roman" w:cs="Times New Roman"/>
          <w:sz w:val="26"/>
          <w:szCs w:val="26"/>
        </w:rPr>
        <w:t>с</w:t>
      </w:r>
      <w:r w:rsidRPr="00D6237B">
        <w:rPr>
          <w:rFonts w:ascii="Times New Roman" w:hAnsi="Times New Roman" w:cs="Times New Roman"/>
          <w:sz w:val="26"/>
          <w:szCs w:val="26"/>
        </w:rPr>
        <w:t>та, до 53,2%;</w:t>
      </w:r>
    </w:p>
    <w:p w:rsidR="00277C91" w:rsidRPr="00D6237B" w:rsidRDefault="00277C91" w:rsidP="00277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достигнуть сокращения уровня смертности в трудоспособном возрасте до 5,0 ‰;</w:t>
      </w:r>
    </w:p>
    <w:p w:rsidR="00826C9A" w:rsidRPr="00D6237B" w:rsidRDefault="00277C91" w:rsidP="00277C91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увеличение продолжительности жизни до 72 лет.</w:t>
      </w:r>
    </w:p>
    <w:p w:rsidR="00826C9A" w:rsidRPr="00D6237B" w:rsidRDefault="00826C9A" w:rsidP="00826C9A">
      <w:pPr>
        <w:spacing w:before="240" w:after="240"/>
        <w:ind w:firstLine="6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2.5. Сроки реализации</w:t>
      </w:r>
    </w:p>
    <w:p w:rsidR="00826C9A" w:rsidRPr="00D6237B" w:rsidRDefault="00826C9A" w:rsidP="00826C9A">
      <w:pPr>
        <w:spacing w:after="24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Муниципальная программа реализуется в период с 2021 по 2025 годы без д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ления на этапы.</w:t>
      </w:r>
    </w:p>
    <w:p w:rsidR="00826C9A" w:rsidRPr="00D6237B" w:rsidRDefault="00826C9A" w:rsidP="00826C9A">
      <w:pPr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3. Обобщенная характеристика мероприятий</w:t>
      </w:r>
    </w:p>
    <w:p w:rsidR="00826C9A" w:rsidRPr="00D6237B" w:rsidRDefault="00826C9A" w:rsidP="00826C9A">
      <w:pPr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муниципальной программы</w:t>
      </w:r>
    </w:p>
    <w:p w:rsidR="00826C9A" w:rsidRPr="00D6237B" w:rsidRDefault="00826C9A" w:rsidP="00826C9A">
      <w:pPr>
        <w:jc w:val="center"/>
        <w:rPr>
          <w:sz w:val="26"/>
          <w:szCs w:val="26"/>
        </w:rPr>
      </w:pPr>
    </w:p>
    <w:p w:rsidR="00826C9A" w:rsidRPr="00D6237B" w:rsidRDefault="00826C9A" w:rsidP="00826C9A">
      <w:pPr>
        <w:pStyle w:val="a3"/>
        <w:tabs>
          <w:tab w:val="left" w:pos="2475"/>
          <w:tab w:val="center" w:pos="4960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D6237B">
        <w:rPr>
          <w:sz w:val="26"/>
          <w:szCs w:val="26"/>
        </w:rPr>
        <w:t>Муниципальная программа включает 3 подпрограммы, реализация мер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приятий которых в комплексе призвана обеспечить достижение целей муниц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пальной программы и решение программных задач: подпрограмма 1 «Содействие занятости женщин – создание дошкольного образования для детей в возрасте до 3-х лет», подпрограмма 2 «Формирование здорового образа жизни и профилактика неинфекционных заболеваний населения Ребрихинского района», подпрограмма 3 «Старшее поколение».</w:t>
      </w:r>
      <w:proofErr w:type="gramEnd"/>
    </w:p>
    <w:p w:rsidR="00826C9A" w:rsidRPr="00D6237B" w:rsidRDefault="00596267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w:anchor="Par590" w:history="1">
        <w:r w:rsidR="00826C9A" w:rsidRPr="00D6237B">
          <w:rPr>
            <w:sz w:val="26"/>
            <w:szCs w:val="26"/>
          </w:rPr>
          <w:t>Перечень</w:t>
        </w:r>
      </w:hyperlink>
      <w:r w:rsidR="00826C9A" w:rsidRPr="00D6237B">
        <w:rPr>
          <w:sz w:val="26"/>
          <w:szCs w:val="26"/>
        </w:rPr>
        <w:t xml:space="preserve"> мероприятий муниципальной программы приведен в таблице 2.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 рамках подпрограммы 1 «Содействие занятости женщин – создание д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 xml:space="preserve">школьного образования для детей в возрасте до 3-х лет» определены мероприятия, которые направлены на создание условий для развития детей, занятости женщин. </w:t>
      </w:r>
      <w:proofErr w:type="gramStart"/>
      <w:r w:rsidRPr="00D6237B">
        <w:rPr>
          <w:sz w:val="26"/>
          <w:szCs w:val="26"/>
        </w:rPr>
        <w:t>Программные мероприятия обеспечивают повышение статуса семьи, адресную поддержку семей с детьми, особенно многодетных семей, снижение численности детей в учреждениях общественного воспитания и стабилизацию роста числа соц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lastRenderedPageBreak/>
        <w:t>альных сирот в районе; развитие семейных форм устройства детей-сирот и детей, оставшихся без попечения родителей, в частности, формирование института пр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 xml:space="preserve">емных семей, внедрение технологий </w:t>
      </w:r>
      <w:proofErr w:type="spellStart"/>
      <w:r w:rsidRPr="00D6237B">
        <w:rPr>
          <w:sz w:val="26"/>
          <w:szCs w:val="26"/>
        </w:rPr>
        <w:t>постинтернатного</w:t>
      </w:r>
      <w:proofErr w:type="spellEnd"/>
      <w:r w:rsidRPr="00D6237B">
        <w:rPr>
          <w:sz w:val="26"/>
          <w:szCs w:val="26"/>
        </w:rPr>
        <w:t xml:space="preserve"> сопровождения замеща</w:t>
      </w:r>
      <w:r w:rsidRPr="00D6237B">
        <w:rPr>
          <w:sz w:val="26"/>
          <w:szCs w:val="26"/>
        </w:rPr>
        <w:t>ю</w:t>
      </w:r>
      <w:r w:rsidRPr="00D6237B">
        <w:rPr>
          <w:sz w:val="26"/>
          <w:szCs w:val="26"/>
        </w:rPr>
        <w:t>щих семей.</w:t>
      </w:r>
      <w:proofErr w:type="gramEnd"/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6237B">
        <w:rPr>
          <w:sz w:val="26"/>
          <w:szCs w:val="26"/>
        </w:rPr>
        <w:t>В рамках подпрограммы 2«Формирование здорового образа жизни и проф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лактика неинфекционных заболеваний населения Ребрихинского района» пред</w:t>
      </w:r>
      <w:r w:rsidRPr="00D6237B">
        <w:rPr>
          <w:sz w:val="26"/>
          <w:szCs w:val="26"/>
        </w:rPr>
        <w:t>у</w:t>
      </w:r>
      <w:r w:rsidRPr="00D6237B">
        <w:rPr>
          <w:sz w:val="26"/>
          <w:szCs w:val="26"/>
        </w:rPr>
        <w:t>смотрены мероприятия на увеличение количества людей, систематически зан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мающихся физической культурой и спортом,  путем мотивации населения, актив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зации спортивно-массовой работы на всех уровнях, в том числе вовлечения в по</w:t>
      </w:r>
      <w:r w:rsidRPr="00D6237B">
        <w:rPr>
          <w:sz w:val="26"/>
          <w:szCs w:val="26"/>
        </w:rPr>
        <w:t>д</w:t>
      </w:r>
      <w:r w:rsidRPr="00D6237B">
        <w:rPr>
          <w:sz w:val="26"/>
          <w:szCs w:val="26"/>
        </w:rPr>
        <w:t>готовку и выполнение нормативов Всероссийского физкультурно-спортивного комплекса «Готов к труду и обороне», на развитие спортивной инфраструктуры.</w:t>
      </w:r>
      <w:proofErr w:type="gramEnd"/>
      <w:r w:rsidRPr="00D6237B">
        <w:rPr>
          <w:sz w:val="26"/>
          <w:szCs w:val="26"/>
        </w:rPr>
        <w:t xml:space="preserve"> Программные мероприятия рассчитаны на ориентацию населения на здоровое п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 xml:space="preserve">тание и отказ от вредных привычек. </w:t>
      </w:r>
    </w:p>
    <w:p w:rsidR="00826C9A" w:rsidRPr="00D6237B" w:rsidRDefault="00826C9A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 рамках подпрограммы 3 «Старшее  поколение» предусмотрены меропри</w:t>
      </w:r>
      <w:r w:rsidRPr="00D6237B">
        <w:rPr>
          <w:sz w:val="26"/>
          <w:szCs w:val="26"/>
        </w:rPr>
        <w:t>я</w:t>
      </w:r>
      <w:r w:rsidRPr="00D6237B">
        <w:rPr>
          <w:sz w:val="26"/>
          <w:szCs w:val="26"/>
        </w:rPr>
        <w:t>тия</w:t>
      </w:r>
      <w:proofErr w:type="gramStart"/>
      <w:r w:rsidRPr="00D6237B">
        <w:rPr>
          <w:sz w:val="26"/>
          <w:szCs w:val="26"/>
        </w:rPr>
        <w:t xml:space="preserve"> ,</w:t>
      </w:r>
      <w:proofErr w:type="gramEnd"/>
      <w:r w:rsidRPr="00D6237B">
        <w:rPr>
          <w:sz w:val="26"/>
          <w:szCs w:val="26"/>
        </w:rPr>
        <w:t xml:space="preserve"> направленные на получение образования (обучение), содействие занятости, поддержку физической активности пожилых людей, а также повышение доступн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сти медицинской помощи и услуг в сфере социального обслуживания с учетом п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требности граждан старшего поколения.</w:t>
      </w:r>
    </w:p>
    <w:p w:rsidR="007A2E9B" w:rsidRPr="00D6237B" w:rsidRDefault="007A2E9B" w:rsidP="00826C9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20983" w:rsidRPr="00D6237B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4. Общий объем финансовых ресурсов, необходимых</w:t>
      </w:r>
    </w:p>
    <w:p w:rsidR="00D20983" w:rsidRPr="00D6237B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для реализации муниципальной программы</w:t>
      </w:r>
    </w:p>
    <w:p w:rsidR="00D20983" w:rsidRPr="00D6237B" w:rsidRDefault="00D20983" w:rsidP="00D20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A2E9B" w:rsidRPr="00D6237B" w:rsidRDefault="007A2E9B" w:rsidP="007A2E9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Финансирование программы  осуществляется за счет средств:</w:t>
      </w:r>
    </w:p>
    <w:p w:rsidR="007A2E9B" w:rsidRPr="00D6237B" w:rsidRDefault="007A2E9B" w:rsidP="007A2E9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D6237B">
        <w:rPr>
          <w:sz w:val="26"/>
          <w:szCs w:val="26"/>
        </w:rPr>
        <w:softHyphen/>
        <w:t>ветствующий финансовый год и на плановый период;</w:t>
      </w:r>
    </w:p>
    <w:p w:rsidR="007A2E9B" w:rsidRPr="00D6237B" w:rsidRDefault="007A2E9B" w:rsidP="007A2E9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краевого бюджета – в соответствии с законом Алтайского края о крае</w:t>
      </w:r>
      <w:r w:rsidRPr="00D6237B">
        <w:rPr>
          <w:sz w:val="26"/>
          <w:szCs w:val="26"/>
        </w:rPr>
        <w:softHyphen/>
        <w:t>вом бюджете на соответствующий финансовый год и на плановый период;</w:t>
      </w:r>
    </w:p>
    <w:p w:rsidR="007A2E9B" w:rsidRPr="00D6237B" w:rsidRDefault="007A2E9B" w:rsidP="007A2E9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федерального бюджета – в соответствии с Федеральным законом о фе</w:t>
      </w:r>
      <w:r w:rsidRPr="00D6237B">
        <w:rPr>
          <w:sz w:val="26"/>
          <w:szCs w:val="26"/>
        </w:rPr>
        <w:softHyphen/>
        <w:t>деральном бюджете на очередной финансовый год и на плановый период.</w:t>
      </w:r>
    </w:p>
    <w:p w:rsidR="007A2E9B" w:rsidRPr="00D6237B" w:rsidRDefault="007A2E9B" w:rsidP="007A2E9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6237B">
        <w:rPr>
          <w:iCs/>
          <w:sz w:val="26"/>
          <w:szCs w:val="26"/>
        </w:rPr>
        <w:t>Средства на реализацию программы из федерального, краевого и районного бюджета выделяются в пределах утвержденных бюджетных ассигнований на соо</w:t>
      </w:r>
      <w:r w:rsidRPr="00D6237B">
        <w:rPr>
          <w:iCs/>
          <w:sz w:val="26"/>
          <w:szCs w:val="26"/>
        </w:rPr>
        <w:t>т</w:t>
      </w:r>
      <w:r w:rsidRPr="00D6237B">
        <w:rPr>
          <w:iCs/>
          <w:sz w:val="26"/>
          <w:szCs w:val="26"/>
        </w:rPr>
        <w:t xml:space="preserve">ветствующий финансовый год. </w:t>
      </w:r>
      <w:r w:rsidRPr="00D6237B">
        <w:rPr>
          <w:sz w:val="26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7A2E9B" w:rsidRPr="00D6237B" w:rsidRDefault="007A2E9B" w:rsidP="007A2E9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Сводные финансовые затраты по направлениям программы приведены в таблице </w:t>
      </w:r>
      <w:r w:rsidR="00897EB0" w:rsidRPr="00D6237B">
        <w:rPr>
          <w:sz w:val="26"/>
          <w:szCs w:val="26"/>
        </w:rPr>
        <w:t>4</w:t>
      </w:r>
      <w:r w:rsidRPr="00D6237B">
        <w:rPr>
          <w:sz w:val="26"/>
          <w:szCs w:val="26"/>
        </w:rPr>
        <w:t>.</w:t>
      </w:r>
    </w:p>
    <w:p w:rsidR="00D20983" w:rsidRPr="00D6237B" w:rsidRDefault="00D20983" w:rsidP="00D20983">
      <w:pPr>
        <w:pStyle w:val="ConsPlusTitle"/>
        <w:spacing w:before="240"/>
        <w:jc w:val="center"/>
        <w:outlineLvl w:val="1"/>
        <w:rPr>
          <w:b w:val="0"/>
          <w:sz w:val="26"/>
          <w:szCs w:val="26"/>
        </w:rPr>
      </w:pPr>
      <w:r w:rsidRPr="00D6237B">
        <w:rPr>
          <w:b w:val="0"/>
          <w:sz w:val="26"/>
          <w:szCs w:val="26"/>
        </w:rPr>
        <w:t>5. Анализ рисков реализации муниципальной программы</w:t>
      </w:r>
    </w:p>
    <w:p w:rsidR="00D20983" w:rsidRPr="00D6237B" w:rsidRDefault="00D20983" w:rsidP="00D20983">
      <w:pPr>
        <w:pStyle w:val="ConsPlusTitle"/>
        <w:jc w:val="center"/>
        <w:rPr>
          <w:b w:val="0"/>
          <w:sz w:val="26"/>
          <w:szCs w:val="26"/>
        </w:rPr>
      </w:pPr>
      <w:r w:rsidRPr="00D6237B">
        <w:rPr>
          <w:b w:val="0"/>
          <w:sz w:val="26"/>
          <w:szCs w:val="26"/>
        </w:rPr>
        <w:t>и описание мер управления рисками реализации</w:t>
      </w:r>
    </w:p>
    <w:p w:rsidR="00D20983" w:rsidRPr="00D6237B" w:rsidRDefault="00D20983" w:rsidP="00D20983">
      <w:pPr>
        <w:pStyle w:val="ConsPlusTitle"/>
        <w:spacing w:after="240"/>
        <w:jc w:val="center"/>
        <w:rPr>
          <w:b w:val="0"/>
          <w:sz w:val="26"/>
          <w:szCs w:val="26"/>
        </w:rPr>
      </w:pPr>
      <w:r w:rsidRPr="00D6237B">
        <w:rPr>
          <w:b w:val="0"/>
          <w:sz w:val="26"/>
          <w:szCs w:val="26"/>
        </w:rPr>
        <w:t>муниципальной программы</w:t>
      </w:r>
    </w:p>
    <w:p w:rsidR="00D20983" w:rsidRPr="00D6237B" w:rsidRDefault="00D20983" w:rsidP="00D20983">
      <w:pPr>
        <w:ind w:firstLine="72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На основе анализа мероприятий, предлагаемых для реализации в рамках м</w:t>
      </w:r>
      <w:r w:rsidRPr="00D6237B">
        <w:rPr>
          <w:sz w:val="26"/>
          <w:szCs w:val="26"/>
        </w:rPr>
        <w:t>у</w:t>
      </w:r>
      <w:r w:rsidRPr="00D6237B">
        <w:rPr>
          <w:sz w:val="26"/>
          <w:szCs w:val="26"/>
        </w:rPr>
        <w:t>ниципальной программы, выделены следующие риски:</w:t>
      </w:r>
    </w:p>
    <w:p w:rsidR="00D20983" w:rsidRPr="00D6237B" w:rsidRDefault="00D20983" w:rsidP="00D20983">
      <w:pPr>
        <w:ind w:firstLine="72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стью организационной инфраструктуры к решению задач, поставленных муниц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пальной программой, что может привести к нецелевому и (или) неэффективному использованию бюджетных средств, невыполнению ряда мероприятий муниц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пальной программы или задержке в их выполнении;</w:t>
      </w:r>
    </w:p>
    <w:p w:rsidR="00D20983" w:rsidRPr="00D6237B" w:rsidRDefault="00D20983" w:rsidP="00D20983">
      <w:pPr>
        <w:ind w:firstLine="720"/>
        <w:jc w:val="both"/>
        <w:rPr>
          <w:sz w:val="26"/>
          <w:szCs w:val="26"/>
        </w:rPr>
      </w:pPr>
      <w:r w:rsidRPr="00D6237B">
        <w:rPr>
          <w:sz w:val="26"/>
          <w:szCs w:val="26"/>
        </w:rPr>
        <w:lastRenderedPageBreak/>
        <w:t>2) финансовые риски, которые связаны с финансированием муниципальной программы в неполном объеме как за счет бюджета Ребрихинского района Алта</w:t>
      </w:r>
      <w:r w:rsidRPr="00D6237B">
        <w:rPr>
          <w:sz w:val="26"/>
          <w:szCs w:val="26"/>
        </w:rPr>
        <w:t>й</w:t>
      </w:r>
      <w:r w:rsidRPr="00D6237B">
        <w:rPr>
          <w:sz w:val="26"/>
          <w:szCs w:val="26"/>
        </w:rPr>
        <w:t>ского края, так и бюджетов поселений. Данные риски возникают по причине дл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тельного срока реализации муниципальной программы;</w:t>
      </w:r>
    </w:p>
    <w:p w:rsidR="00D20983" w:rsidRPr="00D6237B" w:rsidRDefault="00D20983" w:rsidP="00D20983">
      <w:pPr>
        <w:ind w:firstLine="72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Вышеуказанные риски можно распределить по уровням их влияния на ре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>лизацию муниципальной программы:</w:t>
      </w:r>
    </w:p>
    <w:p w:rsidR="00A86CE0" w:rsidRPr="00D6237B" w:rsidRDefault="00A86CE0" w:rsidP="00A86CE0">
      <w:pPr>
        <w:ind w:firstLine="720"/>
        <w:jc w:val="right"/>
        <w:rPr>
          <w:sz w:val="26"/>
          <w:szCs w:val="26"/>
        </w:rPr>
      </w:pPr>
      <w:r w:rsidRPr="00D6237B">
        <w:rPr>
          <w:sz w:val="26"/>
          <w:szCs w:val="26"/>
        </w:rPr>
        <w:t>Таблица 1</w:t>
      </w:r>
    </w:p>
    <w:tbl>
      <w:tblPr>
        <w:tblW w:w="9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587"/>
        <w:gridCol w:w="4195"/>
      </w:tblGrid>
      <w:tr w:rsidR="00D20983" w:rsidRPr="00D6237B" w:rsidTr="00F5629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center"/>
              <w:rPr>
                <w:szCs w:val="26"/>
              </w:rPr>
            </w:pPr>
            <w:r w:rsidRPr="00D6237B">
              <w:rPr>
                <w:szCs w:val="26"/>
              </w:rPr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center"/>
              <w:rPr>
                <w:szCs w:val="26"/>
              </w:rPr>
            </w:pPr>
            <w:r w:rsidRPr="00D6237B">
              <w:rPr>
                <w:szCs w:val="26"/>
              </w:rPr>
              <w:t>Уровень влияния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center"/>
              <w:rPr>
                <w:szCs w:val="26"/>
              </w:rPr>
            </w:pPr>
            <w:r w:rsidRPr="00D6237B">
              <w:rPr>
                <w:szCs w:val="26"/>
              </w:rPr>
              <w:t>Меры по снижению риска</w:t>
            </w:r>
          </w:p>
        </w:tc>
      </w:tr>
      <w:tr w:rsidR="00D20983" w:rsidRPr="00D6237B" w:rsidTr="00F5629F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Организационные риски:</w:t>
            </w:r>
          </w:p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неактуальность прогнозирования и запаздывание разработки, соглас</w:t>
            </w:r>
            <w:r w:rsidRPr="00D6237B">
              <w:rPr>
                <w:szCs w:val="26"/>
              </w:rPr>
              <w:t>о</w:t>
            </w:r>
            <w:r w:rsidRPr="00D6237B">
              <w:rPr>
                <w:szCs w:val="26"/>
              </w:rPr>
              <w:t>вания и выполнения мероприятий государственной программы;</w:t>
            </w:r>
          </w:p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 xml:space="preserve">недостаточная гибкость и </w:t>
            </w:r>
            <w:proofErr w:type="spellStart"/>
            <w:r w:rsidRPr="00D6237B">
              <w:rPr>
                <w:szCs w:val="26"/>
              </w:rPr>
              <w:t>адапт</w:t>
            </w:r>
            <w:r w:rsidRPr="00D6237B">
              <w:rPr>
                <w:szCs w:val="26"/>
              </w:rPr>
              <w:t>и</w:t>
            </w:r>
            <w:r w:rsidRPr="00D6237B">
              <w:rPr>
                <w:szCs w:val="26"/>
              </w:rPr>
              <w:t>руемость</w:t>
            </w:r>
            <w:proofErr w:type="spellEnd"/>
            <w:r w:rsidRPr="00D6237B">
              <w:rPr>
                <w:szCs w:val="26"/>
              </w:rPr>
              <w:t xml:space="preserve"> муниципальной пр</w:t>
            </w:r>
            <w:r w:rsidRPr="00D6237B">
              <w:rPr>
                <w:szCs w:val="26"/>
              </w:rPr>
              <w:t>о</w:t>
            </w:r>
            <w:r w:rsidRPr="00D6237B">
              <w:rPr>
                <w:szCs w:val="26"/>
              </w:rPr>
              <w:t>граммы к изменению экономич</w:t>
            </w:r>
            <w:r w:rsidRPr="00D6237B">
              <w:rPr>
                <w:szCs w:val="26"/>
              </w:rPr>
              <w:t>е</w:t>
            </w:r>
            <w:r w:rsidRPr="00D6237B">
              <w:rPr>
                <w:szCs w:val="26"/>
              </w:rPr>
              <w:t>ского развития Алтайского края;</w:t>
            </w:r>
          </w:p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пассивное сопротивление отдел</w:t>
            </w:r>
            <w:r w:rsidRPr="00D6237B">
              <w:rPr>
                <w:szCs w:val="26"/>
              </w:rPr>
              <w:t>ь</w:t>
            </w:r>
            <w:r w:rsidRPr="00D6237B">
              <w:rPr>
                <w:szCs w:val="26"/>
              </w:rPr>
              <w:t>ных организаций проведению м</w:t>
            </w:r>
            <w:r w:rsidRPr="00D6237B">
              <w:rPr>
                <w:szCs w:val="26"/>
              </w:rPr>
              <w:t>е</w:t>
            </w:r>
            <w:r w:rsidRPr="00D6237B">
              <w:rPr>
                <w:szCs w:val="26"/>
              </w:rPr>
              <w:t>роприятий муниципальной пр</w:t>
            </w:r>
            <w:r w:rsidRPr="00D6237B">
              <w:rPr>
                <w:szCs w:val="26"/>
              </w:rPr>
              <w:t>о</w:t>
            </w:r>
            <w:r w:rsidRPr="00D6237B">
              <w:rPr>
                <w:szCs w:val="26"/>
              </w:rPr>
              <w:t>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повышение квалификации и ответс</w:t>
            </w:r>
            <w:r w:rsidRPr="00D6237B">
              <w:rPr>
                <w:szCs w:val="26"/>
              </w:rPr>
              <w:t>т</w:t>
            </w:r>
            <w:r w:rsidRPr="00D6237B">
              <w:rPr>
                <w:szCs w:val="26"/>
              </w:rPr>
              <w:t>венности персонала ответственного исполнителя и соисполнителей для своевременной и эффективной реал</w:t>
            </w:r>
            <w:r w:rsidRPr="00D6237B">
              <w:rPr>
                <w:szCs w:val="26"/>
              </w:rPr>
              <w:t>и</w:t>
            </w:r>
            <w:r w:rsidRPr="00D6237B">
              <w:rPr>
                <w:szCs w:val="26"/>
              </w:rPr>
              <w:t>зации предусмотренных муниципал</w:t>
            </w:r>
            <w:r w:rsidRPr="00D6237B">
              <w:rPr>
                <w:szCs w:val="26"/>
              </w:rPr>
              <w:t>ь</w:t>
            </w:r>
            <w:r w:rsidRPr="00D6237B">
              <w:rPr>
                <w:szCs w:val="26"/>
              </w:rPr>
              <w:t>ной программой мероприятий;</w:t>
            </w:r>
          </w:p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координация деятельности ответстве</w:t>
            </w:r>
            <w:r w:rsidRPr="00D6237B">
              <w:rPr>
                <w:szCs w:val="26"/>
              </w:rPr>
              <w:t>н</w:t>
            </w:r>
            <w:r w:rsidRPr="00D6237B">
              <w:rPr>
                <w:szCs w:val="26"/>
              </w:rPr>
              <w:t>ного исполнителя и соисполнителей и налаживание административных пр</w:t>
            </w:r>
            <w:r w:rsidRPr="00D6237B">
              <w:rPr>
                <w:szCs w:val="26"/>
              </w:rPr>
              <w:t>о</w:t>
            </w:r>
            <w:r w:rsidRPr="00D6237B">
              <w:rPr>
                <w:szCs w:val="26"/>
              </w:rPr>
              <w:t>цедур для снижения данного риска</w:t>
            </w:r>
          </w:p>
        </w:tc>
      </w:tr>
      <w:tr w:rsidR="00D20983" w:rsidRPr="00D6237B" w:rsidTr="00F5629F">
        <w:trPr>
          <w:trHeight w:val="1519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Финансовые риски:</w:t>
            </w:r>
          </w:p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 xml:space="preserve">дефицит средств </w:t>
            </w:r>
            <w:proofErr w:type="gramStart"/>
            <w:r w:rsidRPr="00D6237B">
              <w:rPr>
                <w:szCs w:val="26"/>
              </w:rPr>
              <w:t>краевого</w:t>
            </w:r>
            <w:proofErr w:type="gramEnd"/>
            <w:r w:rsidRPr="00D6237B">
              <w:rPr>
                <w:szCs w:val="26"/>
              </w:rPr>
              <w:t xml:space="preserve"> и мес</w:t>
            </w:r>
            <w:r w:rsidRPr="00D6237B">
              <w:rPr>
                <w:szCs w:val="26"/>
              </w:rPr>
              <w:t>т</w:t>
            </w:r>
            <w:r w:rsidRPr="00D6237B">
              <w:rPr>
                <w:szCs w:val="26"/>
              </w:rPr>
              <w:t>ных бюджетов, необходимых на реализацию основных меропри</w:t>
            </w:r>
            <w:r w:rsidRPr="00D6237B">
              <w:rPr>
                <w:szCs w:val="26"/>
              </w:rPr>
              <w:t>я</w:t>
            </w:r>
            <w:r w:rsidRPr="00D6237B">
              <w:rPr>
                <w:szCs w:val="26"/>
              </w:rPr>
              <w:t>тий муниципальной программы и подпрограмм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83" w:rsidRPr="00D6237B" w:rsidRDefault="00D20983" w:rsidP="00F5629F">
            <w:pPr>
              <w:jc w:val="both"/>
              <w:rPr>
                <w:szCs w:val="26"/>
              </w:rPr>
            </w:pPr>
            <w:r w:rsidRPr="00D6237B">
              <w:rPr>
                <w:szCs w:val="26"/>
              </w:rPr>
              <w:t>обеспечение сбалансированного ра</w:t>
            </w:r>
            <w:r w:rsidRPr="00D6237B">
              <w:rPr>
                <w:szCs w:val="26"/>
              </w:rPr>
              <w:t>с</w:t>
            </w:r>
            <w:r w:rsidRPr="00D6237B">
              <w:rPr>
                <w:szCs w:val="26"/>
              </w:rPr>
              <w:t>пределения финансовых средств по основным мероприятиям муниципал</w:t>
            </w:r>
            <w:r w:rsidRPr="00D6237B">
              <w:rPr>
                <w:szCs w:val="26"/>
              </w:rPr>
              <w:t>ь</w:t>
            </w:r>
            <w:r w:rsidRPr="00D6237B">
              <w:rPr>
                <w:szCs w:val="26"/>
              </w:rPr>
              <w:t>ной программы и подпрограммам в с</w:t>
            </w:r>
            <w:r w:rsidRPr="00D6237B">
              <w:rPr>
                <w:szCs w:val="26"/>
              </w:rPr>
              <w:t>о</w:t>
            </w:r>
            <w:r w:rsidRPr="00D6237B">
              <w:rPr>
                <w:szCs w:val="26"/>
              </w:rPr>
              <w:t>ответствии с ожидаемыми конечными результатами</w:t>
            </w:r>
          </w:p>
        </w:tc>
      </w:tr>
    </w:tbl>
    <w:p w:rsidR="00D20983" w:rsidRPr="00D6237B" w:rsidRDefault="00D20983" w:rsidP="00D20983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Из вышеперечисленных рисков наиболее отрицательное влияние на реализ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>цию муниципальной программы могут оказать финансовые риски, которые соде</w:t>
      </w:r>
      <w:r w:rsidRPr="00D6237B">
        <w:rPr>
          <w:sz w:val="26"/>
          <w:szCs w:val="26"/>
        </w:rPr>
        <w:t>р</w:t>
      </w:r>
      <w:r w:rsidRPr="00D6237B">
        <w:rPr>
          <w:sz w:val="26"/>
          <w:szCs w:val="26"/>
        </w:rPr>
        <w:t>жат угрозу срыва ее реализации. В связи с этим наибольшее внимание будет уд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ляться управлению финансовыми рисками.</w:t>
      </w:r>
    </w:p>
    <w:p w:rsidR="00D20983" w:rsidRPr="00D6237B" w:rsidRDefault="00D20983" w:rsidP="00D20983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 целях управления финансовыми рисками планируется осуществление м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роприятий по снижению величины рисков путем ежегодного уточнения финанс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 xml:space="preserve">рования муниципальной программы. </w:t>
      </w:r>
    </w:p>
    <w:p w:rsidR="00D20983" w:rsidRPr="00D6237B" w:rsidRDefault="00D20983" w:rsidP="00D20983">
      <w:pPr>
        <w:jc w:val="center"/>
        <w:rPr>
          <w:sz w:val="26"/>
          <w:szCs w:val="26"/>
        </w:rPr>
      </w:pPr>
    </w:p>
    <w:p w:rsidR="00D20983" w:rsidRPr="00D6237B" w:rsidRDefault="00D20983" w:rsidP="00D20983">
      <w:pPr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6. Методика оценки эффективности муниципальной программы</w:t>
      </w:r>
    </w:p>
    <w:p w:rsidR="00D20983" w:rsidRPr="00D6237B" w:rsidRDefault="00D20983" w:rsidP="00D20983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D6237B">
        <w:rPr>
          <w:sz w:val="26"/>
          <w:szCs w:val="26"/>
        </w:rPr>
        <w:t>м</w:t>
      </w:r>
      <w:r w:rsidRPr="00D6237B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дится на основе оценок по трем критериям:</w:t>
      </w:r>
    </w:p>
    <w:p w:rsidR="00D20983" w:rsidRPr="00D6237B" w:rsidRDefault="00D20983" w:rsidP="00D20983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степени достижения целей и решения задач муниципальной программы; </w:t>
      </w:r>
    </w:p>
    <w:p w:rsidR="00D20983" w:rsidRPr="00D6237B" w:rsidRDefault="00D20983" w:rsidP="00D20983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 xml:space="preserve">вания средств муниципального бюджета муниципальной программы; </w:t>
      </w:r>
    </w:p>
    <w:p w:rsidR="00D20983" w:rsidRPr="00D6237B" w:rsidRDefault="00D20983" w:rsidP="00D20983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степени реализации мероприятий муниципальной программы.</w:t>
      </w:r>
    </w:p>
    <w:p w:rsidR="00D20983" w:rsidRPr="00D6237B" w:rsidRDefault="00D20983" w:rsidP="00D2098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1.1. Оценка степени достижения целей и решения задач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 производится путем сопоставления фактически достигнутых значений и</w:t>
      </w:r>
      <w:r w:rsidRPr="00D6237B">
        <w:rPr>
          <w:sz w:val="26"/>
          <w:szCs w:val="26"/>
        </w:rPr>
        <w:t>н</w:t>
      </w:r>
      <w:r w:rsidRPr="00D6237B">
        <w:rPr>
          <w:sz w:val="26"/>
          <w:szCs w:val="26"/>
        </w:rPr>
        <w:t>дикаторов муниципальной программы и их плановых значений по формуле:</w:t>
      </w:r>
    </w:p>
    <w:p w:rsidR="00D20983" w:rsidRPr="00D6237B" w:rsidRDefault="00D20983" w:rsidP="00D20983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0983" w:rsidRPr="00D6237B" w:rsidRDefault="00D20983" w:rsidP="00D20983">
      <w:pPr>
        <w:jc w:val="center"/>
        <w:rPr>
          <w:sz w:val="26"/>
          <w:szCs w:val="26"/>
          <w:lang w:val="en-US"/>
        </w:rPr>
      </w:pPr>
      <w:r w:rsidRPr="00D6237B">
        <w:rPr>
          <w:sz w:val="26"/>
          <w:szCs w:val="26"/>
        </w:rPr>
        <w:t xml:space="preserve">                </w:t>
      </w:r>
      <w:proofErr w:type="gramStart"/>
      <w:r w:rsidRPr="00D6237B">
        <w:rPr>
          <w:sz w:val="26"/>
          <w:szCs w:val="26"/>
          <w:lang w:val="en-US"/>
        </w:rPr>
        <w:t>m</w:t>
      </w:r>
      <w:proofErr w:type="gramEnd"/>
    </w:p>
    <w:p w:rsidR="00D20983" w:rsidRPr="00D6237B" w:rsidRDefault="00D20983" w:rsidP="00D20983">
      <w:pPr>
        <w:jc w:val="center"/>
        <w:rPr>
          <w:sz w:val="26"/>
          <w:szCs w:val="26"/>
          <w:lang w:val="en-US"/>
        </w:rPr>
      </w:pPr>
      <w:proofErr w:type="spellStart"/>
      <w:r w:rsidRPr="00D6237B">
        <w:rPr>
          <w:sz w:val="26"/>
          <w:szCs w:val="26"/>
          <w:lang w:val="en-US"/>
        </w:rPr>
        <w:t>Cel</w:t>
      </w:r>
      <w:proofErr w:type="spellEnd"/>
      <w:r w:rsidRPr="00D6237B">
        <w:rPr>
          <w:sz w:val="26"/>
          <w:szCs w:val="26"/>
          <w:lang w:val="en-US"/>
        </w:rPr>
        <w:t xml:space="preserve"> = (1/m) </w:t>
      </w:r>
      <w:proofErr w:type="gramStart"/>
      <w:r w:rsidRPr="00D6237B">
        <w:rPr>
          <w:sz w:val="26"/>
          <w:szCs w:val="26"/>
          <w:lang w:val="en-US"/>
        </w:rPr>
        <w:t xml:space="preserve">*  </w:t>
      </w:r>
      <w:proofErr w:type="gramEnd"/>
      <w:r w:rsidRPr="00D6237B">
        <w:rPr>
          <w:sz w:val="26"/>
          <w:szCs w:val="26"/>
        </w:rPr>
        <w:sym w:font="Symbol" w:char="F0E5"/>
      </w:r>
      <w:r w:rsidRPr="00D6237B">
        <w:rPr>
          <w:sz w:val="26"/>
          <w:szCs w:val="26"/>
          <w:lang w:val="en-US"/>
        </w:rPr>
        <w:t>(S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  <w:lang w:val="en-US"/>
        </w:rPr>
        <w:t>),</w:t>
      </w:r>
    </w:p>
    <w:p w:rsidR="00D20983" w:rsidRPr="00D6237B" w:rsidRDefault="00D20983" w:rsidP="00D20983">
      <w:pPr>
        <w:ind w:left="5245"/>
        <w:jc w:val="both"/>
        <w:rPr>
          <w:sz w:val="26"/>
          <w:szCs w:val="26"/>
          <w:lang w:val="en-US"/>
        </w:rPr>
      </w:pPr>
      <w:proofErr w:type="spellStart"/>
      <w:r w:rsidRPr="00D6237B">
        <w:rPr>
          <w:sz w:val="26"/>
          <w:szCs w:val="26"/>
          <w:lang w:val="en-US"/>
        </w:rPr>
        <w:t>i</w:t>
      </w:r>
      <w:proofErr w:type="spellEnd"/>
      <w:r w:rsidRPr="00D6237B">
        <w:rPr>
          <w:sz w:val="26"/>
          <w:szCs w:val="26"/>
          <w:lang w:val="en-US"/>
        </w:rPr>
        <w:t>=1</w:t>
      </w:r>
    </w:p>
    <w:p w:rsidR="00D20983" w:rsidRPr="00D6237B" w:rsidRDefault="00D20983" w:rsidP="00D20983">
      <w:pPr>
        <w:jc w:val="both"/>
        <w:rPr>
          <w:sz w:val="26"/>
          <w:szCs w:val="26"/>
          <w:lang w:val="en-US"/>
        </w:rPr>
      </w:pPr>
      <w:r w:rsidRPr="00D6237B">
        <w:rPr>
          <w:sz w:val="26"/>
          <w:szCs w:val="26"/>
        </w:rPr>
        <w:t>где</w:t>
      </w:r>
      <w:r w:rsidRPr="00D6237B">
        <w:rPr>
          <w:sz w:val="26"/>
          <w:szCs w:val="26"/>
          <w:lang w:val="en-US"/>
        </w:rPr>
        <w:t>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D6237B">
        <w:rPr>
          <w:sz w:val="26"/>
          <w:szCs w:val="26"/>
          <w:lang w:val="en-US"/>
        </w:rPr>
        <w:t>Cel</w:t>
      </w:r>
      <w:proofErr w:type="spellEnd"/>
      <w:r w:rsidRPr="00D6237B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S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  <w:vertAlign w:val="subscript"/>
        </w:rPr>
        <w:t xml:space="preserve"> </w:t>
      </w:r>
      <w:r w:rsidRPr="00D6237B">
        <w:rPr>
          <w:sz w:val="26"/>
          <w:szCs w:val="26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m</w:t>
      </w:r>
      <w:r w:rsidRPr="00D6237B">
        <w:rPr>
          <w:sz w:val="26"/>
          <w:szCs w:val="26"/>
        </w:rPr>
        <w:t xml:space="preserve"> – </w:t>
      </w:r>
      <w:proofErr w:type="gramStart"/>
      <w:r w:rsidRPr="00D6237B">
        <w:rPr>
          <w:sz w:val="26"/>
          <w:szCs w:val="26"/>
        </w:rPr>
        <w:t>число</w:t>
      </w:r>
      <w:proofErr w:type="gramEnd"/>
      <w:r w:rsidRPr="00D6237B">
        <w:rPr>
          <w:sz w:val="26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sym w:font="Symbol" w:char="F0E5"/>
      </w:r>
      <w:r w:rsidRPr="00D6237B">
        <w:rPr>
          <w:sz w:val="26"/>
          <w:szCs w:val="26"/>
        </w:rPr>
        <w:t xml:space="preserve"> – сумма значений.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Оценка значения i-го индикатора (показателя) муниципальной программы производится по формуле: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</w:p>
    <w:p w:rsidR="00D20983" w:rsidRPr="00D6237B" w:rsidRDefault="00D20983" w:rsidP="00D20983">
      <w:pPr>
        <w:ind w:firstLine="540"/>
        <w:jc w:val="center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S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</w:rPr>
        <w:t xml:space="preserve"> = (</w:t>
      </w:r>
      <w:proofErr w:type="spellStart"/>
      <w:r w:rsidRPr="00D6237B">
        <w:rPr>
          <w:sz w:val="26"/>
          <w:szCs w:val="26"/>
          <w:lang w:val="en-US"/>
        </w:rPr>
        <w:t>F</w:t>
      </w:r>
      <w:r w:rsidRPr="00D6237B">
        <w:rPr>
          <w:sz w:val="26"/>
          <w:szCs w:val="26"/>
          <w:vertAlign w:val="subscript"/>
          <w:lang w:val="en-US"/>
        </w:rPr>
        <w:t>i</w:t>
      </w:r>
      <w:proofErr w:type="spellEnd"/>
      <w:r w:rsidRPr="00D6237B">
        <w:rPr>
          <w:sz w:val="26"/>
          <w:szCs w:val="26"/>
          <w:vertAlign w:val="subscript"/>
        </w:rPr>
        <w:t xml:space="preserve"> </w:t>
      </w:r>
      <w:r w:rsidRPr="00D6237B">
        <w:rPr>
          <w:sz w:val="26"/>
          <w:szCs w:val="26"/>
        </w:rPr>
        <w:t>/</w:t>
      </w:r>
      <w:r w:rsidRPr="00D6237B">
        <w:rPr>
          <w:sz w:val="26"/>
          <w:szCs w:val="26"/>
          <w:lang w:val="en-US"/>
        </w:rPr>
        <w:t>P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</w:rPr>
        <w:t>)*100%,</w:t>
      </w:r>
    </w:p>
    <w:p w:rsidR="00D20983" w:rsidRPr="00D6237B" w:rsidRDefault="00D20983" w:rsidP="00D20983">
      <w:pPr>
        <w:jc w:val="both"/>
        <w:rPr>
          <w:sz w:val="26"/>
          <w:szCs w:val="26"/>
        </w:rPr>
      </w:pPr>
      <w:r w:rsidRPr="00D6237B">
        <w:rPr>
          <w:sz w:val="26"/>
          <w:szCs w:val="26"/>
        </w:rPr>
        <w:t>где: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D6237B">
        <w:rPr>
          <w:sz w:val="26"/>
          <w:szCs w:val="26"/>
          <w:lang w:val="en-US"/>
        </w:rPr>
        <w:t>F</w:t>
      </w:r>
      <w:r w:rsidRPr="00D6237B">
        <w:rPr>
          <w:sz w:val="26"/>
          <w:szCs w:val="26"/>
          <w:vertAlign w:val="subscript"/>
          <w:lang w:val="en-US"/>
        </w:rPr>
        <w:t>i</w:t>
      </w:r>
      <w:proofErr w:type="spellEnd"/>
      <w:r w:rsidRPr="00D6237B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P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</w:rPr>
        <w:t xml:space="preserve"> – плановое значение i-го индикатора (показателя) муниципальной програ</w:t>
      </w:r>
      <w:r w:rsidRPr="00D6237B">
        <w:rPr>
          <w:sz w:val="26"/>
          <w:szCs w:val="26"/>
        </w:rPr>
        <w:t>м</w:t>
      </w:r>
      <w:r w:rsidRPr="00D6237B">
        <w:rPr>
          <w:sz w:val="26"/>
          <w:szCs w:val="26"/>
        </w:rPr>
        <w:t>мы (для индикаторов (показателей), желаемой тенденцией развития которых явл</w:t>
      </w:r>
      <w:r w:rsidRPr="00D6237B">
        <w:rPr>
          <w:sz w:val="26"/>
          <w:szCs w:val="26"/>
        </w:rPr>
        <w:t>я</w:t>
      </w:r>
      <w:r w:rsidRPr="00D6237B">
        <w:rPr>
          <w:sz w:val="26"/>
          <w:szCs w:val="26"/>
        </w:rPr>
        <w:t xml:space="preserve">ется рост значений) или: </w:t>
      </w:r>
      <w:r w:rsidRPr="00D6237B">
        <w:rPr>
          <w:sz w:val="26"/>
          <w:szCs w:val="26"/>
          <w:lang w:val="en-US"/>
        </w:rPr>
        <w:t>S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</w:rPr>
        <w:t xml:space="preserve"> = (</w:t>
      </w:r>
      <w:r w:rsidRPr="00D6237B">
        <w:rPr>
          <w:sz w:val="26"/>
          <w:szCs w:val="26"/>
          <w:lang w:val="en-US"/>
        </w:rPr>
        <w:t>P</w:t>
      </w:r>
      <w:r w:rsidRPr="00D6237B">
        <w:rPr>
          <w:sz w:val="26"/>
          <w:szCs w:val="26"/>
          <w:vertAlign w:val="subscript"/>
          <w:lang w:val="en-US"/>
        </w:rPr>
        <w:t>i</w:t>
      </w:r>
      <w:r w:rsidRPr="00D6237B">
        <w:rPr>
          <w:sz w:val="26"/>
          <w:szCs w:val="26"/>
        </w:rPr>
        <w:t xml:space="preserve"> / </w:t>
      </w:r>
      <w:proofErr w:type="spellStart"/>
      <w:r w:rsidRPr="00D6237B">
        <w:rPr>
          <w:sz w:val="26"/>
          <w:szCs w:val="26"/>
          <w:lang w:val="en-US"/>
        </w:rPr>
        <w:t>F</w:t>
      </w:r>
      <w:r w:rsidRPr="00D6237B">
        <w:rPr>
          <w:sz w:val="26"/>
          <w:szCs w:val="26"/>
          <w:vertAlign w:val="subscript"/>
          <w:lang w:val="en-US"/>
        </w:rPr>
        <w:t>i</w:t>
      </w:r>
      <w:proofErr w:type="spellEnd"/>
      <w:r w:rsidRPr="00D6237B">
        <w:rPr>
          <w:sz w:val="26"/>
          <w:szCs w:val="26"/>
        </w:rPr>
        <w:t>) *100% (для индикаторов (показателей), ж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лаемой тенденцией развития которых является снижение значений).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 случае превышения 100% выполнения расчетного значения показателя зн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 xml:space="preserve">чение показателя принимается </w:t>
      </w:r>
      <w:proofErr w:type="gramStart"/>
      <w:r w:rsidRPr="00D6237B">
        <w:rPr>
          <w:sz w:val="26"/>
          <w:szCs w:val="26"/>
        </w:rPr>
        <w:t>равным</w:t>
      </w:r>
      <w:proofErr w:type="gramEnd"/>
      <w:r w:rsidRPr="00D6237B">
        <w:rPr>
          <w:sz w:val="26"/>
          <w:szCs w:val="26"/>
        </w:rPr>
        <w:t xml:space="preserve"> 100%.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D6237B">
        <w:rPr>
          <w:sz w:val="26"/>
          <w:szCs w:val="26"/>
        </w:rPr>
        <w:t>к</w:t>
      </w:r>
      <w:r w:rsidRPr="00D6237B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 определяется путем сопоставления фактических и плановых объемов ф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нансирования муниципальной программы по формуле:</w:t>
      </w:r>
    </w:p>
    <w:p w:rsidR="00D20983" w:rsidRPr="00D6237B" w:rsidRDefault="00D20983" w:rsidP="00D20983">
      <w:pPr>
        <w:ind w:firstLine="540"/>
        <w:jc w:val="center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Fin</w:t>
      </w:r>
      <w:r w:rsidRPr="00D6237B">
        <w:rPr>
          <w:sz w:val="26"/>
          <w:szCs w:val="26"/>
        </w:rPr>
        <w:t xml:space="preserve"> = </w:t>
      </w:r>
      <w:r w:rsidRPr="00D6237B">
        <w:rPr>
          <w:sz w:val="26"/>
          <w:szCs w:val="26"/>
          <w:lang w:val="en-US"/>
        </w:rPr>
        <w:t>K</w:t>
      </w:r>
      <w:r w:rsidRPr="00D6237B">
        <w:rPr>
          <w:sz w:val="26"/>
          <w:szCs w:val="26"/>
          <w:vertAlign w:val="subscript"/>
        </w:rPr>
        <w:t xml:space="preserve"> </w:t>
      </w:r>
      <w:r w:rsidRPr="00D6237B">
        <w:rPr>
          <w:sz w:val="26"/>
          <w:szCs w:val="26"/>
        </w:rPr>
        <w:t xml:space="preserve">/ </w:t>
      </w:r>
      <w:r w:rsidRPr="00D6237B">
        <w:rPr>
          <w:sz w:val="26"/>
          <w:szCs w:val="26"/>
          <w:lang w:val="en-US"/>
        </w:rPr>
        <w:t>L</w:t>
      </w:r>
      <w:r w:rsidRPr="00D6237B">
        <w:rPr>
          <w:sz w:val="26"/>
          <w:szCs w:val="26"/>
        </w:rPr>
        <w:t>*100%,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где: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Fin</w:t>
      </w:r>
      <w:r w:rsidRPr="00D6237B">
        <w:rPr>
          <w:sz w:val="26"/>
          <w:szCs w:val="26"/>
        </w:rPr>
        <w:t xml:space="preserve"> – уровень финансирования реализации мероприятий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K</w:t>
      </w:r>
      <w:r w:rsidRPr="00D6237B">
        <w:rPr>
          <w:sz w:val="26"/>
          <w:szCs w:val="26"/>
        </w:rPr>
        <w:t xml:space="preserve"> – </w:t>
      </w:r>
      <w:proofErr w:type="gramStart"/>
      <w:r w:rsidRPr="00D6237B">
        <w:rPr>
          <w:sz w:val="26"/>
          <w:szCs w:val="26"/>
        </w:rPr>
        <w:t>фактический</w:t>
      </w:r>
      <w:proofErr w:type="gramEnd"/>
      <w:r w:rsidRPr="00D6237B">
        <w:rPr>
          <w:sz w:val="26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L</w:t>
      </w:r>
      <w:r w:rsidRPr="00D6237B">
        <w:rPr>
          <w:sz w:val="26"/>
          <w:szCs w:val="26"/>
        </w:rPr>
        <w:t xml:space="preserve"> – </w:t>
      </w:r>
      <w:proofErr w:type="gramStart"/>
      <w:r w:rsidRPr="00D6237B">
        <w:rPr>
          <w:sz w:val="26"/>
          <w:szCs w:val="26"/>
        </w:rPr>
        <w:t>плановый</w:t>
      </w:r>
      <w:proofErr w:type="gramEnd"/>
      <w:r w:rsidRPr="00D6237B">
        <w:rPr>
          <w:sz w:val="26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1.3. Оценка степени реализации мероприятий (достижения ожидаемых неп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средственных результатов их реализации) муниципальной программы производи</w:t>
      </w:r>
      <w:r w:rsidRPr="00D6237B">
        <w:rPr>
          <w:sz w:val="26"/>
          <w:szCs w:val="26"/>
        </w:rPr>
        <w:t>т</w:t>
      </w:r>
      <w:r w:rsidRPr="00D6237B">
        <w:rPr>
          <w:sz w:val="26"/>
          <w:szCs w:val="26"/>
        </w:rPr>
        <w:t>ся по следующей формуле:</w:t>
      </w:r>
    </w:p>
    <w:p w:rsidR="00D20983" w:rsidRPr="00D6237B" w:rsidRDefault="00D20983" w:rsidP="00D20983">
      <w:pPr>
        <w:jc w:val="center"/>
        <w:rPr>
          <w:sz w:val="26"/>
          <w:szCs w:val="26"/>
          <w:lang w:val="en-US"/>
        </w:rPr>
      </w:pPr>
      <w:r w:rsidRPr="00D6237B">
        <w:rPr>
          <w:sz w:val="26"/>
          <w:szCs w:val="26"/>
        </w:rPr>
        <w:t xml:space="preserve">        </w:t>
      </w:r>
      <w:proofErr w:type="gramStart"/>
      <w:r w:rsidRPr="00D6237B">
        <w:rPr>
          <w:sz w:val="26"/>
          <w:szCs w:val="26"/>
          <w:lang w:val="en-US"/>
        </w:rPr>
        <w:t>n</w:t>
      </w:r>
      <w:proofErr w:type="gramEnd"/>
    </w:p>
    <w:p w:rsidR="00D20983" w:rsidRPr="00D6237B" w:rsidRDefault="00D20983" w:rsidP="00D20983">
      <w:pPr>
        <w:jc w:val="center"/>
        <w:rPr>
          <w:sz w:val="26"/>
          <w:szCs w:val="26"/>
          <w:lang w:val="en-US"/>
        </w:rPr>
      </w:pPr>
      <w:proofErr w:type="spellStart"/>
      <w:proofErr w:type="gramStart"/>
      <w:r w:rsidRPr="00D6237B">
        <w:rPr>
          <w:sz w:val="26"/>
          <w:szCs w:val="26"/>
          <w:lang w:val="en-US"/>
        </w:rPr>
        <w:t>Mer</w:t>
      </w:r>
      <w:proofErr w:type="spellEnd"/>
      <w:r w:rsidRPr="00D6237B">
        <w:rPr>
          <w:sz w:val="26"/>
          <w:szCs w:val="26"/>
          <w:lang w:val="en-US"/>
        </w:rPr>
        <w:t xml:space="preserve">  =</w:t>
      </w:r>
      <w:proofErr w:type="gramEnd"/>
      <w:r w:rsidRPr="00D6237B">
        <w:rPr>
          <w:sz w:val="26"/>
          <w:szCs w:val="26"/>
          <w:lang w:val="en-US"/>
        </w:rPr>
        <w:t xml:space="preserve">  (1/n) *  </w:t>
      </w:r>
      <w:r w:rsidRPr="00D6237B">
        <w:rPr>
          <w:sz w:val="26"/>
          <w:szCs w:val="26"/>
        </w:rPr>
        <w:sym w:font="Symbol" w:char="F0E5"/>
      </w:r>
      <w:r w:rsidRPr="00D6237B">
        <w:rPr>
          <w:sz w:val="26"/>
          <w:szCs w:val="26"/>
          <w:lang w:val="en-US"/>
        </w:rPr>
        <w:t>(</w:t>
      </w:r>
      <w:proofErr w:type="spellStart"/>
      <w:r w:rsidRPr="00D6237B">
        <w:rPr>
          <w:sz w:val="26"/>
          <w:szCs w:val="26"/>
          <w:lang w:val="en-US"/>
        </w:rPr>
        <w:t>R</w:t>
      </w:r>
      <w:r w:rsidRPr="00D6237B">
        <w:rPr>
          <w:sz w:val="26"/>
          <w:szCs w:val="26"/>
          <w:vertAlign w:val="subscript"/>
          <w:lang w:val="en-US"/>
        </w:rPr>
        <w:t>j</w:t>
      </w:r>
      <w:proofErr w:type="spellEnd"/>
      <w:r w:rsidRPr="00D6237B">
        <w:rPr>
          <w:sz w:val="26"/>
          <w:szCs w:val="26"/>
          <w:lang w:val="en-US"/>
        </w:rPr>
        <w:t>*100%),</w:t>
      </w:r>
    </w:p>
    <w:p w:rsidR="00D20983" w:rsidRPr="00D6237B" w:rsidRDefault="00D20983" w:rsidP="00D20983">
      <w:pPr>
        <w:jc w:val="center"/>
        <w:rPr>
          <w:sz w:val="26"/>
          <w:szCs w:val="26"/>
          <w:lang w:val="en-US"/>
        </w:rPr>
      </w:pPr>
      <w:r w:rsidRPr="00D6237B">
        <w:rPr>
          <w:sz w:val="26"/>
          <w:szCs w:val="26"/>
          <w:lang w:val="en-US"/>
        </w:rPr>
        <w:t xml:space="preserve">              j=1</w:t>
      </w:r>
    </w:p>
    <w:p w:rsidR="00D20983" w:rsidRPr="00D6237B" w:rsidRDefault="00D20983" w:rsidP="00D20983">
      <w:pPr>
        <w:jc w:val="both"/>
        <w:rPr>
          <w:sz w:val="26"/>
          <w:szCs w:val="26"/>
          <w:lang w:val="en-US"/>
        </w:rPr>
      </w:pPr>
      <w:r w:rsidRPr="00D6237B">
        <w:rPr>
          <w:sz w:val="26"/>
          <w:szCs w:val="26"/>
        </w:rPr>
        <w:t>где</w:t>
      </w:r>
      <w:r w:rsidRPr="00D6237B">
        <w:rPr>
          <w:sz w:val="26"/>
          <w:szCs w:val="26"/>
          <w:lang w:val="en-US"/>
        </w:rPr>
        <w:t>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D6237B">
        <w:rPr>
          <w:sz w:val="26"/>
          <w:szCs w:val="26"/>
          <w:lang w:val="en-US"/>
        </w:rPr>
        <w:t>Mer</w:t>
      </w:r>
      <w:proofErr w:type="spellEnd"/>
      <w:r w:rsidRPr="00D6237B">
        <w:rPr>
          <w:sz w:val="26"/>
          <w:szCs w:val="26"/>
        </w:rPr>
        <w:t xml:space="preserve"> – оценка степени реализации мероприятий муниципальной программы;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proofErr w:type="spellStart"/>
      <w:r w:rsidRPr="00D6237B">
        <w:rPr>
          <w:sz w:val="26"/>
          <w:szCs w:val="26"/>
          <w:lang w:val="en-US"/>
        </w:rPr>
        <w:t>R</w:t>
      </w:r>
      <w:r w:rsidRPr="00D6237B">
        <w:rPr>
          <w:sz w:val="26"/>
          <w:szCs w:val="26"/>
          <w:vertAlign w:val="subscript"/>
          <w:lang w:val="en-US"/>
        </w:rPr>
        <w:t>j</w:t>
      </w:r>
      <w:proofErr w:type="spellEnd"/>
      <w:r w:rsidRPr="00D6237B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D6237B">
        <w:rPr>
          <w:sz w:val="26"/>
          <w:szCs w:val="26"/>
          <w:lang w:val="en-US"/>
        </w:rPr>
        <w:t>j</w:t>
      </w:r>
      <w:r w:rsidRPr="00D6237B">
        <w:rPr>
          <w:sz w:val="26"/>
          <w:szCs w:val="26"/>
        </w:rPr>
        <w:t>-го мероприятия муниципальной программы, определяемый в случае достижения н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lastRenderedPageBreak/>
        <w:t xml:space="preserve">посредственного результата в отчетном периоде как «1», в случае </w:t>
      </w:r>
      <w:proofErr w:type="spellStart"/>
      <w:r w:rsidRPr="00D6237B">
        <w:rPr>
          <w:sz w:val="26"/>
          <w:szCs w:val="26"/>
        </w:rPr>
        <w:t>недостижения</w:t>
      </w:r>
      <w:proofErr w:type="spellEnd"/>
      <w:r w:rsidRPr="00D6237B">
        <w:rPr>
          <w:sz w:val="26"/>
          <w:szCs w:val="26"/>
        </w:rPr>
        <w:t xml:space="preserve"> непосредственного результата - как «0»;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n</w:t>
      </w:r>
      <w:r w:rsidRPr="00D6237B">
        <w:rPr>
          <w:sz w:val="26"/>
          <w:szCs w:val="26"/>
        </w:rPr>
        <w:t xml:space="preserve"> – </w:t>
      </w:r>
      <w:proofErr w:type="gramStart"/>
      <w:r w:rsidRPr="00D6237B">
        <w:rPr>
          <w:sz w:val="26"/>
          <w:szCs w:val="26"/>
        </w:rPr>
        <w:t>количество</w:t>
      </w:r>
      <w:proofErr w:type="gramEnd"/>
      <w:r w:rsidRPr="00D6237B">
        <w:rPr>
          <w:sz w:val="26"/>
          <w:szCs w:val="26"/>
        </w:rPr>
        <w:t xml:space="preserve"> мероприятий, включенных в муниципальную программу;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sym w:font="Symbol" w:char="F0E5"/>
      </w:r>
      <w:r w:rsidRPr="00D6237B">
        <w:rPr>
          <w:sz w:val="26"/>
          <w:szCs w:val="26"/>
        </w:rPr>
        <w:t xml:space="preserve"> – сумма значений.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1.4. Комплексная оценка эффективности реализации муниципальной пр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D20983" w:rsidRPr="00D6237B" w:rsidRDefault="00D20983" w:rsidP="00D20983">
      <w:pPr>
        <w:ind w:firstLine="540"/>
        <w:jc w:val="center"/>
        <w:rPr>
          <w:sz w:val="26"/>
          <w:szCs w:val="26"/>
        </w:rPr>
      </w:pPr>
      <w:r w:rsidRPr="00D6237B">
        <w:rPr>
          <w:sz w:val="26"/>
          <w:szCs w:val="26"/>
          <w:lang w:val="en-US"/>
        </w:rPr>
        <w:t>O</w:t>
      </w:r>
      <w:r w:rsidRPr="00D6237B">
        <w:rPr>
          <w:sz w:val="26"/>
          <w:szCs w:val="26"/>
        </w:rPr>
        <w:t xml:space="preserve"> = (</w:t>
      </w:r>
      <w:proofErr w:type="spellStart"/>
      <w:r w:rsidRPr="00D6237B">
        <w:rPr>
          <w:sz w:val="26"/>
          <w:szCs w:val="26"/>
          <w:lang w:val="en-US"/>
        </w:rPr>
        <w:t>Cel</w:t>
      </w:r>
      <w:proofErr w:type="spellEnd"/>
      <w:r w:rsidRPr="00D6237B">
        <w:rPr>
          <w:sz w:val="26"/>
          <w:szCs w:val="26"/>
        </w:rPr>
        <w:t xml:space="preserve"> + </w:t>
      </w:r>
      <w:r w:rsidRPr="00D6237B">
        <w:rPr>
          <w:sz w:val="26"/>
          <w:szCs w:val="26"/>
          <w:lang w:val="en-US"/>
        </w:rPr>
        <w:t>Fin</w:t>
      </w:r>
      <w:r w:rsidRPr="00D6237B">
        <w:rPr>
          <w:sz w:val="26"/>
          <w:szCs w:val="26"/>
        </w:rPr>
        <w:t xml:space="preserve"> + </w:t>
      </w:r>
      <w:proofErr w:type="spellStart"/>
      <w:r w:rsidRPr="00D6237B">
        <w:rPr>
          <w:sz w:val="26"/>
          <w:szCs w:val="26"/>
          <w:lang w:val="en-US"/>
        </w:rPr>
        <w:t>Mer</w:t>
      </w:r>
      <w:proofErr w:type="spellEnd"/>
      <w:r w:rsidRPr="00D6237B">
        <w:rPr>
          <w:sz w:val="26"/>
          <w:szCs w:val="26"/>
        </w:rPr>
        <w:t>)/3,</w:t>
      </w:r>
    </w:p>
    <w:p w:rsidR="00D20983" w:rsidRPr="00D6237B" w:rsidRDefault="00D20983" w:rsidP="00D20983">
      <w:pPr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где: </w:t>
      </w:r>
      <w:r w:rsidRPr="00D6237B">
        <w:rPr>
          <w:sz w:val="26"/>
          <w:szCs w:val="26"/>
          <w:lang w:val="en-US"/>
        </w:rPr>
        <w:t>O</w:t>
      </w:r>
      <w:r w:rsidRPr="00D6237B">
        <w:rPr>
          <w:sz w:val="26"/>
          <w:szCs w:val="26"/>
        </w:rPr>
        <w:t xml:space="preserve"> – комплексная оценка.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2. Реализация муниципальной программы может характеризоваться: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высоким уровнем эффективности;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средним уровнем эффективности;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низким уровнем эффективности.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3. Муниципальная программа считается реализуемой с высоким уровнем э</w:t>
      </w:r>
      <w:r w:rsidRPr="00D6237B">
        <w:rPr>
          <w:sz w:val="26"/>
          <w:szCs w:val="26"/>
        </w:rPr>
        <w:t>ф</w:t>
      </w:r>
      <w:r w:rsidRPr="00D6237B">
        <w:rPr>
          <w:sz w:val="26"/>
          <w:szCs w:val="26"/>
        </w:rPr>
        <w:t>фективности, если комплексная оценка составляет 80 % и более.</w:t>
      </w:r>
    </w:p>
    <w:p w:rsidR="00D20983" w:rsidRPr="00D6237B" w:rsidRDefault="00D20983" w:rsidP="00D20983">
      <w:pPr>
        <w:ind w:firstLine="540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Муниципальная программа считается реализуемой со средним уровнем э</w:t>
      </w:r>
      <w:r w:rsidRPr="00D6237B">
        <w:rPr>
          <w:sz w:val="26"/>
          <w:szCs w:val="26"/>
        </w:rPr>
        <w:t>ф</w:t>
      </w:r>
      <w:r w:rsidRPr="00D6237B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D20983" w:rsidRPr="00D6237B" w:rsidRDefault="00D20983" w:rsidP="00D20983">
      <w:pPr>
        <w:widowControl w:val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  <w:sectPr w:rsidR="007A2E9B" w:rsidRPr="00D6237B" w:rsidSect="00C02237">
          <w:pgSz w:w="11906" w:h="16838"/>
          <w:pgMar w:top="993" w:right="850" w:bottom="1134" w:left="1701" w:header="720" w:footer="720" w:gutter="0"/>
          <w:cols w:space="720"/>
          <w:docGrid w:linePitch="360"/>
        </w:sectPr>
      </w:pPr>
    </w:p>
    <w:p w:rsidR="007A2E9B" w:rsidRPr="00D6237B" w:rsidRDefault="007A2E9B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D6237B">
        <w:rPr>
          <w:rFonts w:ascii="Times New Roman" w:hAnsi="Times New Roman" w:cs="Times New Roman"/>
          <w:sz w:val="24"/>
          <w:szCs w:val="28"/>
        </w:rPr>
        <w:lastRenderedPageBreak/>
        <w:t xml:space="preserve">Таблица </w:t>
      </w:r>
      <w:r w:rsidR="00E26EBE" w:rsidRPr="00D6237B">
        <w:rPr>
          <w:rFonts w:ascii="Times New Roman" w:hAnsi="Times New Roman" w:cs="Times New Roman"/>
          <w:sz w:val="24"/>
          <w:szCs w:val="28"/>
        </w:rPr>
        <w:t>2</w:t>
      </w:r>
    </w:p>
    <w:p w:rsidR="007A2E9B" w:rsidRPr="00D6237B" w:rsidRDefault="007A2E9B" w:rsidP="007A2E9B">
      <w:pPr>
        <w:pStyle w:val="ConsPlusNormal"/>
        <w:widowControl/>
        <w:tabs>
          <w:tab w:val="left" w:pos="6645"/>
          <w:tab w:val="center" w:pos="7285"/>
        </w:tabs>
        <w:ind w:firstLine="0"/>
      </w:pPr>
    </w:p>
    <w:p w:rsidR="007A2E9B" w:rsidRPr="00D6237B" w:rsidRDefault="00CE6EB0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7B">
        <w:rPr>
          <w:rFonts w:ascii="Times New Roman" w:hAnsi="Times New Roman" w:cs="Times New Roman"/>
          <w:sz w:val="24"/>
          <w:szCs w:val="24"/>
        </w:rPr>
        <w:t xml:space="preserve">Сведения об индикаторах (показателях) </w:t>
      </w:r>
      <w:r w:rsidR="007A2E9B" w:rsidRPr="00D6237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A2E9B" w:rsidRPr="00D6237B" w:rsidRDefault="009E658A" w:rsidP="007A2E9B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7B">
        <w:rPr>
          <w:rFonts w:ascii="Times New Roman" w:hAnsi="Times New Roman" w:cs="Times New Roman"/>
          <w:sz w:val="24"/>
          <w:szCs w:val="24"/>
        </w:rPr>
        <w:t>«</w:t>
      </w:r>
      <w:r w:rsidR="007A2E9B" w:rsidRPr="00D6237B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274"/>
        <w:gridCol w:w="1136"/>
        <w:gridCol w:w="1281"/>
        <w:gridCol w:w="1001"/>
        <w:gridCol w:w="991"/>
        <w:gridCol w:w="994"/>
        <w:gridCol w:w="851"/>
        <w:gridCol w:w="842"/>
      </w:tblGrid>
      <w:tr w:rsidR="007A2E9B" w:rsidRPr="00D6237B" w:rsidTr="005944E6">
        <w:tc>
          <w:tcPr>
            <w:tcW w:w="6771" w:type="dxa"/>
            <w:vMerge w:val="restart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       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7096" w:type="dxa"/>
            <w:gridSpan w:val="7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индикатора по годам       </w:t>
            </w:r>
          </w:p>
        </w:tc>
      </w:tr>
      <w:tr w:rsidR="007A2E9B" w:rsidRPr="00D6237B" w:rsidTr="005944E6">
        <w:tc>
          <w:tcPr>
            <w:tcW w:w="6771" w:type="dxa"/>
            <w:vMerge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оценка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</w:tr>
      <w:tr w:rsidR="007A2E9B" w:rsidRPr="00D6237B" w:rsidTr="005944E6">
        <w:tc>
          <w:tcPr>
            <w:tcW w:w="15141" w:type="dxa"/>
            <w:gridSpan w:val="9"/>
            <w:shd w:val="clear" w:color="auto" w:fill="auto"/>
          </w:tcPr>
          <w:p w:rsidR="007A2E9B" w:rsidRPr="00D6237B" w:rsidRDefault="005944E6" w:rsidP="005944E6">
            <w:pPr>
              <w:pStyle w:val="ConsPlusNormal"/>
              <w:widowControl/>
              <w:tabs>
                <w:tab w:val="left" w:pos="6645"/>
                <w:tab w:val="center" w:pos="728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7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демографической ситуации в Ребрихинском районе»</w:t>
            </w:r>
            <w:r w:rsidR="007A2E9B" w:rsidRPr="00D6237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944E6" w:rsidRPr="00D6237B" w:rsidTr="00A77C92">
        <w:tc>
          <w:tcPr>
            <w:tcW w:w="6771" w:type="dxa"/>
            <w:shd w:val="clear" w:color="auto" w:fill="auto"/>
          </w:tcPr>
          <w:p w:rsidR="005944E6" w:rsidRPr="00D6237B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уровень занятости женщин, имеющих детей дошкольного возраста</w:t>
            </w:r>
          </w:p>
        </w:tc>
        <w:tc>
          <w:tcPr>
            <w:tcW w:w="127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128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24,1</w:t>
            </w:r>
          </w:p>
        </w:tc>
        <w:tc>
          <w:tcPr>
            <w:tcW w:w="100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9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37,1</w:t>
            </w:r>
          </w:p>
        </w:tc>
        <w:tc>
          <w:tcPr>
            <w:tcW w:w="99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851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49,9</w:t>
            </w:r>
          </w:p>
        </w:tc>
        <w:tc>
          <w:tcPr>
            <w:tcW w:w="842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</w:p>
        </w:tc>
      </w:tr>
      <w:tr w:rsidR="005944E6" w:rsidRPr="00D6237B" w:rsidTr="00A77C92">
        <w:tc>
          <w:tcPr>
            <w:tcW w:w="6771" w:type="dxa"/>
            <w:shd w:val="clear" w:color="auto" w:fill="auto"/>
          </w:tcPr>
          <w:p w:rsidR="005944E6" w:rsidRPr="00D6237B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уровень смертности в трудоспособном возрасте</w:t>
            </w:r>
          </w:p>
        </w:tc>
        <w:tc>
          <w:tcPr>
            <w:tcW w:w="127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128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5,48</w:t>
            </w:r>
          </w:p>
        </w:tc>
        <w:tc>
          <w:tcPr>
            <w:tcW w:w="100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5,4</w:t>
            </w:r>
          </w:p>
        </w:tc>
        <w:tc>
          <w:tcPr>
            <w:tcW w:w="99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9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5,2</w:t>
            </w:r>
          </w:p>
        </w:tc>
        <w:tc>
          <w:tcPr>
            <w:tcW w:w="851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842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5944E6" w:rsidRPr="00D6237B" w:rsidTr="00A77C92">
        <w:tc>
          <w:tcPr>
            <w:tcW w:w="6771" w:type="dxa"/>
            <w:shd w:val="clear" w:color="auto" w:fill="auto"/>
          </w:tcPr>
          <w:p w:rsidR="005944E6" w:rsidRPr="00D6237B" w:rsidRDefault="005944E6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увеличение продолжительности жизни</w:t>
            </w:r>
          </w:p>
        </w:tc>
        <w:tc>
          <w:tcPr>
            <w:tcW w:w="127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</w:p>
        </w:tc>
        <w:tc>
          <w:tcPr>
            <w:tcW w:w="1136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71,06</w:t>
            </w:r>
          </w:p>
        </w:tc>
        <w:tc>
          <w:tcPr>
            <w:tcW w:w="128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71,1</w:t>
            </w:r>
          </w:p>
        </w:tc>
        <w:tc>
          <w:tcPr>
            <w:tcW w:w="100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71,2</w:t>
            </w:r>
          </w:p>
        </w:tc>
        <w:tc>
          <w:tcPr>
            <w:tcW w:w="991" w:type="dxa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71,3</w:t>
            </w:r>
          </w:p>
        </w:tc>
        <w:tc>
          <w:tcPr>
            <w:tcW w:w="994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71,5</w:t>
            </w:r>
          </w:p>
        </w:tc>
        <w:tc>
          <w:tcPr>
            <w:tcW w:w="851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71,8</w:t>
            </w:r>
          </w:p>
        </w:tc>
        <w:tc>
          <w:tcPr>
            <w:tcW w:w="842" w:type="dxa"/>
            <w:shd w:val="clear" w:color="auto" w:fill="auto"/>
          </w:tcPr>
          <w:p w:rsidR="005944E6" w:rsidRPr="00D6237B" w:rsidRDefault="005944E6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7A2E9B" w:rsidRPr="00D6237B" w:rsidTr="005944E6">
        <w:tc>
          <w:tcPr>
            <w:tcW w:w="15141" w:type="dxa"/>
            <w:gridSpan w:val="9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Подпрограмма 1 «Содействие занятости женщин – создание дошкольного образования для детей в возрасте до 3-х лет»</w:t>
            </w:r>
          </w:p>
        </w:tc>
      </w:tr>
      <w:tr w:rsidR="007A2E9B" w:rsidRPr="00D6237B" w:rsidTr="005944E6">
        <w:trPr>
          <w:trHeight w:val="74"/>
        </w:trPr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численность женщин, находящихся в отпуске по уходу за ребенком в возрасте до 3-х лет, прошедших профессиональное обучение и д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полнительное профессиональное обучение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численность воспитанников в возрасте до 3-х лет, посещающих м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ниципальные организации, осуществляющую образовательную де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тельность по образовательным программам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>153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>158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>160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уровень рождаемости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9,1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9,5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11,5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12,8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-6,4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-7,58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-6,0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-5,8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-5,2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-4,5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-4,0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удельный вес детей, оставшихся без попечения родителей, в общем количестве детей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5944E6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детей-сирот и 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детей,  оставш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ихся  без 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попечения  р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дителей,  переданных  на  воспитание  в  семью,  от общего колич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7A2E9B" w:rsidRPr="00D6237B">
              <w:rPr>
                <w:rFonts w:ascii="Times New Roman" w:hAnsi="Times New Roman" w:cs="Times New Roman"/>
                <w:sz w:val="22"/>
                <w:szCs w:val="22"/>
              </w:rPr>
              <w:t>ства выявленных детей данной категории в текущем году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33,3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54%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  <w:r w:rsidR="005944E6"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регистрируемой</w:t>
            </w:r>
            <w:r w:rsidR="005944E6"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безработицы</w:t>
            </w:r>
            <w:r w:rsidR="005944E6"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среди трудоспособных же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щин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4,1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3,8</w:t>
            </w:r>
          </w:p>
        </w:tc>
      </w:tr>
      <w:tr w:rsidR="007A2E9B" w:rsidRPr="00D6237B" w:rsidTr="005944E6">
        <w:tc>
          <w:tcPr>
            <w:tcW w:w="15141" w:type="dxa"/>
            <w:gridSpan w:val="9"/>
            <w:shd w:val="clear" w:color="auto" w:fill="auto"/>
          </w:tcPr>
          <w:p w:rsidR="007A2E9B" w:rsidRPr="00D6237B" w:rsidRDefault="007A2E9B" w:rsidP="005944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Подпрограмма 2 «Формирование здорового образа жизни и профилактика неинфекционных заболеваний населения Ребрихинского района»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граждан спортивными сооружениями исх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дя из единовременной пропускной способности объектов спорта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доля детей и молодежи (возраст 3-29 лет), систематически занима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щихся физической культурой и 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92,5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93,5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доля граждан среднего возраста (женщины 30-54 года, мужчины 30-59 лет), систематически занимающихся физической культурой и 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доля граждан старшего возраста (женщины 55-79 лет, мужчины 60-79 лет), систематически занимающихся физической культурой и 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доля населения, выполнившего нормативы испытаний (тестов) ко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плекса ГТО от общей численности населения, принявшего участие в выполнении нормативов испытаний (тестов) Всероссийского фи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культурно-спортивного комплекса «ГТО»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смертность от всех причин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‰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15,5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16,4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13,2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13,6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затраты на охрану труда на 1 работающего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10364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10364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10868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количество пострадавших на производстве работников на 1000 чел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век, занятых в экономике района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 на 1000 зан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тых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0,32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охват диспансеризацией взрослого населения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19,8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7,12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10,5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7A2E9B" w:rsidRPr="00D6237B" w:rsidTr="005944E6">
        <w:tc>
          <w:tcPr>
            <w:tcW w:w="15141" w:type="dxa"/>
            <w:gridSpan w:val="9"/>
            <w:shd w:val="clear" w:color="auto" w:fill="auto"/>
          </w:tcPr>
          <w:p w:rsidR="007A2E9B" w:rsidRPr="00D6237B" w:rsidRDefault="007A2E9B" w:rsidP="00594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3 «Старшее поколение» 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охват граждан старше трудоспособного возраста профилактическ</w:t>
            </w:r>
            <w:r w:rsidRPr="00D6237B">
              <w:rPr>
                <w:sz w:val="22"/>
                <w:szCs w:val="22"/>
              </w:rPr>
              <w:t>и</w:t>
            </w:r>
            <w:r w:rsidRPr="00D6237B">
              <w:rPr>
                <w:sz w:val="22"/>
                <w:szCs w:val="22"/>
              </w:rPr>
              <w:t>ми осмотрами, включая диспансеризацию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численность получателей социальных услуг на дому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численность доставленных пожилых людей в медицинские учрежд</w:t>
            </w:r>
            <w:r w:rsidRPr="00D6237B">
              <w:rPr>
                <w:sz w:val="22"/>
                <w:szCs w:val="22"/>
              </w:rPr>
              <w:t>е</w:t>
            </w:r>
            <w:r w:rsidRPr="00D6237B">
              <w:rPr>
                <w:sz w:val="22"/>
                <w:szCs w:val="22"/>
              </w:rPr>
              <w:t>ния на специальном транспорте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 xml:space="preserve">численность граждан </w:t>
            </w:r>
            <w:proofErr w:type="spellStart"/>
            <w:r w:rsidRPr="00D6237B">
              <w:rPr>
                <w:sz w:val="22"/>
                <w:szCs w:val="22"/>
              </w:rPr>
              <w:t>предпенсионного</w:t>
            </w:r>
            <w:proofErr w:type="spellEnd"/>
            <w:r w:rsidRPr="00D6237B">
              <w:rPr>
                <w:sz w:val="22"/>
                <w:szCs w:val="22"/>
              </w:rPr>
              <w:t xml:space="preserve"> возраста, прошедших пр</w:t>
            </w:r>
            <w:r w:rsidRPr="00D6237B">
              <w:rPr>
                <w:sz w:val="22"/>
                <w:szCs w:val="22"/>
              </w:rPr>
              <w:t>о</w:t>
            </w:r>
            <w:r w:rsidRPr="00D6237B">
              <w:rPr>
                <w:sz w:val="22"/>
                <w:szCs w:val="22"/>
              </w:rPr>
              <w:t>фессиональное обучение и дополнительное профессиональное об</w:t>
            </w:r>
            <w:r w:rsidRPr="00D6237B">
              <w:rPr>
                <w:sz w:val="22"/>
                <w:szCs w:val="22"/>
              </w:rPr>
              <w:t>у</w:t>
            </w:r>
            <w:r w:rsidRPr="00D6237B">
              <w:rPr>
                <w:sz w:val="22"/>
                <w:szCs w:val="22"/>
              </w:rPr>
              <w:t>чение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численность граждан пенсионного возраста, вовлеченных в движ</w:t>
            </w:r>
            <w:r w:rsidRPr="00D6237B">
              <w:rPr>
                <w:sz w:val="22"/>
                <w:szCs w:val="22"/>
              </w:rPr>
              <w:t>е</w:t>
            </w:r>
            <w:r w:rsidRPr="00D6237B">
              <w:rPr>
                <w:sz w:val="22"/>
                <w:szCs w:val="22"/>
              </w:rPr>
              <w:t xml:space="preserve">ние «Серебряное </w:t>
            </w:r>
            <w:proofErr w:type="spellStart"/>
            <w:r w:rsidRPr="00D6237B">
              <w:rPr>
                <w:sz w:val="22"/>
                <w:szCs w:val="22"/>
              </w:rPr>
              <w:t>волонтерство</w:t>
            </w:r>
            <w:proofErr w:type="spellEnd"/>
            <w:r w:rsidRPr="00D6237B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7A2E9B" w:rsidRPr="00D6237B" w:rsidTr="005944E6">
        <w:tc>
          <w:tcPr>
            <w:tcW w:w="6771" w:type="dxa"/>
            <w:shd w:val="clear" w:color="auto" w:fill="auto"/>
          </w:tcPr>
          <w:p w:rsidR="007A2E9B" w:rsidRPr="00D6237B" w:rsidRDefault="007A2E9B" w:rsidP="005944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6237B">
              <w:rPr>
                <w:sz w:val="22"/>
                <w:szCs w:val="22"/>
              </w:rPr>
              <w:t>численность граждан пенсионного возраста, вовлеченных в творч</w:t>
            </w:r>
            <w:r w:rsidRPr="00D6237B">
              <w:rPr>
                <w:sz w:val="22"/>
                <w:szCs w:val="22"/>
              </w:rPr>
              <w:t>е</w:t>
            </w:r>
            <w:r w:rsidRPr="00D6237B">
              <w:rPr>
                <w:sz w:val="22"/>
                <w:szCs w:val="22"/>
              </w:rPr>
              <w:t>скую деятельность</w:t>
            </w:r>
          </w:p>
        </w:tc>
        <w:tc>
          <w:tcPr>
            <w:tcW w:w="127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136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28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100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91" w:type="dxa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4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851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42" w:type="dxa"/>
            <w:shd w:val="clear" w:color="auto" w:fill="auto"/>
          </w:tcPr>
          <w:p w:rsidR="007A2E9B" w:rsidRPr="00D6237B" w:rsidRDefault="007A2E9B" w:rsidP="00A77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237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</w:tbl>
    <w:p w:rsidR="007A2E9B" w:rsidRPr="00D6237B" w:rsidRDefault="007A2E9B" w:rsidP="007A2E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D6237B" w:rsidRDefault="007A2E9B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Pr="00D6237B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Pr="00D6237B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E26EBE" w:rsidRPr="00D6237B" w:rsidRDefault="00E26EBE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CE6EB0" w:rsidRPr="00D6237B" w:rsidRDefault="00CE6EB0" w:rsidP="00CE6E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237B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26EBE" w:rsidRPr="00D6237B">
        <w:rPr>
          <w:rFonts w:ascii="Times New Roman" w:hAnsi="Times New Roman" w:cs="Times New Roman"/>
          <w:sz w:val="24"/>
          <w:szCs w:val="24"/>
        </w:rPr>
        <w:t>3</w:t>
      </w:r>
    </w:p>
    <w:p w:rsidR="00CE6EB0" w:rsidRPr="00D6237B" w:rsidRDefault="00CE6EB0" w:rsidP="00CE6E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7B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</w:t>
      </w:r>
    </w:p>
    <w:p w:rsidR="00CE6EB0" w:rsidRPr="00D6237B" w:rsidRDefault="00CD5C6D" w:rsidP="00CE6EB0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7B">
        <w:rPr>
          <w:rFonts w:ascii="Times New Roman" w:hAnsi="Times New Roman" w:cs="Times New Roman"/>
          <w:sz w:val="24"/>
          <w:szCs w:val="24"/>
        </w:rPr>
        <w:t>«</w:t>
      </w:r>
      <w:r w:rsidR="00CE6EB0" w:rsidRPr="00D6237B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5146" w:type="dxa"/>
        <w:tblLayout w:type="fixed"/>
        <w:tblLook w:val="04A0"/>
      </w:tblPr>
      <w:tblGrid>
        <w:gridCol w:w="513"/>
        <w:gridCol w:w="2539"/>
        <w:gridCol w:w="1287"/>
        <w:gridCol w:w="2052"/>
        <w:gridCol w:w="711"/>
        <w:gridCol w:w="711"/>
        <w:gridCol w:w="711"/>
        <w:gridCol w:w="711"/>
        <w:gridCol w:w="711"/>
        <w:gridCol w:w="981"/>
        <w:gridCol w:w="1811"/>
        <w:gridCol w:w="2408"/>
      </w:tblGrid>
      <w:tr w:rsidR="00A77C92" w:rsidRPr="00D6237B" w:rsidTr="00F065AA">
        <w:trPr>
          <w:trHeight w:val="36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6237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D6237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Цель, задача, </w:t>
            </w:r>
          </w:p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Срок </w:t>
            </w:r>
          </w:p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реализации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Участник </w:t>
            </w:r>
          </w:p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программы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Сумма расходов, тыс. руб.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Источник </w:t>
            </w:r>
          </w:p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финансирования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Ожидаемый результат </w:t>
            </w: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Подпрограмма 1 «Содействие занятости женщин – создание дошкольного образования для детей в возрасте до 3-х лет»</w:t>
            </w: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Pr="00D6237B" w:rsidRDefault="00A77C92" w:rsidP="00A77C92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Цель 1 </w:t>
            </w:r>
          </w:p>
          <w:p w:rsidR="00A77C92" w:rsidRPr="00D6237B" w:rsidRDefault="00A77C92" w:rsidP="00A77C92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Создание условий для осуществления труд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вой деятельности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щин, имеющих детей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227,3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262,5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268,5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268,8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1 286,1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районный </w:t>
            </w:r>
          </w:p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34,6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53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Pr="00D6237B" w:rsidRDefault="00A77C92" w:rsidP="00A77C92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Задача 1.1 </w:t>
            </w:r>
          </w:p>
          <w:p w:rsidR="00A77C92" w:rsidRPr="00D6237B" w:rsidRDefault="00A77C92" w:rsidP="00A77C92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Обеспечение </w:t>
            </w:r>
            <w:proofErr w:type="spellStart"/>
            <w:proofErr w:type="gramStart"/>
            <w:r w:rsidRPr="00D6237B">
              <w:rPr>
                <w:color w:val="000000"/>
                <w:sz w:val="22"/>
                <w:szCs w:val="22"/>
              </w:rPr>
              <w:t>воз-можности</w:t>
            </w:r>
            <w:proofErr w:type="spellEnd"/>
            <w:proofErr w:type="gramEnd"/>
            <w:r w:rsidRPr="00D6237B">
              <w:rPr>
                <w:color w:val="000000"/>
                <w:sz w:val="22"/>
                <w:szCs w:val="22"/>
              </w:rPr>
              <w:t xml:space="preserve"> женщинам, имеющим детей, с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вмещать трудовую де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тельность с семейными обязанностями, в том числе за счет повыш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 доступности д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школьного образования для детей в возрасте до 3-х лет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248,5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248,8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1 186,1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районный </w:t>
            </w:r>
          </w:p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7,6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34,6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169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98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</w:t>
            </w:r>
            <w:r w:rsidR="00F065AA" w:rsidRPr="00D6237B">
              <w:rPr>
                <w:color w:val="000000"/>
                <w:sz w:val="22"/>
                <w:szCs w:val="22"/>
              </w:rPr>
              <w:t>роприятие 1.1.1 Обеспечение мес</w:t>
            </w:r>
            <w:r w:rsidRPr="00D6237B">
              <w:rPr>
                <w:color w:val="000000"/>
                <w:sz w:val="22"/>
                <w:szCs w:val="22"/>
              </w:rPr>
              <w:t>тами в дошкольных учрежд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ниях детей до 3-х лет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зованию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Создание к концу 2025 года не менее 160 мест</w:t>
            </w:r>
          </w:p>
        </w:tc>
      </w:tr>
      <w:tr w:rsidR="00A77C92" w:rsidRPr="00D6237B" w:rsidTr="00F065AA">
        <w:trPr>
          <w:trHeight w:val="41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1.1.2 </w:t>
            </w:r>
          </w:p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Рассмотрение вопросов по развитию профе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сиональной занятости женщин с несоверше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нолетними детьми, в том числе по созданию условий для совмещ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 семейных обязанн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стей с трудовой де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тельностью, на засед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ниях координационного комитета содействия занятости населения и других коллегиальных органов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Администрация района, Центр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нятости населения КГКУ «Управл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 xml:space="preserve">ние социальной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сованию); работ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датели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Соблюдение условий при приеме на работу женщин, имеющих детей дошкольного возраста, а также в</w:t>
            </w:r>
            <w:r w:rsidRPr="00D6237B">
              <w:rPr>
                <w:color w:val="000000"/>
                <w:sz w:val="22"/>
                <w:szCs w:val="22"/>
              </w:rPr>
              <w:t>ы</w:t>
            </w:r>
            <w:r w:rsidRPr="00D6237B">
              <w:rPr>
                <w:color w:val="000000"/>
                <w:sz w:val="22"/>
                <w:szCs w:val="22"/>
              </w:rPr>
              <w:t>явление и пресечение фактов несоблюдения трудового законод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тельства при орган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зации занятости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</w:t>
            </w:r>
          </w:p>
        </w:tc>
      </w:tr>
      <w:tr w:rsidR="00A77C92" w:rsidRPr="00D6237B" w:rsidTr="005B7D4D">
        <w:trPr>
          <w:trHeight w:val="2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1.1.3 </w:t>
            </w:r>
          </w:p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совмес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ных мероприятий с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онным Советом женщин и другими обществе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ными организациями по информированию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 с детьми дошкол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ного возраста о возмо</w:t>
            </w:r>
            <w:r w:rsidRPr="00D6237B">
              <w:rPr>
                <w:color w:val="000000"/>
                <w:sz w:val="22"/>
                <w:szCs w:val="22"/>
              </w:rPr>
              <w:t>ж</w:t>
            </w:r>
            <w:r w:rsidRPr="00D6237B">
              <w:rPr>
                <w:color w:val="000000"/>
                <w:sz w:val="22"/>
                <w:szCs w:val="22"/>
              </w:rPr>
              <w:t>ности пройти профе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сионального обучения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Администрация района, Центр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нятости населения КГКУ «Управл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 xml:space="preserve">ние социальной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сованию); райо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ный Совет женщин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Предоставление в Центр занятости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КГКУ «Упра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>ление социальной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 xml:space="preserve">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ону» ежегодно 10-20 анкет женщин, ж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лающих пройти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фессиональное обуч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ние</w:t>
            </w:r>
          </w:p>
        </w:tc>
      </w:tr>
      <w:tr w:rsidR="00A77C92" w:rsidRPr="00D6237B" w:rsidTr="005B7D4D">
        <w:trPr>
          <w:trHeight w:val="240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5AA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1.1.4 </w:t>
            </w:r>
          </w:p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Распространение нов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стных материалов о п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ложительном опыте по профессиональному обучению и дополн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тельному професси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нальному образованию женщин с детьми д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школьного возраста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ону» (по соглас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4,8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21,8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Публикация матери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лов о женщинах в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онной газете «Знамя труда» с периодичн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стью 1 раз в 6 месяцев ежегодно</w:t>
            </w:r>
          </w:p>
        </w:tc>
      </w:tr>
      <w:tr w:rsidR="00A77C92" w:rsidRPr="00D6237B" w:rsidTr="00897EB0">
        <w:trPr>
          <w:trHeight w:val="28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21,8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897EB0">
        <w:trPr>
          <w:trHeight w:val="29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5AA" w:rsidRPr="00D6237B" w:rsidRDefault="00A77C92" w:rsidP="00F065AA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1.1.5 </w:t>
            </w:r>
          </w:p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профе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сиональной ориентации женщин в целях выбора сферы деятельности (профессии), трудоус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ройства, прохождения профессионального обучения и получения дополнительного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фессионального образ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ону» (по соглас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Ежегодное оказание услуг для 10-15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щин, имеющих детей дошкольного возраста, по профессиональной ориентации</w:t>
            </w:r>
          </w:p>
        </w:tc>
      </w:tr>
      <w:tr w:rsidR="00A77C92" w:rsidRPr="00D6237B" w:rsidTr="00F065AA">
        <w:trPr>
          <w:trHeight w:val="211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1.1.6 Профессиональное об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чение и дополнительное профессиональное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разование женщин, имеющих детей дошк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льного возраста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Центр занятости населения КГКУ «Управление соц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 xml:space="preserve">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ону» (по соглас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203,3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238,0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244,0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1 164,3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Ежегодное повышение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конкурентноспособн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на рынке труда не менее 10-15-ти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щин, обеспечение ст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процентного уровня трудоустройства же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щин после завершения обучения</w:t>
            </w: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12,8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4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201,0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232,6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235,5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241,2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1 151,5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Задача 1.2 Укрепление института семьи и п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вышение престижа о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 xml:space="preserve">ветственного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родител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5B7D4D">
        <w:trPr>
          <w:trHeight w:val="5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1.2.1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lastRenderedPageBreak/>
              <w:t>ведение районного эт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па краевой эстафеты родительского подвига «Согрей теплом род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тельского сердца»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F065AA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Администрация </w:t>
            </w:r>
            <w:r w:rsidRPr="00D6237B">
              <w:rPr>
                <w:color w:val="000000"/>
                <w:sz w:val="22"/>
                <w:szCs w:val="22"/>
              </w:rPr>
              <w:lastRenderedPageBreak/>
              <w:t>района; Комитет по образованию; 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="00F065AA" w:rsidRPr="00D6237B">
              <w:rPr>
                <w:color w:val="000000"/>
                <w:sz w:val="22"/>
                <w:szCs w:val="22"/>
              </w:rPr>
              <w:t>дежи</w:t>
            </w:r>
            <w:r w:rsidRPr="00D6237B">
              <w:rPr>
                <w:color w:val="000000"/>
                <w:sz w:val="22"/>
                <w:szCs w:val="22"/>
              </w:rPr>
              <w:t>; администр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ции сельсоветов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E26EBE">
        <w:trPr>
          <w:trHeight w:val="1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125012">
        <w:trPr>
          <w:trHeight w:val="47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1.2.2 Празднование Дня м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тери, Дня отца, Дня 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мьи, чествование мат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рей-героинь, многоде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ных семей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зованию, образов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тельные учрежд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 района, Ком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тет по культуре и делам молодежи, КГБУСО «Ко</w:t>
            </w:r>
            <w:r w:rsidRPr="00D6237B">
              <w:rPr>
                <w:color w:val="000000"/>
                <w:sz w:val="22"/>
                <w:szCs w:val="22"/>
              </w:rPr>
              <w:t>м</w:t>
            </w:r>
            <w:r w:rsidRPr="00D6237B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служивания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сованию), райо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ный Совет женщин (по согласованию), общественные о</w:t>
            </w:r>
            <w:r w:rsidRPr="00D6237B">
              <w:rPr>
                <w:color w:val="000000"/>
                <w:sz w:val="22"/>
                <w:szCs w:val="22"/>
              </w:rPr>
              <w:t>р</w:t>
            </w:r>
            <w:r w:rsidRPr="00D6237B">
              <w:rPr>
                <w:color w:val="000000"/>
                <w:sz w:val="22"/>
                <w:szCs w:val="22"/>
              </w:rPr>
              <w:t>ганизации Ребр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хинского района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Развитие форм вза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модействия с семьей в вопросах воспитания детей, повышение пр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стижа семьи</w:t>
            </w:r>
          </w:p>
        </w:tc>
      </w:tr>
      <w:tr w:rsidR="00A77C92" w:rsidRPr="00D6237B" w:rsidTr="005B7D4D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1.2.3 Ре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лизация проекта «Шк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ла ответственного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род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0278C0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зованию;</w:t>
            </w:r>
            <w:r w:rsidRPr="00D6237B">
              <w:rPr>
                <w:color w:val="000000"/>
                <w:sz w:val="22"/>
                <w:szCs w:val="22"/>
              </w:rPr>
              <w:br/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Повышение уровня ответственности род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 за воспитание детей</w:t>
            </w:r>
          </w:p>
        </w:tc>
      </w:tr>
      <w:tr w:rsidR="00A77C92" w:rsidRPr="00D6237B" w:rsidTr="00125012">
        <w:trPr>
          <w:trHeight w:val="139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1.2.4 Комплектование кни</w:t>
            </w:r>
            <w:r w:rsidRPr="00D6237B">
              <w:rPr>
                <w:color w:val="000000"/>
                <w:sz w:val="22"/>
                <w:szCs w:val="22"/>
              </w:rPr>
              <w:t>ж</w:t>
            </w:r>
            <w:r w:rsidRPr="00D6237B">
              <w:rPr>
                <w:color w:val="000000"/>
                <w:sz w:val="22"/>
                <w:szCs w:val="22"/>
              </w:rPr>
              <w:t>ного фонда по вопросам семейного воспитания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Обновление книжного фонда по вопросам семейного воспитания, привлечение новых читателей</w:t>
            </w:r>
          </w:p>
        </w:tc>
      </w:tr>
      <w:tr w:rsidR="00A77C92" w:rsidRPr="00D6237B" w:rsidTr="00125012">
        <w:trPr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1.2.5 Пу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ликации в газете «Знамя труда» материалов о семейных ценностях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Редакция газеты «Знамя труда»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Повышение престижа семьи</w:t>
            </w:r>
          </w:p>
        </w:tc>
      </w:tr>
      <w:tr w:rsidR="00A77C92" w:rsidRPr="00D6237B" w:rsidTr="005B7D4D">
        <w:trPr>
          <w:trHeight w:val="19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1.2.6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ведение литературных чтений книг о семье, организация читател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ских конференций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дежи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Привлечение молод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жи, молодых семей, общественности к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суждению проблем детства, семьи, восп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тание уважения к 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 xml:space="preserve">ституту материнства, к семье </w:t>
            </w:r>
          </w:p>
        </w:tc>
      </w:tr>
      <w:tr w:rsidR="005B7D4D" w:rsidRPr="00D6237B" w:rsidTr="00CD5C6D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Задача 1.3 Развитие 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мейных форм устройс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ва детей-сирот и детей, оставшихся  без поп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чения родителей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B7D4D" w:rsidRPr="00D6237B" w:rsidTr="00CD5C6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5B7D4D" w:rsidRPr="00D6237B" w:rsidTr="00CD5C6D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5B7D4D" w:rsidRPr="00D6237B" w:rsidTr="00CD5C6D">
        <w:trPr>
          <w:trHeight w:val="5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141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1.3.1 </w:t>
            </w:r>
          </w:p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Патронат семей, нах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дящихся в социально-опасном положении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Комиссия по делам несовершенноле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них и защите их прав Ребрихинск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го района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Вывод семей из кр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зисной ситуации, уменьшение числа 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мей, находящихся в социально-опасном положении</w:t>
            </w:r>
          </w:p>
        </w:tc>
      </w:tr>
      <w:tr w:rsidR="00A77C92" w:rsidRPr="00D6237B" w:rsidTr="005B7D4D">
        <w:trPr>
          <w:trHeight w:val="13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1.3.2 </w:t>
            </w:r>
          </w:p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работы школы замещающих родителей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 xml:space="preserve">зованию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Повышение образов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тельного уровня зам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щающих семей, оказ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ние помощи в восп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тании приемных детей</w:t>
            </w:r>
          </w:p>
        </w:tc>
      </w:tr>
      <w:tr w:rsidR="00A77C92" w:rsidRPr="00D6237B" w:rsidTr="00E26EBE">
        <w:trPr>
          <w:trHeight w:val="19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1.3.3 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формирование насел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 о возможности и условиях принятия д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тей-сирот, детей, о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тавшихся без попечения родителей, на воспит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ние в семью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 xml:space="preserve">зованию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Сокращение количес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ва детей-сирот, детей, оставшихся без поп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чения родителей, п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реданных в государс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венные учреждения</w:t>
            </w:r>
          </w:p>
        </w:tc>
      </w:tr>
      <w:tr w:rsidR="00A77C92" w:rsidRPr="00D6237B" w:rsidTr="00E26EBE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Задача 1.4 </w:t>
            </w:r>
          </w:p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Сохранение достигн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того уровня рождаем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5B7D4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1.4.1 Обеспечение детей до 1,5 лет из малообесп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ченных семей моло</w:t>
            </w:r>
            <w:r w:rsidRPr="00D6237B">
              <w:rPr>
                <w:color w:val="000000"/>
                <w:sz w:val="22"/>
                <w:szCs w:val="22"/>
              </w:rPr>
              <w:t>ч</w:t>
            </w:r>
            <w:r w:rsidRPr="00D6237B">
              <w:rPr>
                <w:color w:val="000000"/>
                <w:sz w:val="22"/>
                <w:szCs w:val="22"/>
              </w:rPr>
              <w:t>ными продуктами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ца» (по согласов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5B7D4D">
        <w:trPr>
          <w:trHeight w:val="106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5B7D4D">
        <w:trPr>
          <w:trHeight w:val="12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1.4.2 </w:t>
            </w:r>
          </w:p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работы «Школы молодой мат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ри» при поликлинике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ца» (по согласов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Формирование нав</w:t>
            </w:r>
            <w:r w:rsidRPr="00D6237B">
              <w:rPr>
                <w:color w:val="000000"/>
                <w:sz w:val="22"/>
                <w:szCs w:val="22"/>
              </w:rPr>
              <w:t>ы</w:t>
            </w:r>
            <w:r w:rsidRPr="00D6237B">
              <w:rPr>
                <w:color w:val="000000"/>
                <w:sz w:val="22"/>
                <w:szCs w:val="22"/>
              </w:rPr>
              <w:t>ков у молодых матерей по уходу за детьми первого года жизни</w:t>
            </w:r>
          </w:p>
        </w:tc>
      </w:tr>
      <w:tr w:rsidR="00A77C92" w:rsidRPr="00D6237B" w:rsidTr="005B7D4D">
        <w:trPr>
          <w:trHeight w:val="126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1.4.3 Профилактика абортов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центральная районная больн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ца» (по согласов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Сохранение уровня рождаемости</w:t>
            </w:r>
          </w:p>
        </w:tc>
      </w:tr>
      <w:tr w:rsidR="005B7D4D" w:rsidRPr="00D6237B" w:rsidTr="00E26EBE">
        <w:trPr>
          <w:trHeight w:val="56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D4D" w:rsidRPr="00D6237B" w:rsidRDefault="005B7D4D" w:rsidP="005B7D4D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Подпрограмма 2 «Формирование здорового образа жизни и профилактика неинфекционных заболеваний </w:t>
            </w:r>
            <w:r w:rsidRPr="00D6237B">
              <w:rPr>
                <w:color w:val="000000"/>
                <w:sz w:val="22"/>
                <w:szCs w:val="22"/>
              </w:rPr>
              <w:br/>
              <w:t>населения Ребрихинского района» </w:t>
            </w:r>
          </w:p>
        </w:tc>
      </w:tr>
      <w:tr w:rsidR="00A77C92" w:rsidRPr="00D6237B" w:rsidTr="00E26EBE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Цель 2.сохранение и укрепление здоровья населения Ребрихинск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го района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E26EBE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58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Задача 2.1 Создание для всех категорий и групп населения условий для занятий физической культурой и спортом, </w:t>
            </w:r>
            <w:r w:rsidRPr="00D6237B">
              <w:rPr>
                <w:color w:val="000000"/>
                <w:sz w:val="22"/>
                <w:szCs w:val="22"/>
              </w:rPr>
              <w:lastRenderedPageBreak/>
              <w:t>массовым спортом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E26EBE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26EBE">
        <w:trPr>
          <w:trHeight w:val="26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2.1.1 О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нащение объектов спо</w:t>
            </w:r>
            <w:r w:rsidRPr="00D6237B">
              <w:rPr>
                <w:color w:val="000000"/>
                <w:sz w:val="22"/>
                <w:szCs w:val="22"/>
              </w:rPr>
              <w:t>р</w:t>
            </w:r>
            <w:r w:rsidRPr="00D6237B">
              <w:rPr>
                <w:color w:val="000000"/>
                <w:sz w:val="22"/>
                <w:szCs w:val="22"/>
              </w:rPr>
              <w:t>тивной инфраструктуры спортивно-технологическим об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рудованием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физ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Финансирование в рамках мун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ципальной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граммы «Разв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тие физической культуры и спорта в  Ребр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хинском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оне» на 2017-2021 годы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Создание благоприя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ных условий для зан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тий физической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турой и спортом</w:t>
            </w:r>
          </w:p>
        </w:tc>
      </w:tr>
      <w:tr w:rsidR="00A77C92" w:rsidRPr="00D6237B" w:rsidTr="005B7D4D">
        <w:trPr>
          <w:trHeight w:val="25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2.1.2 Р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конструкция и технич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ское перевооружение спортивных объектов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физ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Финансирование в рамках мун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ципальной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граммы «Разв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тие физической культуры и спорта в  Ребр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хинском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оне» на 2017-2021 годы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Создание благоприя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ных условий для зан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тий физической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турой и спортом</w:t>
            </w:r>
          </w:p>
        </w:tc>
      </w:tr>
      <w:tr w:rsidR="00A77C92" w:rsidRPr="00D6237B" w:rsidTr="005B7D4D">
        <w:trPr>
          <w:trHeight w:val="168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5B7D4D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2.1.3 Строительство спорти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>ных и игровых площ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док в населенных пун</w:t>
            </w:r>
            <w:r w:rsidRPr="00D6237B">
              <w:rPr>
                <w:color w:val="000000"/>
                <w:sz w:val="22"/>
                <w:szCs w:val="22"/>
              </w:rPr>
              <w:t>к</w:t>
            </w:r>
            <w:r w:rsidRPr="00D6237B">
              <w:rPr>
                <w:color w:val="000000"/>
                <w:sz w:val="22"/>
                <w:szCs w:val="22"/>
              </w:rPr>
              <w:t>тах Ребрихинского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Администрации сельсоветов</w:t>
            </w:r>
            <w:r w:rsidR="000278C0" w:rsidRPr="00D6237B">
              <w:rPr>
                <w:color w:val="000000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Финансирование в рамках реал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зации проекта поддержки м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стных иници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тив в Алтайском крае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Доведение уровня обеспеченности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спортивными сооружениями до 60%</w:t>
            </w:r>
          </w:p>
        </w:tc>
      </w:tr>
      <w:tr w:rsidR="00A77C92" w:rsidRPr="00D6237B" w:rsidTr="00E26EBE">
        <w:trPr>
          <w:trHeight w:val="203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2.1.4 В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влечение населения к выполнению нормат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вов Всероссийского физкультурно-спортивного комплекса «Готов к труду и обор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не» (ВФСК «ГТО»)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физ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ческой культуре и спорту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Повышение доли н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селения, выполнивш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го нормативы, до 53% к 2025 году</w:t>
            </w:r>
          </w:p>
        </w:tc>
      </w:tr>
      <w:tr w:rsidR="00A77C92" w:rsidRPr="00D6237B" w:rsidTr="00E26EBE">
        <w:trPr>
          <w:trHeight w:val="50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33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Задача 2.2 Формиров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ние у населения акти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>ных жизненных поз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ций, пропагандиру</w:t>
            </w:r>
            <w:r w:rsidRPr="00D6237B">
              <w:rPr>
                <w:color w:val="000000"/>
                <w:sz w:val="22"/>
                <w:szCs w:val="22"/>
              </w:rPr>
              <w:t>ю</w:t>
            </w:r>
            <w:r w:rsidRPr="00D6237B">
              <w:rPr>
                <w:color w:val="000000"/>
                <w:sz w:val="22"/>
                <w:szCs w:val="22"/>
              </w:rPr>
              <w:t>щих здоровый образ жизни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6C5830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6C5830">
        <w:trPr>
          <w:trHeight w:val="282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2.2.1 </w:t>
            </w:r>
          </w:p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Размещение социальной рекламы о здоровом образе жизни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дежи; Комитет по образованию; КГБУСО «Ко</w:t>
            </w:r>
            <w:r w:rsidRPr="00D6237B">
              <w:rPr>
                <w:color w:val="000000"/>
                <w:sz w:val="22"/>
                <w:szCs w:val="22"/>
              </w:rPr>
              <w:t>м</w:t>
            </w:r>
            <w:r w:rsidRPr="00D6237B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служивания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Формирование здор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вого образа у насел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</w:t>
            </w:r>
          </w:p>
        </w:tc>
      </w:tr>
      <w:tr w:rsidR="00A77C92" w:rsidRPr="00D6237B" w:rsidTr="006C5830">
        <w:trPr>
          <w:trHeight w:val="268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2.2.2 </w:t>
            </w:r>
          </w:p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меропри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тий по формированию навыков здорового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раза жизни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физ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ческой культуре и спорту;</w:t>
            </w:r>
            <w:r w:rsidR="000278C0" w:rsidRPr="00D6237B">
              <w:rPr>
                <w:color w:val="000000"/>
                <w:sz w:val="22"/>
                <w:szCs w:val="22"/>
              </w:rPr>
              <w:t xml:space="preserve"> </w:t>
            </w:r>
            <w:r w:rsidRPr="00D6237B">
              <w:rPr>
                <w:color w:val="000000"/>
                <w:sz w:val="22"/>
                <w:szCs w:val="22"/>
              </w:rPr>
              <w:t>Комитет по образованию</w:t>
            </w:r>
            <w:proofErr w:type="gramStart"/>
            <w:r w:rsidRPr="00D6237B">
              <w:rPr>
                <w:color w:val="000000"/>
                <w:sz w:val="22"/>
                <w:szCs w:val="22"/>
              </w:rPr>
              <w:t xml:space="preserve"> ;</w:t>
            </w:r>
            <w:proofErr w:type="gramEnd"/>
            <w:r w:rsidRPr="00D6237B">
              <w:rPr>
                <w:color w:val="000000"/>
                <w:sz w:val="22"/>
                <w:szCs w:val="22"/>
              </w:rPr>
              <w:t xml:space="preserve"> КГБУСО «Ко</w:t>
            </w:r>
            <w:r w:rsidRPr="00D6237B">
              <w:rPr>
                <w:color w:val="000000"/>
                <w:sz w:val="22"/>
                <w:szCs w:val="22"/>
              </w:rPr>
              <w:t>м</w:t>
            </w:r>
            <w:r w:rsidRPr="00D6237B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служивания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 счет фина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сирования т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кущей деятел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ности исполн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телей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Вовлечение в проф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лактические мер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приятия наибольшее количества жителей района</w:t>
            </w:r>
          </w:p>
        </w:tc>
      </w:tr>
      <w:tr w:rsidR="00A77C92" w:rsidRPr="00D6237B" w:rsidTr="006C5830">
        <w:trPr>
          <w:trHeight w:val="28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2.2.3 </w:t>
            </w:r>
          </w:p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меропри</w:t>
            </w:r>
            <w:r w:rsidRPr="00D6237B">
              <w:rPr>
                <w:color w:val="000000"/>
                <w:sz w:val="22"/>
                <w:szCs w:val="22"/>
              </w:rPr>
              <w:t>я</w:t>
            </w:r>
            <w:r w:rsidRPr="00D6237B">
              <w:rPr>
                <w:color w:val="000000"/>
                <w:sz w:val="22"/>
                <w:szCs w:val="22"/>
              </w:rPr>
              <w:t>тий, направленных на профилактику асоц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альных явлений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физ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ческой культуре и спорту;</w:t>
            </w:r>
            <w:r w:rsidRPr="00D6237B">
              <w:rPr>
                <w:color w:val="000000"/>
                <w:sz w:val="22"/>
                <w:szCs w:val="22"/>
              </w:rPr>
              <w:br/>
              <w:t>Комитет по обр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="000278C0" w:rsidRPr="00D6237B">
              <w:rPr>
                <w:color w:val="000000"/>
                <w:sz w:val="22"/>
                <w:szCs w:val="22"/>
              </w:rPr>
              <w:t>зо</w:t>
            </w:r>
            <w:r w:rsidRPr="00D6237B">
              <w:rPr>
                <w:color w:val="000000"/>
                <w:sz w:val="22"/>
                <w:szCs w:val="22"/>
              </w:rPr>
              <w:t>ванию; КГБУСО «Комп</w:t>
            </w:r>
            <w:r w:rsidR="000278C0" w:rsidRPr="00D6237B">
              <w:rPr>
                <w:color w:val="000000"/>
                <w:sz w:val="22"/>
                <w:szCs w:val="22"/>
              </w:rPr>
              <w:t>лексный центр социального обслу</w:t>
            </w:r>
            <w:r w:rsidRPr="00D6237B">
              <w:rPr>
                <w:color w:val="000000"/>
                <w:sz w:val="22"/>
                <w:szCs w:val="22"/>
              </w:rPr>
              <w:t>живания н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селения Павло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>ского района» (по согласованию)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Вовлечение в проф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лактические мер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приятия наибольшее количества жителей района</w:t>
            </w:r>
          </w:p>
        </w:tc>
      </w:tr>
      <w:tr w:rsidR="00A77C92" w:rsidRPr="00D6237B" w:rsidTr="006C5830">
        <w:trPr>
          <w:trHeight w:val="141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Задача 2.3  Усиление мер, </w:t>
            </w:r>
            <w:proofErr w:type="spellStart"/>
            <w:proofErr w:type="gramStart"/>
            <w:r w:rsidRPr="00D6237B">
              <w:rPr>
                <w:color w:val="000000"/>
                <w:sz w:val="22"/>
                <w:szCs w:val="22"/>
              </w:rPr>
              <w:t>на-правленных</w:t>
            </w:r>
            <w:proofErr w:type="spellEnd"/>
            <w:proofErr w:type="gramEnd"/>
            <w:r w:rsidRPr="00D6237B">
              <w:rPr>
                <w:color w:val="000000"/>
                <w:sz w:val="22"/>
                <w:szCs w:val="22"/>
              </w:rPr>
              <w:t xml:space="preserve"> на сокращение уровня смертности от внешних причин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6C5830">
        <w:trPr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2.3.1Проведение сем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наров по вопросам о</w:t>
            </w:r>
            <w:r w:rsidRPr="00D6237B">
              <w:rPr>
                <w:color w:val="000000"/>
                <w:sz w:val="22"/>
                <w:szCs w:val="22"/>
              </w:rPr>
              <w:t>х</w:t>
            </w:r>
            <w:r w:rsidRPr="00D6237B">
              <w:rPr>
                <w:color w:val="000000"/>
                <w:sz w:val="22"/>
                <w:szCs w:val="22"/>
              </w:rPr>
              <w:t>раны труда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экон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мике, муниципал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ному имуществу и предпринимател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ской деятельности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Повышение грамотн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сти руководителей по вопросам охраны тр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A77C92" w:rsidRPr="00D6237B" w:rsidTr="006C5830">
        <w:trPr>
          <w:trHeight w:val="9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2.3.2 Со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дание безопасных усл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вий труда на предпр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ятиях и в учреждениях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Работодатели (по согласованию)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Сокращение количес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ва пострадавших на производстве до 0,5 на 1000 чел. к 2025 году</w:t>
            </w:r>
          </w:p>
        </w:tc>
      </w:tr>
      <w:tr w:rsidR="00A77C92" w:rsidRPr="00D6237B" w:rsidTr="006C5830">
        <w:trPr>
          <w:trHeight w:val="1236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2.3.3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ведение диспансериз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ции определенных гру</w:t>
            </w:r>
            <w:proofErr w:type="gramStart"/>
            <w:r w:rsidRPr="00D6237B">
              <w:rPr>
                <w:color w:val="000000"/>
                <w:sz w:val="22"/>
                <w:szCs w:val="22"/>
              </w:rPr>
              <w:t>пп взр</w:t>
            </w:r>
            <w:proofErr w:type="gramEnd"/>
            <w:r w:rsidRPr="00D6237B">
              <w:rPr>
                <w:color w:val="000000"/>
                <w:sz w:val="22"/>
                <w:szCs w:val="22"/>
              </w:rPr>
              <w:t>ослого насел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Раннее выявление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болеваний</w:t>
            </w:r>
          </w:p>
        </w:tc>
      </w:tr>
      <w:tr w:rsidR="00A77C92" w:rsidRPr="00D6237B" w:rsidTr="00065952">
        <w:trPr>
          <w:trHeight w:val="152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2.3.4 О</w:t>
            </w:r>
            <w:r w:rsidRPr="00D6237B">
              <w:rPr>
                <w:color w:val="000000"/>
                <w:sz w:val="22"/>
                <w:szCs w:val="22"/>
              </w:rPr>
              <w:t>р</w:t>
            </w:r>
            <w:r w:rsidRPr="00D6237B">
              <w:rPr>
                <w:color w:val="000000"/>
                <w:sz w:val="22"/>
                <w:szCs w:val="22"/>
              </w:rPr>
              <w:t>ганизация работы по профилактике социал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но-значимых и неи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фекционных заболев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Предупреждение ра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вития заболеваний</w:t>
            </w:r>
          </w:p>
        </w:tc>
      </w:tr>
      <w:tr w:rsidR="00A77C92" w:rsidRPr="00D6237B" w:rsidTr="00065952">
        <w:trPr>
          <w:trHeight w:val="15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2.3.5 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формирование насел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 по вопросам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филактики социально-значимых и неинфекц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онных заболеваний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ЦРБ»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6C5830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Предупреждение ра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вития заболеваний</w:t>
            </w:r>
          </w:p>
        </w:tc>
      </w:tr>
      <w:tr w:rsidR="006C5830" w:rsidRPr="00D6237B" w:rsidTr="00E027CB">
        <w:trPr>
          <w:trHeight w:val="276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5830" w:rsidRPr="00D6237B" w:rsidRDefault="006C5830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4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830" w:rsidRPr="00D6237B" w:rsidRDefault="006C5830" w:rsidP="00E027CB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Подпрограмма 3 «Старшее поколение»</w:t>
            </w:r>
          </w:p>
        </w:tc>
      </w:tr>
      <w:tr w:rsidR="00A77C92" w:rsidRPr="00D6237B" w:rsidTr="006C5830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Создание условий для повышения качества жизни пожилых людей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357,5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370,0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432,0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432,0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2016,5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16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125012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125012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Задача 3.1 Повышение доступности медици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ской помощи и услуг социального обслуж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125012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125012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125012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027CB">
        <w:trPr>
          <w:trHeight w:val="113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3.1.1 Обеспечение пожилых граждан диспансериз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цией и профилактич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скими осмотрами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КГБУЗ «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ская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ЦРБ» (по с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гласованию)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Раннее выявление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болеваний у пожилых людей</w:t>
            </w:r>
          </w:p>
        </w:tc>
      </w:tr>
      <w:tr w:rsidR="00A77C92" w:rsidRPr="00D6237B" w:rsidTr="00065952">
        <w:trPr>
          <w:trHeight w:val="170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3.1.2 Со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дание условий для ос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ществления доставки лиц старше 65 лет,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живающих в сельской местности, в медици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ские организации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КГБУСО «Ко</w:t>
            </w:r>
            <w:r w:rsidRPr="00D6237B">
              <w:rPr>
                <w:color w:val="000000"/>
                <w:sz w:val="22"/>
                <w:szCs w:val="22"/>
              </w:rPr>
              <w:t>м</w:t>
            </w:r>
            <w:r w:rsidRPr="00D6237B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служивания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Своевременное оказ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ние медицинской п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мощи людям пожилого возраста</w:t>
            </w:r>
          </w:p>
        </w:tc>
      </w:tr>
      <w:tr w:rsidR="00A77C92" w:rsidRPr="00D6237B" w:rsidTr="00065952">
        <w:trPr>
          <w:trHeight w:val="17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3.1.3 Ра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 xml:space="preserve">витие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стационарозам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щающих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технологий с преимущественной ор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ентацией на предоста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>ление социальных услуг на дому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КГБУСО «Ко</w:t>
            </w:r>
            <w:r w:rsidRPr="00D6237B">
              <w:rPr>
                <w:color w:val="000000"/>
                <w:sz w:val="22"/>
                <w:szCs w:val="22"/>
              </w:rPr>
              <w:t>м</w:t>
            </w:r>
            <w:r w:rsidRPr="00D6237B">
              <w:rPr>
                <w:color w:val="000000"/>
                <w:sz w:val="22"/>
                <w:szCs w:val="22"/>
              </w:rPr>
              <w:t>плексный центр социального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служивания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Павловского района»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Расширение социал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ных услуг для людей пожилого возраста</w:t>
            </w: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Задача 3.2 Создание у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ловий для трудоустро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 xml:space="preserve">ства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357,5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360,0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1 856,5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027CB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027CB">
        <w:trPr>
          <w:trHeight w:val="5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3.2.1 Ра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смотрение вопросов по соблюдению пред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смотренного трудовым законодательством з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 xml:space="preserve">прета на ограничение трудовых прав и свобод  граждан в зависимости от возраста, а также мер, направленных на сохранение и развитие занятости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во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растана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заседаниях р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бочей группы по сн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жению неформальной занятости, координац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онного комитета соде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ствия занятости насел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Администрация района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Соблюдение условий при приеме на работу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предпенсио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возраста, выявл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ние и пресечение фа</w:t>
            </w:r>
            <w:r w:rsidRPr="00D6237B">
              <w:rPr>
                <w:color w:val="000000"/>
                <w:sz w:val="22"/>
                <w:szCs w:val="22"/>
              </w:rPr>
              <w:t>к</w:t>
            </w:r>
            <w:r w:rsidRPr="00D6237B">
              <w:rPr>
                <w:color w:val="000000"/>
                <w:sz w:val="22"/>
                <w:szCs w:val="22"/>
              </w:rPr>
              <w:t>тов несоблюдения трудового законод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тельства при орган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зации занятости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A77C92" w:rsidRPr="00D6237B" w:rsidTr="00E027CB">
        <w:trPr>
          <w:trHeight w:val="32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lastRenderedPageBreak/>
              <w:t>51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3.2.2 </w:t>
            </w:r>
          </w:p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Проведение монитори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га среди работодателей всех сфер деятельности по выявлению потре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>ности в профессионал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ном обучении и допо</w:t>
            </w:r>
            <w:r w:rsidRPr="00D6237B">
              <w:rPr>
                <w:color w:val="000000"/>
                <w:sz w:val="22"/>
                <w:szCs w:val="22"/>
              </w:rPr>
              <w:t>л</w:t>
            </w:r>
            <w:r w:rsidRPr="00D6237B">
              <w:rPr>
                <w:color w:val="000000"/>
                <w:sz w:val="22"/>
                <w:szCs w:val="22"/>
              </w:rPr>
              <w:t>нительном професси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нальном образовании работников в возрасте 50-ти лет и старше, а также лиц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Администрация района;</w:t>
            </w:r>
            <w:r w:rsidRPr="00D6237B">
              <w:rPr>
                <w:color w:val="000000"/>
                <w:sz w:val="22"/>
                <w:szCs w:val="22"/>
              </w:rPr>
              <w:br/>
              <w:t>Центр занятости населения «Упра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Предоставление в Центр занятости нас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ления около 30 вака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сий ежегодно для тр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 xml:space="preserve">доустройства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раста</w:t>
            </w:r>
          </w:p>
        </w:tc>
      </w:tr>
      <w:tr w:rsidR="00A77C92" w:rsidRPr="00D6237B" w:rsidTr="00DE7847">
        <w:trPr>
          <w:trHeight w:val="296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3.2.3 </w:t>
            </w:r>
          </w:p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Организация профе</w:t>
            </w:r>
            <w:r w:rsidRPr="00D6237B">
              <w:rPr>
                <w:color w:val="000000"/>
                <w:sz w:val="22"/>
                <w:szCs w:val="22"/>
              </w:rPr>
              <w:t>с</w:t>
            </w:r>
            <w:r w:rsidRPr="00D6237B">
              <w:rPr>
                <w:color w:val="000000"/>
                <w:sz w:val="22"/>
                <w:szCs w:val="22"/>
              </w:rPr>
              <w:t>сиональной ориентации граждан в целях выбора сферы деятельности (профессии), трудоус</w:t>
            </w:r>
            <w:r w:rsidRPr="00D6237B">
              <w:rPr>
                <w:color w:val="000000"/>
                <w:sz w:val="22"/>
                <w:szCs w:val="22"/>
              </w:rPr>
              <w:t>т</w:t>
            </w:r>
            <w:r w:rsidRPr="00D6237B">
              <w:rPr>
                <w:color w:val="000000"/>
                <w:sz w:val="22"/>
                <w:szCs w:val="22"/>
              </w:rPr>
              <w:t>ройства, прохождения профессионального обучения и получения дополнительного пр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фессионального образ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Центр занятости населения «Упра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Ежегодное оказание услуг по професси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 xml:space="preserve">нальной ориентации для 40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>пенсионного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</w:tr>
      <w:tr w:rsidR="00A77C92" w:rsidRPr="00D6237B" w:rsidTr="00DE7847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3.2.4 Профессиональное об</w:t>
            </w:r>
            <w:r w:rsidRPr="00D6237B">
              <w:rPr>
                <w:color w:val="000000"/>
                <w:sz w:val="22"/>
                <w:szCs w:val="22"/>
              </w:rPr>
              <w:t>у</w:t>
            </w:r>
            <w:r w:rsidRPr="00D6237B">
              <w:rPr>
                <w:color w:val="000000"/>
                <w:sz w:val="22"/>
                <w:szCs w:val="22"/>
              </w:rPr>
              <w:t>чение и дополнительное профессиональное о</w:t>
            </w:r>
            <w:r w:rsidRPr="00D6237B">
              <w:rPr>
                <w:color w:val="000000"/>
                <w:sz w:val="22"/>
                <w:szCs w:val="22"/>
              </w:rPr>
              <w:t>б</w:t>
            </w:r>
            <w:r w:rsidRPr="00D6237B">
              <w:rPr>
                <w:color w:val="000000"/>
                <w:sz w:val="22"/>
                <w:szCs w:val="22"/>
              </w:rPr>
              <w:t xml:space="preserve">разование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</w:t>
            </w:r>
            <w:r w:rsidRPr="00D6237B">
              <w:rPr>
                <w:color w:val="000000"/>
                <w:sz w:val="22"/>
                <w:szCs w:val="22"/>
              </w:rPr>
              <w:t>з</w:t>
            </w:r>
            <w:r w:rsidRPr="00D6237B">
              <w:rPr>
                <w:color w:val="000000"/>
                <w:sz w:val="22"/>
                <w:szCs w:val="22"/>
              </w:rPr>
              <w:t>раста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Центр занятости населения «Упра</w:t>
            </w:r>
            <w:r w:rsidRPr="00D6237B">
              <w:rPr>
                <w:color w:val="000000"/>
                <w:sz w:val="22"/>
                <w:szCs w:val="22"/>
              </w:rPr>
              <w:t>в</w:t>
            </w:r>
            <w:r w:rsidRPr="00D6237B">
              <w:rPr>
                <w:color w:val="000000"/>
                <w:sz w:val="22"/>
                <w:szCs w:val="22"/>
              </w:rPr>
              <w:t xml:space="preserve">ление социальной защиты населения по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Ребрихинскому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району» (по согл</w:t>
            </w:r>
            <w:r w:rsidRPr="00D6237B">
              <w:rPr>
                <w:color w:val="000000"/>
                <w:sz w:val="22"/>
                <w:szCs w:val="22"/>
              </w:rPr>
              <w:t>а</w:t>
            </w:r>
            <w:r w:rsidRPr="00D6237B">
              <w:rPr>
                <w:color w:val="000000"/>
                <w:sz w:val="22"/>
                <w:szCs w:val="22"/>
              </w:rPr>
              <w:t>сованию)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357,5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360,0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382,0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1 856,5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Ежегодное повышение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конкурентноспособн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сти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на рынке труда порядка от 20 до 30 граждан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предпенсио</w:t>
            </w:r>
            <w:r w:rsidRPr="00D6237B">
              <w:rPr>
                <w:color w:val="000000"/>
                <w:sz w:val="22"/>
                <w:szCs w:val="22"/>
              </w:rPr>
              <w:t>н</w:t>
            </w:r>
            <w:r w:rsidRPr="00D6237B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</w:tr>
      <w:tr w:rsidR="00A77C92" w:rsidRPr="00D6237B" w:rsidTr="00DE7847">
        <w:trPr>
          <w:trHeight w:val="27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 xml:space="preserve">3,5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sz w:val="22"/>
              </w:rPr>
            </w:pPr>
            <w:r w:rsidRPr="00D6237B">
              <w:rPr>
                <w:sz w:val="22"/>
                <w:szCs w:val="22"/>
              </w:rPr>
              <w:t xml:space="preserve">3,6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3,8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18,4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DE7847">
        <w:trPr>
          <w:trHeight w:val="119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354,0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356,4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371,3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378,2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1 838,1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DE7847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Задача 3.3 </w:t>
            </w:r>
          </w:p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Содействие активному социальному долгол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тию пожилых людей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16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065952">
        <w:trPr>
          <w:trHeight w:val="552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50,0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16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065952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065952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32EE7">
        <w:trPr>
          <w:trHeight w:val="1121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7CB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Мероприятие 3.3.1 </w:t>
            </w:r>
          </w:p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Вовлечение пожилых людей в творческую деятельность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дежи;</w:t>
            </w:r>
            <w:r w:rsidRPr="00D6237B">
              <w:rPr>
                <w:color w:val="000000"/>
                <w:sz w:val="22"/>
                <w:szCs w:val="22"/>
              </w:rPr>
              <w:br/>
              <w:t>Ребрихинский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онный Совет вет</w:t>
            </w:r>
            <w:r w:rsidR="00E027CB"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ранов (пенсион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ров) войны, труда, вооруженных сил и правоохран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тельных органов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Увеличение пожилых людей, реализующих свои творческие сп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собности</w:t>
            </w:r>
          </w:p>
        </w:tc>
      </w:tr>
      <w:tr w:rsidR="00A77C92" w:rsidRPr="00D6237B" w:rsidTr="00E26EBE">
        <w:trPr>
          <w:trHeight w:val="84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E26EBE">
            <w:pPr>
              <w:rPr>
                <w:color w:val="000000"/>
                <w:sz w:val="22"/>
              </w:rPr>
            </w:pPr>
          </w:p>
        </w:tc>
      </w:tr>
      <w:tr w:rsidR="00A77C92" w:rsidRPr="00D6237B" w:rsidTr="00F32EE7">
        <w:trPr>
          <w:trHeight w:val="98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26EBE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Мероприятие 3.3.2 В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влечение пожилых л</w:t>
            </w:r>
            <w:r w:rsidRPr="00D6237B">
              <w:rPr>
                <w:color w:val="000000"/>
                <w:sz w:val="22"/>
                <w:szCs w:val="22"/>
              </w:rPr>
              <w:t>ю</w:t>
            </w:r>
            <w:r w:rsidRPr="00D6237B">
              <w:rPr>
                <w:color w:val="000000"/>
                <w:sz w:val="22"/>
                <w:szCs w:val="22"/>
              </w:rPr>
              <w:t>дей в социально-значимые проекты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Комитет по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делам мол</w:t>
            </w:r>
            <w:r w:rsidRPr="00D6237B">
              <w:rPr>
                <w:color w:val="000000"/>
                <w:sz w:val="22"/>
                <w:szCs w:val="22"/>
              </w:rPr>
              <w:t>о</w:t>
            </w:r>
            <w:r w:rsidRPr="00D6237B">
              <w:rPr>
                <w:color w:val="000000"/>
                <w:sz w:val="22"/>
                <w:szCs w:val="22"/>
              </w:rPr>
              <w:t>дежи; Комитет по физической кул</w:t>
            </w:r>
            <w:r w:rsidRPr="00D6237B">
              <w:rPr>
                <w:color w:val="000000"/>
                <w:sz w:val="22"/>
                <w:szCs w:val="22"/>
              </w:rPr>
              <w:t>ь</w:t>
            </w:r>
            <w:r w:rsidRPr="00D6237B">
              <w:rPr>
                <w:color w:val="000000"/>
                <w:sz w:val="22"/>
                <w:szCs w:val="22"/>
              </w:rPr>
              <w:t>туре и спорту;</w:t>
            </w:r>
            <w:r w:rsidRPr="00D6237B">
              <w:rPr>
                <w:color w:val="000000"/>
                <w:sz w:val="22"/>
                <w:szCs w:val="22"/>
              </w:rPr>
              <w:br/>
              <w:t>Ребрихинский ра</w:t>
            </w:r>
            <w:r w:rsidRPr="00D6237B">
              <w:rPr>
                <w:color w:val="000000"/>
                <w:sz w:val="22"/>
                <w:szCs w:val="22"/>
              </w:rPr>
              <w:t>й</w:t>
            </w:r>
            <w:r w:rsidRPr="00D6237B">
              <w:rPr>
                <w:color w:val="000000"/>
                <w:sz w:val="22"/>
                <w:szCs w:val="22"/>
              </w:rPr>
              <w:t>онный Совет вет</w:t>
            </w:r>
            <w:r w:rsidR="00E027CB"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ранов (пенсион</w:t>
            </w:r>
            <w:r w:rsidRPr="00D6237B">
              <w:rPr>
                <w:color w:val="000000"/>
                <w:sz w:val="22"/>
                <w:szCs w:val="22"/>
              </w:rPr>
              <w:t>е</w:t>
            </w:r>
            <w:r w:rsidRPr="00D6237B">
              <w:rPr>
                <w:color w:val="000000"/>
                <w:sz w:val="22"/>
                <w:szCs w:val="22"/>
              </w:rPr>
              <w:t>ров) войны, труда, вооруженных сил и правоохран</w:t>
            </w:r>
            <w:r w:rsidRPr="00D6237B">
              <w:rPr>
                <w:color w:val="000000"/>
                <w:sz w:val="22"/>
                <w:szCs w:val="22"/>
              </w:rPr>
              <w:t>и</w:t>
            </w:r>
            <w:r w:rsidRPr="00D6237B">
              <w:rPr>
                <w:color w:val="000000"/>
                <w:sz w:val="22"/>
                <w:szCs w:val="22"/>
              </w:rPr>
              <w:t>тельных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80,0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E027CB">
            <w:pPr>
              <w:jc w:val="both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Увеличение пожилых людей, вовлеченных в движение «Серебряное </w:t>
            </w:r>
            <w:proofErr w:type="spellStart"/>
            <w:r w:rsidRPr="00D6237B">
              <w:rPr>
                <w:color w:val="000000"/>
                <w:sz w:val="22"/>
                <w:szCs w:val="22"/>
              </w:rPr>
              <w:t>волонтерство</w:t>
            </w:r>
            <w:proofErr w:type="spellEnd"/>
            <w:r w:rsidRPr="00D6237B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77C92" w:rsidRPr="00D6237B" w:rsidTr="00065952">
        <w:trPr>
          <w:trHeight w:val="8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F32EE7" w:rsidP="00F32EE7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25,0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EE7" w:rsidRPr="00D6237B" w:rsidRDefault="00F32EE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E027CB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jc w:val="center"/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584,8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629,0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687,5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700,5 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700,8 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3302,6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3</w:t>
            </w:r>
            <w:r w:rsidR="00A77C92" w:rsidRPr="00D6237B">
              <w:rPr>
                <w:color w:val="000000"/>
                <w:sz w:val="22"/>
                <w:szCs w:val="22"/>
              </w:rPr>
              <w:t xml:space="preserve">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70,0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DE7847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районный бю</w:t>
            </w:r>
            <w:r w:rsidRPr="00D6237B">
              <w:rPr>
                <w:color w:val="000000"/>
                <w:sz w:val="22"/>
                <w:szCs w:val="22"/>
              </w:rPr>
              <w:t>д</w:t>
            </w:r>
            <w:r w:rsidRPr="00D6237B">
              <w:rPr>
                <w:color w:val="000000"/>
                <w:sz w:val="22"/>
                <w:szCs w:val="22"/>
              </w:rPr>
              <w:t xml:space="preserve">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2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9,8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10,7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11,1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11,4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53,0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  <w:tr w:rsidR="00A77C92" w:rsidRPr="00D6237B" w:rsidTr="00F065AA">
        <w:trPr>
          <w:trHeight w:val="55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555,0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589,0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606,8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619,4 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619,4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2 989,6  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  <w:r w:rsidRPr="00D6237B">
              <w:rPr>
                <w:color w:val="000000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C92" w:rsidRPr="00D6237B" w:rsidRDefault="00A77C92" w:rsidP="00A77C92">
            <w:pPr>
              <w:rPr>
                <w:color w:val="000000"/>
                <w:sz w:val="22"/>
              </w:rPr>
            </w:pPr>
          </w:p>
        </w:tc>
      </w:tr>
    </w:tbl>
    <w:p w:rsidR="00CE6EB0" w:rsidRPr="00D6237B" w:rsidRDefault="00CE6EB0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Pr="00D6237B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Pr="00D6237B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Pr="00D6237B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065952" w:rsidRPr="00D6237B" w:rsidRDefault="00065952" w:rsidP="00D20983">
      <w:pPr>
        <w:widowControl w:val="0"/>
        <w:ind w:firstLine="709"/>
        <w:jc w:val="both"/>
        <w:rPr>
          <w:sz w:val="26"/>
          <w:szCs w:val="26"/>
        </w:rPr>
      </w:pPr>
    </w:p>
    <w:p w:rsidR="00CD5C6D" w:rsidRPr="00D6237B" w:rsidRDefault="00CD5C6D" w:rsidP="00CD5C6D">
      <w:pPr>
        <w:tabs>
          <w:tab w:val="left" w:pos="9781"/>
        </w:tabs>
        <w:jc w:val="center"/>
        <w:rPr>
          <w:szCs w:val="28"/>
        </w:rPr>
        <w:sectPr w:rsidR="00CD5C6D" w:rsidRPr="00D6237B" w:rsidSect="00E26EBE">
          <w:pgSz w:w="16838" w:h="11906" w:orient="landscape"/>
          <w:pgMar w:top="851" w:right="1134" w:bottom="1276" w:left="1134" w:header="720" w:footer="720" w:gutter="0"/>
          <w:cols w:space="720"/>
          <w:docGrid w:linePitch="360"/>
        </w:sectPr>
      </w:pPr>
    </w:p>
    <w:p w:rsidR="003A0FDF" w:rsidRPr="00D6237B" w:rsidRDefault="003A0FDF" w:rsidP="003A0FDF">
      <w:pPr>
        <w:tabs>
          <w:tab w:val="left" w:pos="9781"/>
        </w:tabs>
        <w:jc w:val="right"/>
        <w:rPr>
          <w:szCs w:val="28"/>
        </w:rPr>
      </w:pPr>
      <w:r w:rsidRPr="00D6237B">
        <w:rPr>
          <w:szCs w:val="28"/>
        </w:rPr>
        <w:lastRenderedPageBreak/>
        <w:t>Таблица 4</w:t>
      </w:r>
    </w:p>
    <w:p w:rsidR="00CD5C6D" w:rsidRPr="00D6237B" w:rsidRDefault="00CD5C6D" w:rsidP="00CD5C6D">
      <w:pPr>
        <w:tabs>
          <w:tab w:val="left" w:pos="9781"/>
        </w:tabs>
        <w:jc w:val="center"/>
        <w:rPr>
          <w:szCs w:val="28"/>
        </w:rPr>
      </w:pPr>
      <w:r w:rsidRPr="00D6237B">
        <w:rPr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CD5C6D" w:rsidRPr="00D6237B" w:rsidRDefault="00CD5C6D" w:rsidP="009E658A">
      <w:pPr>
        <w:pStyle w:val="ConsPlusNormal"/>
        <w:widowControl/>
        <w:tabs>
          <w:tab w:val="left" w:pos="6645"/>
          <w:tab w:val="center" w:pos="7285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237B">
        <w:t>«</w:t>
      </w:r>
      <w:r w:rsidR="009E658A" w:rsidRPr="00D6237B">
        <w:rPr>
          <w:rFonts w:ascii="Times New Roman" w:hAnsi="Times New Roman" w:cs="Times New Roman"/>
          <w:sz w:val="24"/>
          <w:szCs w:val="24"/>
        </w:rPr>
        <w:t>Улучшение демографической ситуации в Ребрихинском районе»</w:t>
      </w:r>
    </w:p>
    <w:tbl>
      <w:tblPr>
        <w:tblW w:w="102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536"/>
        <w:gridCol w:w="850"/>
        <w:gridCol w:w="851"/>
        <w:gridCol w:w="850"/>
        <w:gridCol w:w="877"/>
        <w:gridCol w:w="884"/>
        <w:gridCol w:w="850"/>
      </w:tblGrid>
      <w:tr w:rsidR="00CD5C6D" w:rsidRPr="00D6237B" w:rsidTr="00CD5C6D">
        <w:tc>
          <w:tcPr>
            <w:tcW w:w="540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№</w:t>
            </w:r>
          </w:p>
          <w:p w:rsidR="00CD5C6D" w:rsidRPr="00D6237B" w:rsidRDefault="00CD5C6D" w:rsidP="00CD5C6D">
            <w:r w:rsidRPr="00D6237B">
              <w:t xml:space="preserve"> </w:t>
            </w:r>
            <w:proofErr w:type="spellStart"/>
            <w:proofErr w:type="gramStart"/>
            <w:r w:rsidRPr="00D6237B">
              <w:t>п</w:t>
            </w:r>
            <w:proofErr w:type="spellEnd"/>
            <w:proofErr w:type="gramEnd"/>
            <w:r w:rsidRPr="00D6237B">
              <w:t>/</w:t>
            </w:r>
            <w:proofErr w:type="spellStart"/>
            <w:r w:rsidRPr="00D6237B"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CD5C6D" w:rsidRPr="00D6237B" w:rsidRDefault="00CD5C6D" w:rsidP="00CD5C6D">
            <w:pPr>
              <w:jc w:val="center"/>
            </w:pPr>
            <w:r w:rsidRPr="00D6237B">
              <w:t>Сумма расходов, тыс. рублей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850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CD5C6D" w:rsidRPr="00D6237B" w:rsidRDefault="00CD5C6D" w:rsidP="00CD5C6D">
            <w:pPr>
              <w:jc w:val="center"/>
            </w:pPr>
            <w:r w:rsidRPr="00D6237B">
              <w:t>в том числе по годам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>
            <w:pPr>
              <w:jc w:val="right"/>
            </w:pPr>
          </w:p>
        </w:tc>
        <w:tc>
          <w:tcPr>
            <w:tcW w:w="4536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85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r w:rsidRPr="00D6237B">
              <w:t>2022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r w:rsidRPr="00D6237B">
              <w:t>2023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r w:rsidRPr="00D6237B">
              <w:t>2024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r w:rsidRPr="00D6237B">
              <w:t>2025</w:t>
            </w: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CD5C6D" w:rsidP="00CD5C6D">
            <w:r w:rsidRPr="00D6237B">
              <w:t>1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125012" w:rsidP="00CD5C6D">
            <w:pPr>
              <w:ind w:hanging="100"/>
              <w:jc w:val="center"/>
            </w:pPr>
            <w:r w:rsidRPr="00D6237B">
              <w:t>3302,6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125012" w:rsidP="00CD5C6D">
            <w:pPr>
              <w:ind w:hanging="50"/>
              <w:jc w:val="center"/>
            </w:pPr>
            <w:r w:rsidRPr="00D6237B">
              <w:t>584,8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9E658A" w:rsidP="00125012">
            <w:pPr>
              <w:ind w:hanging="181"/>
              <w:jc w:val="center"/>
            </w:pPr>
            <w:r w:rsidRPr="00D6237B">
              <w:t>6</w:t>
            </w:r>
            <w:r w:rsidR="00125012" w:rsidRPr="00D6237B">
              <w:t>2</w:t>
            </w:r>
            <w:r w:rsidRPr="00D6237B">
              <w:t>9,0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687,5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700,5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700,8</w:t>
            </w: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CD5C6D" w:rsidP="00CD5C6D">
            <w:r w:rsidRPr="00D6237B">
              <w:t>2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rPr>
          <w:trHeight w:val="230"/>
        </w:trPr>
        <w:tc>
          <w:tcPr>
            <w:tcW w:w="540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3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районного бюджета  всего, </w:t>
            </w:r>
          </w:p>
          <w:p w:rsidR="00CD5C6D" w:rsidRPr="00D6237B" w:rsidRDefault="00CD5C6D" w:rsidP="00CD5C6D">
            <w:r w:rsidRPr="00D6237B"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125012" w:rsidP="00CD5C6D">
            <w:pPr>
              <w:ind w:hanging="100"/>
              <w:jc w:val="center"/>
            </w:pPr>
            <w:r w:rsidRPr="00D6237B">
              <w:t>26</w:t>
            </w:r>
            <w:r w:rsidR="009E658A" w:rsidRPr="00D6237B">
              <w:t>0,0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125012" w:rsidP="00CD5C6D">
            <w:pPr>
              <w:ind w:hanging="50"/>
              <w:jc w:val="center"/>
            </w:pPr>
            <w:r w:rsidRPr="00D6237B">
              <w:t>2</w:t>
            </w:r>
            <w:r w:rsidR="009E658A" w:rsidRPr="00D6237B">
              <w:t>0,0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125012" w:rsidP="00CD5C6D">
            <w:pPr>
              <w:ind w:hanging="181"/>
              <w:jc w:val="center"/>
            </w:pPr>
            <w:r w:rsidRPr="00D6237B">
              <w:t>3</w:t>
            </w:r>
            <w:r w:rsidR="009E658A" w:rsidRPr="00D6237B">
              <w:t>0,0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70,0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70,0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9E658A" w:rsidP="00CD5C6D">
            <w:pPr>
              <w:jc w:val="center"/>
            </w:pPr>
            <w:r w:rsidRPr="00D6237B">
              <w:t>70,0</w:t>
            </w:r>
          </w:p>
        </w:tc>
      </w:tr>
      <w:tr w:rsidR="00B20DCC" w:rsidRPr="00D6237B" w:rsidTr="00CD5C6D">
        <w:trPr>
          <w:trHeight w:val="127"/>
        </w:trPr>
        <w:tc>
          <w:tcPr>
            <w:tcW w:w="540" w:type="dxa"/>
            <w:vMerge/>
            <w:shd w:val="clear" w:color="auto" w:fill="auto"/>
          </w:tcPr>
          <w:p w:rsidR="00B20DCC" w:rsidRPr="00D6237B" w:rsidRDefault="00B20DCC" w:rsidP="00CD5C6D"/>
        </w:tc>
        <w:tc>
          <w:tcPr>
            <w:tcW w:w="4536" w:type="dxa"/>
            <w:shd w:val="clear" w:color="auto" w:fill="auto"/>
          </w:tcPr>
          <w:p w:rsidR="00B20DCC" w:rsidRPr="00D6237B" w:rsidRDefault="00B20DCC" w:rsidP="00CD5C6D">
            <w:pPr>
              <w:ind w:firstLine="318"/>
            </w:pPr>
            <w:r w:rsidRPr="00D6237B"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B20DCC" w:rsidP="00CD5C6D">
            <w:pPr>
              <w:ind w:hanging="100"/>
              <w:jc w:val="center"/>
            </w:pPr>
            <w:r w:rsidRPr="00D6237B">
              <w:t>100,0</w:t>
            </w:r>
          </w:p>
        </w:tc>
        <w:tc>
          <w:tcPr>
            <w:tcW w:w="851" w:type="dxa"/>
            <w:shd w:val="clear" w:color="auto" w:fill="auto"/>
          </w:tcPr>
          <w:p w:rsidR="00B20DCC" w:rsidRPr="00D6237B" w:rsidRDefault="00B20DCC" w:rsidP="00CD5C6D">
            <w:pPr>
              <w:ind w:hanging="50"/>
              <w:jc w:val="center"/>
            </w:pPr>
            <w:r w:rsidRPr="00D6237B">
              <w:t>20,0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B20DCC">
            <w:r w:rsidRPr="00D6237B">
              <w:t>20,0</w:t>
            </w:r>
          </w:p>
        </w:tc>
        <w:tc>
          <w:tcPr>
            <w:tcW w:w="877" w:type="dxa"/>
            <w:shd w:val="clear" w:color="auto" w:fill="auto"/>
          </w:tcPr>
          <w:p w:rsidR="00B20DCC" w:rsidRPr="00D6237B" w:rsidRDefault="00B20DCC">
            <w:r w:rsidRPr="00D6237B">
              <w:t>20,0</w:t>
            </w:r>
          </w:p>
        </w:tc>
        <w:tc>
          <w:tcPr>
            <w:tcW w:w="884" w:type="dxa"/>
            <w:shd w:val="clear" w:color="auto" w:fill="auto"/>
          </w:tcPr>
          <w:p w:rsidR="00B20DCC" w:rsidRPr="00D6237B" w:rsidRDefault="00B20DCC">
            <w:r w:rsidRPr="00D6237B">
              <w:t>20,0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B20DCC">
            <w:r w:rsidRPr="00D6237B">
              <w:t>20,0</w:t>
            </w:r>
          </w:p>
        </w:tc>
      </w:tr>
      <w:tr w:rsidR="00CD5C6D" w:rsidRPr="00D6237B" w:rsidTr="00CD5C6D">
        <w:trPr>
          <w:trHeight w:val="174"/>
        </w:trPr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ind w:hanging="22"/>
              <w:jc w:val="center"/>
            </w:pPr>
            <w:r w:rsidRPr="00D6237B"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</w:tr>
      <w:tr w:rsidR="00B20DCC" w:rsidRPr="00D6237B" w:rsidTr="00CD5C6D">
        <w:tc>
          <w:tcPr>
            <w:tcW w:w="540" w:type="dxa"/>
            <w:vMerge/>
            <w:shd w:val="clear" w:color="auto" w:fill="auto"/>
          </w:tcPr>
          <w:p w:rsidR="00B20DCC" w:rsidRPr="00D6237B" w:rsidRDefault="00B20DCC" w:rsidP="00CD5C6D"/>
        </w:tc>
        <w:tc>
          <w:tcPr>
            <w:tcW w:w="4536" w:type="dxa"/>
            <w:shd w:val="clear" w:color="auto" w:fill="auto"/>
          </w:tcPr>
          <w:p w:rsidR="00B20DCC" w:rsidRPr="00D6237B" w:rsidRDefault="00B20DCC" w:rsidP="00CD5C6D">
            <w:pPr>
              <w:ind w:firstLine="318"/>
            </w:pPr>
            <w:r w:rsidRPr="00D6237B"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125012" w:rsidP="00CD5C6D">
            <w:pPr>
              <w:ind w:hanging="100"/>
              <w:jc w:val="center"/>
            </w:pPr>
            <w:r w:rsidRPr="00D6237B">
              <w:t>16</w:t>
            </w:r>
            <w:r w:rsidR="00B20DCC" w:rsidRPr="00D6237B">
              <w:t>0,0</w:t>
            </w:r>
          </w:p>
        </w:tc>
        <w:tc>
          <w:tcPr>
            <w:tcW w:w="851" w:type="dxa"/>
            <w:shd w:val="clear" w:color="auto" w:fill="auto"/>
          </w:tcPr>
          <w:p w:rsidR="00B20DCC" w:rsidRPr="00D6237B" w:rsidRDefault="00125012" w:rsidP="00CD5C6D">
            <w:pPr>
              <w:ind w:hanging="50"/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125012">
            <w:r w:rsidRPr="00D6237B">
              <w:t>1</w:t>
            </w:r>
            <w:r w:rsidR="00B20DCC" w:rsidRPr="00D6237B">
              <w:t>0,0</w:t>
            </w:r>
          </w:p>
        </w:tc>
        <w:tc>
          <w:tcPr>
            <w:tcW w:w="877" w:type="dxa"/>
            <w:shd w:val="clear" w:color="auto" w:fill="auto"/>
          </w:tcPr>
          <w:p w:rsidR="00B20DCC" w:rsidRPr="00D6237B" w:rsidRDefault="00B20DCC">
            <w:r w:rsidRPr="00D6237B">
              <w:t>50,0</w:t>
            </w:r>
          </w:p>
        </w:tc>
        <w:tc>
          <w:tcPr>
            <w:tcW w:w="884" w:type="dxa"/>
            <w:shd w:val="clear" w:color="auto" w:fill="auto"/>
          </w:tcPr>
          <w:p w:rsidR="00B20DCC" w:rsidRPr="00D6237B" w:rsidRDefault="00B20DCC">
            <w:r w:rsidRPr="00D6237B">
              <w:t>50,0</w:t>
            </w:r>
          </w:p>
        </w:tc>
        <w:tc>
          <w:tcPr>
            <w:tcW w:w="850" w:type="dxa"/>
            <w:shd w:val="clear" w:color="auto" w:fill="auto"/>
          </w:tcPr>
          <w:p w:rsidR="00B20DCC" w:rsidRPr="00D6237B" w:rsidRDefault="00B20DCC">
            <w:r w:rsidRPr="00D6237B">
              <w:t>50,0</w:t>
            </w:r>
          </w:p>
        </w:tc>
      </w:tr>
      <w:tr w:rsidR="00CD5C6D" w:rsidRPr="00D6237B" w:rsidTr="00CD5C6D">
        <w:tc>
          <w:tcPr>
            <w:tcW w:w="540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4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краевого бюджета (на условиях </w:t>
            </w:r>
            <w:proofErr w:type="spellStart"/>
            <w:r w:rsidRPr="00D6237B">
              <w:t>соф</w:t>
            </w:r>
            <w:r w:rsidRPr="00D6237B">
              <w:t>и</w:t>
            </w:r>
            <w:r w:rsidRPr="00D6237B">
              <w:t>нансирования</w:t>
            </w:r>
            <w:proofErr w:type="spellEnd"/>
            <w:r w:rsidRPr="00D6237B">
              <w:t>)</w:t>
            </w:r>
          </w:p>
          <w:p w:rsidR="00CD5C6D" w:rsidRPr="00D6237B" w:rsidRDefault="00CD5C6D" w:rsidP="00CD5C6D">
            <w:r w:rsidRPr="00D6237B"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ind w:hanging="100"/>
              <w:jc w:val="center"/>
            </w:pPr>
            <w:r w:rsidRPr="00D6237B">
              <w:t>53,0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E64DAA" w:rsidP="00CD5C6D">
            <w:pPr>
              <w:ind w:hanging="50"/>
              <w:jc w:val="center"/>
            </w:pPr>
            <w:r w:rsidRPr="00D6237B">
              <w:t>9,8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10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10,7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11,1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11,4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34,6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6,3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6,4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7,0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7,3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7,6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18,4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3,5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3,6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3,7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3,8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3,8</w:t>
            </w:r>
          </w:p>
        </w:tc>
      </w:tr>
      <w:tr w:rsidR="00CD5C6D" w:rsidRPr="00D6237B" w:rsidTr="00CD5C6D">
        <w:tc>
          <w:tcPr>
            <w:tcW w:w="540" w:type="dxa"/>
            <w:vMerge w:val="restart"/>
            <w:shd w:val="clear" w:color="auto" w:fill="auto"/>
          </w:tcPr>
          <w:p w:rsidR="00CD5C6D" w:rsidRPr="00D6237B" w:rsidRDefault="00CD5C6D" w:rsidP="00CD5C6D">
            <w:r w:rsidRPr="00D6237B">
              <w:t>5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федерального бюджета (на условиях </w:t>
            </w:r>
            <w:proofErr w:type="spellStart"/>
            <w:r w:rsidRPr="00D6237B">
              <w:t>софинансирования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ind w:hanging="100"/>
              <w:jc w:val="center"/>
            </w:pPr>
            <w:r w:rsidRPr="00D6237B">
              <w:t>2989,6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E64DAA" w:rsidP="00CD5C6D">
            <w:pPr>
              <w:ind w:hanging="50"/>
              <w:jc w:val="center"/>
            </w:pPr>
            <w:r w:rsidRPr="00D6237B">
              <w:t>555,0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589,0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606,8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619,4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E64DAA" w:rsidP="00CD5C6D">
            <w:pPr>
              <w:jc w:val="center"/>
            </w:pPr>
            <w:r w:rsidRPr="00D6237B">
              <w:t>619,4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1151,5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201,0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232,6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235,5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241,2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241,2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-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-</w:t>
            </w:r>
          </w:p>
        </w:tc>
      </w:tr>
      <w:tr w:rsidR="00CD5C6D" w:rsidRPr="00D6237B" w:rsidTr="00CD5C6D">
        <w:tc>
          <w:tcPr>
            <w:tcW w:w="540" w:type="dxa"/>
            <w:vMerge/>
            <w:shd w:val="clear" w:color="auto" w:fill="auto"/>
          </w:tcPr>
          <w:p w:rsidR="00CD5C6D" w:rsidRPr="00D6237B" w:rsidRDefault="00CD5C6D" w:rsidP="00CD5C6D"/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pPr>
              <w:ind w:firstLine="318"/>
            </w:pPr>
            <w:r w:rsidRPr="00D6237B">
              <w:t>по подпрограмме 3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ind w:hanging="100"/>
              <w:jc w:val="center"/>
            </w:pPr>
            <w:r w:rsidRPr="00D6237B">
              <w:t>1838,1</w:t>
            </w:r>
          </w:p>
        </w:tc>
        <w:tc>
          <w:tcPr>
            <w:tcW w:w="851" w:type="dxa"/>
            <w:shd w:val="clear" w:color="auto" w:fill="auto"/>
          </w:tcPr>
          <w:p w:rsidR="00CD5C6D" w:rsidRPr="00D6237B" w:rsidRDefault="00B20DCC" w:rsidP="00CD5C6D">
            <w:pPr>
              <w:ind w:hanging="50"/>
              <w:jc w:val="center"/>
            </w:pPr>
            <w:r w:rsidRPr="00D6237B">
              <w:t>354,0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356,4</w:t>
            </w:r>
          </w:p>
        </w:tc>
        <w:tc>
          <w:tcPr>
            <w:tcW w:w="877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371,3</w:t>
            </w:r>
          </w:p>
        </w:tc>
        <w:tc>
          <w:tcPr>
            <w:tcW w:w="884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378,2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B20DCC" w:rsidP="00CD5C6D">
            <w:pPr>
              <w:jc w:val="center"/>
            </w:pPr>
            <w:r w:rsidRPr="00D6237B">
              <w:t>378,2</w:t>
            </w: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6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7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8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9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краевого бюджета (на условиях </w:t>
            </w:r>
            <w:proofErr w:type="spellStart"/>
            <w:r w:rsidRPr="00D6237B">
              <w:t>соф</w:t>
            </w:r>
            <w:r w:rsidRPr="00D6237B">
              <w:t>и</w:t>
            </w:r>
            <w:r w:rsidRPr="00D6237B">
              <w:t>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10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федерального бюджета (на условиях </w:t>
            </w:r>
            <w:proofErr w:type="spellStart"/>
            <w:r w:rsidRPr="00D6237B">
              <w:t>софинансирования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11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12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13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14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15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краевого бюджета (на условиях </w:t>
            </w:r>
            <w:proofErr w:type="spellStart"/>
            <w:r w:rsidRPr="00D6237B">
              <w:t>соф</w:t>
            </w:r>
            <w:r w:rsidRPr="00D6237B">
              <w:t>и</w:t>
            </w:r>
            <w:r w:rsidRPr="00D6237B">
              <w:t>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16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 xml:space="preserve">из федерального бюджета (на условиях </w:t>
            </w:r>
            <w:proofErr w:type="spellStart"/>
            <w:r w:rsidRPr="00D6237B">
              <w:t>софинансирования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CD5C6D" w:rsidRPr="00D6237B" w:rsidTr="00CD5C6D">
        <w:tc>
          <w:tcPr>
            <w:tcW w:w="540" w:type="dxa"/>
            <w:shd w:val="clear" w:color="auto" w:fill="auto"/>
          </w:tcPr>
          <w:p w:rsidR="00CD5C6D" w:rsidRPr="00D6237B" w:rsidRDefault="00B20DCC" w:rsidP="00CD5C6D">
            <w:r w:rsidRPr="00D6237B">
              <w:t>17</w:t>
            </w:r>
          </w:p>
        </w:tc>
        <w:tc>
          <w:tcPr>
            <w:tcW w:w="4536" w:type="dxa"/>
            <w:shd w:val="clear" w:color="auto" w:fill="auto"/>
          </w:tcPr>
          <w:p w:rsidR="00CD5C6D" w:rsidRPr="00D6237B" w:rsidRDefault="00CD5C6D" w:rsidP="00CD5C6D">
            <w:r w:rsidRPr="00D6237B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D5C6D" w:rsidRPr="00D6237B" w:rsidRDefault="00CD5C6D" w:rsidP="00CD5C6D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D5C6D" w:rsidRPr="00D6237B" w:rsidRDefault="00CD5C6D" w:rsidP="00CD5C6D">
            <w:pPr>
              <w:jc w:val="center"/>
            </w:pPr>
          </w:p>
        </w:tc>
      </w:tr>
      <w:tr w:rsidR="00125012" w:rsidRPr="00D6237B" w:rsidTr="00CD5C6D">
        <w:tc>
          <w:tcPr>
            <w:tcW w:w="540" w:type="dxa"/>
            <w:shd w:val="clear" w:color="auto" w:fill="auto"/>
          </w:tcPr>
          <w:p w:rsidR="00125012" w:rsidRPr="00D6237B" w:rsidRDefault="00125012" w:rsidP="00CD5C6D">
            <w:r w:rsidRPr="00D6237B">
              <w:t>18</w:t>
            </w:r>
          </w:p>
        </w:tc>
        <w:tc>
          <w:tcPr>
            <w:tcW w:w="4536" w:type="dxa"/>
            <w:shd w:val="clear" w:color="auto" w:fill="auto"/>
          </w:tcPr>
          <w:p w:rsidR="00125012" w:rsidRPr="00D6237B" w:rsidRDefault="00125012" w:rsidP="00CD5C6D">
            <w:r w:rsidRPr="00D6237B"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00"/>
              <w:jc w:val="center"/>
            </w:pPr>
            <w:r w:rsidRPr="00D6237B">
              <w:t>3302,6</w:t>
            </w:r>
          </w:p>
        </w:tc>
        <w:tc>
          <w:tcPr>
            <w:tcW w:w="851" w:type="dxa"/>
            <w:shd w:val="clear" w:color="auto" w:fill="auto"/>
          </w:tcPr>
          <w:p w:rsidR="00125012" w:rsidRPr="00D6237B" w:rsidRDefault="00125012" w:rsidP="0028469B">
            <w:pPr>
              <w:ind w:hanging="50"/>
              <w:jc w:val="center"/>
            </w:pPr>
            <w:r w:rsidRPr="00D6237B">
              <w:t>584,8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81"/>
              <w:jc w:val="center"/>
            </w:pPr>
            <w:r w:rsidRPr="00D6237B">
              <w:t>629,0</w:t>
            </w:r>
          </w:p>
        </w:tc>
        <w:tc>
          <w:tcPr>
            <w:tcW w:w="877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687,5</w:t>
            </w:r>
          </w:p>
        </w:tc>
        <w:tc>
          <w:tcPr>
            <w:tcW w:w="884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700,5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700,8</w:t>
            </w:r>
          </w:p>
        </w:tc>
      </w:tr>
      <w:tr w:rsidR="00125012" w:rsidRPr="00D6237B" w:rsidTr="00CD5C6D">
        <w:tc>
          <w:tcPr>
            <w:tcW w:w="540" w:type="dxa"/>
            <w:shd w:val="clear" w:color="auto" w:fill="auto"/>
          </w:tcPr>
          <w:p w:rsidR="00125012" w:rsidRPr="00D6237B" w:rsidRDefault="00125012" w:rsidP="00CD5C6D">
            <w:r w:rsidRPr="00D6237B">
              <w:t>19</w:t>
            </w:r>
          </w:p>
        </w:tc>
        <w:tc>
          <w:tcPr>
            <w:tcW w:w="4536" w:type="dxa"/>
            <w:shd w:val="clear" w:color="auto" w:fill="auto"/>
          </w:tcPr>
          <w:p w:rsidR="00125012" w:rsidRPr="00D6237B" w:rsidRDefault="00125012" w:rsidP="00CD5C6D">
            <w:r w:rsidRPr="00D6237B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5012" w:rsidRPr="00D6237B" w:rsidRDefault="00125012" w:rsidP="0028469B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</w:p>
        </w:tc>
      </w:tr>
      <w:tr w:rsidR="00125012" w:rsidRPr="00D6237B" w:rsidTr="00CD5C6D">
        <w:tc>
          <w:tcPr>
            <w:tcW w:w="540" w:type="dxa"/>
            <w:shd w:val="clear" w:color="auto" w:fill="auto"/>
          </w:tcPr>
          <w:p w:rsidR="00125012" w:rsidRPr="00D6237B" w:rsidRDefault="00125012" w:rsidP="00CD5C6D">
            <w:r w:rsidRPr="00D6237B">
              <w:t>20</w:t>
            </w:r>
          </w:p>
        </w:tc>
        <w:tc>
          <w:tcPr>
            <w:tcW w:w="4536" w:type="dxa"/>
            <w:shd w:val="clear" w:color="auto" w:fill="auto"/>
          </w:tcPr>
          <w:p w:rsidR="00125012" w:rsidRPr="00D6237B" w:rsidRDefault="00125012" w:rsidP="00CD5C6D">
            <w:r w:rsidRPr="00D6237B">
              <w:t xml:space="preserve">из районного бюджета 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00"/>
              <w:jc w:val="center"/>
            </w:pPr>
            <w:r w:rsidRPr="00D6237B">
              <w:t>260,0</w:t>
            </w:r>
          </w:p>
        </w:tc>
        <w:tc>
          <w:tcPr>
            <w:tcW w:w="851" w:type="dxa"/>
            <w:shd w:val="clear" w:color="auto" w:fill="auto"/>
          </w:tcPr>
          <w:p w:rsidR="00125012" w:rsidRPr="00D6237B" w:rsidRDefault="00125012" w:rsidP="0028469B">
            <w:pPr>
              <w:ind w:hanging="50"/>
              <w:jc w:val="center"/>
            </w:pPr>
            <w:r w:rsidRPr="00D6237B">
              <w:t>20,0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81"/>
              <w:jc w:val="center"/>
            </w:pPr>
            <w:r w:rsidRPr="00D6237B">
              <w:t>30,0</w:t>
            </w:r>
          </w:p>
        </w:tc>
        <w:tc>
          <w:tcPr>
            <w:tcW w:w="877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70,0</w:t>
            </w:r>
          </w:p>
        </w:tc>
        <w:tc>
          <w:tcPr>
            <w:tcW w:w="884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70,0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70,0</w:t>
            </w:r>
          </w:p>
        </w:tc>
      </w:tr>
      <w:tr w:rsidR="00125012" w:rsidRPr="00D6237B" w:rsidTr="00CD5C6D">
        <w:tc>
          <w:tcPr>
            <w:tcW w:w="540" w:type="dxa"/>
            <w:shd w:val="clear" w:color="auto" w:fill="auto"/>
          </w:tcPr>
          <w:p w:rsidR="00125012" w:rsidRPr="00D6237B" w:rsidRDefault="00125012" w:rsidP="00CD5C6D">
            <w:r w:rsidRPr="00D6237B">
              <w:t>21</w:t>
            </w:r>
          </w:p>
        </w:tc>
        <w:tc>
          <w:tcPr>
            <w:tcW w:w="4536" w:type="dxa"/>
            <w:shd w:val="clear" w:color="auto" w:fill="auto"/>
          </w:tcPr>
          <w:p w:rsidR="00125012" w:rsidRPr="00D6237B" w:rsidRDefault="00125012" w:rsidP="00CD5C6D">
            <w:r w:rsidRPr="00D6237B">
              <w:t xml:space="preserve">из краевого бюджета (на условиях </w:t>
            </w:r>
            <w:proofErr w:type="spellStart"/>
            <w:r w:rsidRPr="00D6237B">
              <w:t>соф</w:t>
            </w:r>
            <w:r w:rsidRPr="00D6237B">
              <w:t>и</w:t>
            </w:r>
            <w:r w:rsidRPr="00D6237B">
              <w:t>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00"/>
              <w:jc w:val="center"/>
            </w:pPr>
            <w:r w:rsidRPr="00D6237B">
              <w:t>53,0</w:t>
            </w:r>
          </w:p>
        </w:tc>
        <w:tc>
          <w:tcPr>
            <w:tcW w:w="851" w:type="dxa"/>
            <w:shd w:val="clear" w:color="auto" w:fill="auto"/>
          </w:tcPr>
          <w:p w:rsidR="00125012" w:rsidRPr="00D6237B" w:rsidRDefault="00125012" w:rsidP="0028469B">
            <w:pPr>
              <w:ind w:hanging="50"/>
              <w:jc w:val="center"/>
            </w:pPr>
            <w:r w:rsidRPr="00D6237B">
              <w:t>9,8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10</w:t>
            </w:r>
          </w:p>
        </w:tc>
        <w:tc>
          <w:tcPr>
            <w:tcW w:w="877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10,7</w:t>
            </w:r>
          </w:p>
        </w:tc>
        <w:tc>
          <w:tcPr>
            <w:tcW w:w="884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11,1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11,4</w:t>
            </w:r>
          </w:p>
        </w:tc>
      </w:tr>
      <w:tr w:rsidR="00125012" w:rsidRPr="00D6237B" w:rsidTr="00CD5C6D">
        <w:tc>
          <w:tcPr>
            <w:tcW w:w="540" w:type="dxa"/>
            <w:shd w:val="clear" w:color="auto" w:fill="auto"/>
          </w:tcPr>
          <w:p w:rsidR="00125012" w:rsidRPr="00D6237B" w:rsidRDefault="00125012" w:rsidP="00CD5C6D">
            <w:r w:rsidRPr="00D6237B">
              <w:t>22</w:t>
            </w:r>
          </w:p>
        </w:tc>
        <w:tc>
          <w:tcPr>
            <w:tcW w:w="4536" w:type="dxa"/>
            <w:shd w:val="clear" w:color="auto" w:fill="auto"/>
          </w:tcPr>
          <w:p w:rsidR="00125012" w:rsidRPr="00D6237B" w:rsidRDefault="00125012" w:rsidP="00CD5C6D">
            <w:r w:rsidRPr="00D6237B">
              <w:t xml:space="preserve">из федерального бюджета (на условиях </w:t>
            </w:r>
            <w:proofErr w:type="spellStart"/>
            <w:r w:rsidRPr="00D6237B">
              <w:t>софинансирования</w:t>
            </w:r>
            <w:proofErr w:type="spellEnd"/>
            <w:r w:rsidRPr="00D6237B">
              <w:t>)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ind w:hanging="100"/>
              <w:jc w:val="center"/>
            </w:pPr>
            <w:r w:rsidRPr="00D6237B">
              <w:t>2989,6</w:t>
            </w:r>
          </w:p>
        </w:tc>
        <w:tc>
          <w:tcPr>
            <w:tcW w:w="851" w:type="dxa"/>
            <w:shd w:val="clear" w:color="auto" w:fill="auto"/>
          </w:tcPr>
          <w:p w:rsidR="00125012" w:rsidRPr="00D6237B" w:rsidRDefault="00125012" w:rsidP="0028469B">
            <w:pPr>
              <w:ind w:hanging="50"/>
              <w:jc w:val="center"/>
            </w:pPr>
            <w:r w:rsidRPr="00D6237B">
              <w:t>555,0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589,0</w:t>
            </w:r>
          </w:p>
        </w:tc>
        <w:tc>
          <w:tcPr>
            <w:tcW w:w="877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606,8</w:t>
            </w:r>
          </w:p>
        </w:tc>
        <w:tc>
          <w:tcPr>
            <w:tcW w:w="884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619,4</w:t>
            </w:r>
          </w:p>
        </w:tc>
        <w:tc>
          <w:tcPr>
            <w:tcW w:w="850" w:type="dxa"/>
            <w:shd w:val="clear" w:color="auto" w:fill="auto"/>
          </w:tcPr>
          <w:p w:rsidR="00125012" w:rsidRPr="00D6237B" w:rsidRDefault="00125012" w:rsidP="0028469B">
            <w:pPr>
              <w:jc w:val="center"/>
            </w:pPr>
            <w:r w:rsidRPr="00D6237B">
              <w:t>619,4</w:t>
            </w:r>
          </w:p>
        </w:tc>
      </w:tr>
    </w:tbl>
    <w:p w:rsidR="00CD5C6D" w:rsidRPr="00D6237B" w:rsidRDefault="00CD5C6D" w:rsidP="00CD5C6D">
      <w:pPr>
        <w:rPr>
          <w:sz w:val="28"/>
          <w:szCs w:val="28"/>
        </w:rPr>
      </w:pPr>
    </w:p>
    <w:p w:rsidR="00065952" w:rsidRPr="00D6237B" w:rsidRDefault="00065952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Pr="00D6237B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Pr="00D6237B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916748" w:rsidRPr="00D6237B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lastRenderedPageBreak/>
        <w:t xml:space="preserve">Паспорт подпрограммы 1 </w:t>
      </w:r>
    </w:p>
    <w:p w:rsidR="00916748" w:rsidRPr="00D6237B" w:rsidRDefault="00916748" w:rsidP="00916748">
      <w:pPr>
        <w:ind w:firstLine="435"/>
        <w:jc w:val="center"/>
        <w:rPr>
          <w:color w:val="31849B" w:themeColor="accent5" w:themeShade="BF"/>
          <w:sz w:val="26"/>
          <w:szCs w:val="26"/>
        </w:rPr>
      </w:pPr>
      <w:r w:rsidRPr="00D6237B">
        <w:rPr>
          <w:sz w:val="26"/>
          <w:szCs w:val="26"/>
        </w:rPr>
        <w:t>«Содействие занятости женщин – создание дошкольного образования для детей в возрасте до 3-х лет»</w:t>
      </w:r>
    </w:p>
    <w:tbl>
      <w:tblPr>
        <w:tblpPr w:leftFromText="180" w:rightFromText="180" w:vertAnchor="text" w:tblpY="1"/>
        <w:tblOverlap w:val="never"/>
        <w:tblW w:w="10143" w:type="dxa"/>
        <w:tblInd w:w="-112" w:type="dxa"/>
        <w:tblLayout w:type="fixed"/>
        <w:tblLook w:val="0000"/>
      </w:tblPr>
      <w:tblGrid>
        <w:gridCol w:w="3410"/>
        <w:gridCol w:w="6733"/>
      </w:tblGrid>
      <w:tr w:rsidR="00916748" w:rsidRPr="00D6237B" w:rsidTr="00916748">
        <w:trPr>
          <w:trHeight w:val="571"/>
        </w:trPr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Соисполнитель </w:t>
            </w:r>
          </w:p>
          <w:p w:rsidR="00916748" w:rsidRPr="00D6237B" w:rsidRDefault="00916748" w:rsidP="00C02237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социал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ной защиты населения по 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гласованию)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молодежи;</w:t>
            </w:r>
          </w:p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Ребрихинского района;</w:t>
            </w:r>
          </w:p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районный Совет женщин (по согласованию);</w:t>
            </w:r>
          </w:p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КГБУСО «Комплексный центр социального обслужив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916748" w:rsidRPr="00D6237B" w:rsidRDefault="00916748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 Ребрихинского района (по с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гласованию);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Редакция газеты «Знамя труда» (по согласованию);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создание условий для осуществления трудовой деятел</w:t>
            </w:r>
            <w:r w:rsidRPr="00D6237B">
              <w:rPr>
                <w:sz w:val="26"/>
                <w:szCs w:val="26"/>
              </w:rPr>
              <w:t>ь</w:t>
            </w:r>
            <w:r w:rsidRPr="00D6237B">
              <w:rPr>
                <w:sz w:val="26"/>
                <w:szCs w:val="26"/>
              </w:rPr>
              <w:t>ности женщин, имеющих детей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pStyle w:val="a9"/>
              <w:spacing w:after="0"/>
              <w:jc w:val="both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обеспечение возможности женщинам, имеющим детей, совмещать трудовую деятельность с семейными обяза</w:t>
            </w:r>
            <w:r w:rsidRPr="00D6237B">
              <w:rPr>
                <w:bCs/>
                <w:sz w:val="26"/>
                <w:szCs w:val="26"/>
              </w:rPr>
              <w:t>н</w:t>
            </w:r>
            <w:r w:rsidRPr="00D6237B">
              <w:rPr>
                <w:bCs/>
                <w:sz w:val="26"/>
                <w:szCs w:val="26"/>
              </w:rPr>
              <w:t>ностями, в том числе за счет повышения доступности д</w:t>
            </w:r>
            <w:r w:rsidRPr="00D6237B">
              <w:rPr>
                <w:bCs/>
                <w:sz w:val="26"/>
                <w:szCs w:val="26"/>
              </w:rPr>
              <w:t>о</w:t>
            </w:r>
            <w:r w:rsidRPr="00D6237B">
              <w:rPr>
                <w:bCs/>
                <w:sz w:val="26"/>
                <w:szCs w:val="26"/>
              </w:rPr>
              <w:t>школьного образования для детей в возрасте до 3-х лет;</w:t>
            </w:r>
          </w:p>
          <w:p w:rsidR="00916748" w:rsidRPr="00D6237B" w:rsidRDefault="00916748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укрепление института семьи и повышение престижа о</w:t>
            </w:r>
            <w:r w:rsidRPr="00D6237B">
              <w:rPr>
                <w:sz w:val="26"/>
                <w:szCs w:val="26"/>
              </w:rPr>
              <w:t>т</w:t>
            </w:r>
            <w:r w:rsidRPr="00D6237B">
              <w:rPr>
                <w:sz w:val="26"/>
                <w:szCs w:val="26"/>
              </w:rPr>
              <w:t xml:space="preserve">ветственного </w:t>
            </w:r>
            <w:proofErr w:type="spellStart"/>
            <w:r w:rsidRPr="00D6237B">
              <w:rPr>
                <w:sz w:val="26"/>
                <w:szCs w:val="26"/>
              </w:rPr>
              <w:t>родительства</w:t>
            </w:r>
            <w:proofErr w:type="spellEnd"/>
            <w:r w:rsidRPr="00D6237B">
              <w:rPr>
                <w:sz w:val="26"/>
                <w:szCs w:val="26"/>
              </w:rPr>
              <w:t>;</w:t>
            </w:r>
          </w:p>
          <w:p w:rsidR="00916748" w:rsidRPr="00D6237B" w:rsidRDefault="00916748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развитие семейных форм устройства детей-сирот и детей, оставшихся  без попечения родителей;</w:t>
            </w:r>
          </w:p>
          <w:p w:rsidR="00916748" w:rsidRPr="00D6237B" w:rsidRDefault="00916748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сохранение достигнутого уровня рождаемости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лице 3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женщин, находящихся в отпуске по уходу за ребенком в возрасте до 3-х лет, прошедших професси</w:t>
            </w:r>
            <w:r w:rsidRPr="00D6237B">
              <w:rPr>
                <w:sz w:val="26"/>
                <w:szCs w:val="26"/>
              </w:rPr>
              <w:t>о</w:t>
            </w:r>
            <w:r w:rsidRPr="00D6237B">
              <w:rPr>
                <w:sz w:val="26"/>
                <w:szCs w:val="26"/>
              </w:rPr>
              <w:t>нальное обучение и дополнительное профессиональное обучение;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воспитанников в возрасте до 3-х лет, пос</w:t>
            </w:r>
            <w:r w:rsidRPr="00D6237B">
              <w:rPr>
                <w:sz w:val="26"/>
                <w:szCs w:val="26"/>
              </w:rPr>
              <w:t>е</w:t>
            </w:r>
            <w:r w:rsidRPr="00D6237B">
              <w:rPr>
                <w:sz w:val="26"/>
                <w:szCs w:val="26"/>
              </w:rPr>
              <w:t>щающих муниципальные организации, осуществляющую образовательную деятельность по образовательным пр</w:t>
            </w:r>
            <w:r w:rsidRPr="00D6237B">
              <w:rPr>
                <w:sz w:val="26"/>
                <w:szCs w:val="26"/>
              </w:rPr>
              <w:t>о</w:t>
            </w:r>
            <w:r w:rsidRPr="00D6237B">
              <w:rPr>
                <w:sz w:val="26"/>
                <w:szCs w:val="26"/>
              </w:rPr>
              <w:t>граммам;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уровень рождаемости;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коэффициент естественного прироста населения;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удельный вес детей, оставшихся без попечения родит</w:t>
            </w:r>
            <w:r w:rsidRPr="00D6237B">
              <w:rPr>
                <w:sz w:val="26"/>
                <w:szCs w:val="26"/>
              </w:rPr>
              <w:t>е</w:t>
            </w:r>
            <w:r w:rsidRPr="00D6237B">
              <w:rPr>
                <w:sz w:val="26"/>
                <w:szCs w:val="26"/>
              </w:rPr>
              <w:t>лей, в общем количестве детей;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удельный вес детей-сирот  и  детей,  оставшихся  без                       попечения  родителей,  переданных  на  воспитание  в  семью,  от общего количества выявленных детей данной категории в текущем году;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lastRenderedPageBreak/>
              <w:t>уровень     регистрируемой     безработицы     среди                       трудоспособных женщин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733" w:type="dxa"/>
          </w:tcPr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916748" w:rsidRPr="00D6237B" w:rsidRDefault="00916748" w:rsidP="00C0223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pStyle w:val="a8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733" w:type="dxa"/>
            <w:shd w:val="clear" w:color="auto" w:fill="auto"/>
          </w:tcPr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подпрограммы 1 составл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ет 1286,1 тыс. руб., из них: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за счет средств районного бюджета – 100,0 тысяч рублей, в том числе по годам: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год – 20,0 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2022 год – 20,0 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2023 год – 20,0 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2024 год – 20,0 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2025 год – 20,0  тыс. руб.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дств кр</w:t>
            </w:r>
            <w:proofErr w:type="gram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аевого бюджета – 34,6 тыс. руб., в том числе по годам: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год – 6,3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2022 год – 6,4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2023 год – 7,0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2024 год – 7,3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2025 год – 7,6 тыс. руб.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за счет средств федерального бюджета – 1151,5 тысяч рублей, в том числе по годам: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год – 201,0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2022 год – 232,6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2023 год – 235,5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2024 год – 241,2 тыс. руб.;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2025 год – 241,2 тыс. руб.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районным бюджетом.</w:t>
            </w:r>
          </w:p>
          <w:p w:rsidR="00916748" w:rsidRPr="00D6237B" w:rsidRDefault="00916748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Финансирование подпрограммы является расходным об</w:t>
            </w:r>
            <w:r w:rsidRPr="00D6237B">
              <w:rPr>
                <w:sz w:val="26"/>
                <w:szCs w:val="26"/>
              </w:rPr>
              <w:t>я</w:t>
            </w:r>
            <w:r w:rsidRPr="00D6237B">
              <w:rPr>
                <w:sz w:val="26"/>
                <w:szCs w:val="26"/>
              </w:rPr>
              <w:t>зательством муниципального образования Ребрихинский район Алтайского края</w:t>
            </w:r>
          </w:p>
        </w:tc>
      </w:tr>
      <w:tr w:rsidR="00916748" w:rsidRPr="00D6237B" w:rsidTr="00916748">
        <w:tc>
          <w:tcPr>
            <w:tcW w:w="3410" w:type="dxa"/>
          </w:tcPr>
          <w:p w:rsidR="00916748" w:rsidRPr="00D6237B" w:rsidRDefault="00916748" w:rsidP="00C02237">
            <w:pPr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Ожидаемые результаты ре</w:t>
            </w:r>
            <w:r w:rsidRPr="00D6237B">
              <w:rPr>
                <w:sz w:val="26"/>
                <w:szCs w:val="26"/>
              </w:rPr>
              <w:t>а</w:t>
            </w:r>
            <w:r w:rsidRPr="00D6237B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733" w:type="dxa"/>
            <w:shd w:val="clear" w:color="auto" w:fill="auto"/>
          </w:tcPr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женщин, находящихся в отпуске по уходу за ребенком в возрасте до 3-х лет, прошедших профессиональное обучение и дополнительное профе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сиональное обучение, до 15 человек;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воспитанников в возрасте до 3-х лет, посещающих муниципальные организации, осущес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вляющие образовательную деятельность по образов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тельным программам, до 160 человек;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повышение уровня рождаемости до 14 ‰ к 2025 году;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обеспечить коэффициент естественного прироста насел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ния до -4,0 ‰;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сократить удельный вес детей, оставшихся без попечения родителей, в общем количестве детей до 3,0 %;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обеспечить удельный вес детей-сирот и детей</w:t>
            </w:r>
            <w:proofErr w:type="gram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ставши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ся без попечения родителей, переданных на воспитание в семью, от общего количества выявленных детей данной категории в текущем году на уровне 54%;</w:t>
            </w:r>
          </w:p>
          <w:p w:rsidR="00916748" w:rsidRPr="00D6237B" w:rsidRDefault="00916748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снизить уровень регистрируемой безработицы среди тр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доспособных женщин до 3,8%.</w:t>
            </w:r>
          </w:p>
        </w:tc>
      </w:tr>
    </w:tbl>
    <w:p w:rsidR="00916748" w:rsidRPr="00D6237B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D6237B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1.Характеристика сферы реализации подпрограммы 1</w:t>
      </w:r>
    </w:p>
    <w:p w:rsidR="00916748" w:rsidRPr="00D6237B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31849B" w:themeColor="accent5" w:themeShade="BF"/>
          <w:sz w:val="26"/>
          <w:szCs w:val="26"/>
        </w:rPr>
      </w:pPr>
    </w:p>
    <w:p w:rsidR="00916748" w:rsidRPr="00D6237B" w:rsidRDefault="00916748" w:rsidP="00916748">
      <w:pPr>
        <w:ind w:firstLine="709"/>
        <w:jc w:val="both"/>
        <w:rPr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Реализация подпрограммы 1 </w:t>
      </w:r>
      <w:r w:rsidRPr="00D6237B">
        <w:rPr>
          <w:sz w:val="26"/>
          <w:szCs w:val="26"/>
        </w:rPr>
        <w:t>«Содействие занятости женщин – создание дошк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льного образования для детей в возрасте до 3-х лет» будет осуществляться по следу</w:t>
      </w:r>
      <w:r w:rsidRPr="00D6237B">
        <w:rPr>
          <w:sz w:val="26"/>
          <w:szCs w:val="26"/>
        </w:rPr>
        <w:t>ю</w:t>
      </w:r>
      <w:r w:rsidRPr="00D6237B">
        <w:rPr>
          <w:sz w:val="26"/>
          <w:szCs w:val="26"/>
        </w:rPr>
        <w:t>щим направлениям:</w:t>
      </w:r>
    </w:p>
    <w:p w:rsidR="00916748" w:rsidRPr="00D6237B" w:rsidRDefault="00916748" w:rsidP="00916748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организация переобучения и повышения квалификации женщин в период отпу</w:t>
      </w:r>
      <w:r w:rsidRPr="00D6237B">
        <w:rPr>
          <w:sz w:val="26"/>
          <w:szCs w:val="26"/>
        </w:rPr>
        <w:t>с</w:t>
      </w:r>
      <w:r w:rsidRPr="00D6237B">
        <w:rPr>
          <w:sz w:val="26"/>
          <w:szCs w:val="26"/>
        </w:rPr>
        <w:t xml:space="preserve">ка по уходу за ребенком в возрасте до 3-х лет. </w:t>
      </w:r>
      <w:proofErr w:type="gramStart"/>
      <w:r w:rsidRPr="00D6237B">
        <w:rPr>
          <w:sz w:val="26"/>
          <w:szCs w:val="26"/>
        </w:rPr>
        <w:t xml:space="preserve">Мероприятия данного направления дают возможность для женщин пройти по направлению Центра занятости по </w:t>
      </w:r>
      <w:proofErr w:type="spellStart"/>
      <w:r w:rsidRPr="00D6237B">
        <w:rPr>
          <w:sz w:val="26"/>
          <w:szCs w:val="26"/>
        </w:rPr>
        <w:t>Ребрихинскому</w:t>
      </w:r>
      <w:proofErr w:type="spellEnd"/>
      <w:r w:rsidRPr="00D6237B">
        <w:rPr>
          <w:sz w:val="26"/>
          <w:szCs w:val="26"/>
        </w:rPr>
        <w:t xml:space="preserve"> району профессиональное обучение и вернуться к трудовой деятельности на прежнее рабочее место или, после выхода из отпуска по уходу за ребенком в возрасте до 3-х лет, трудоустроиться на новое место работы, наиболее подходящее для совмещения с обязанностями по воспитанию ребенка;</w:t>
      </w:r>
      <w:proofErr w:type="gramEnd"/>
    </w:p>
    <w:p w:rsidR="00916748" w:rsidRPr="00D6237B" w:rsidRDefault="00916748" w:rsidP="00916748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создание новых мест для самых маленьких детей в детских садах. Одна из задач государства – создавать условия для семей, способствующие увеличению рождаем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сти. При принятии в семье решения о рождении следующего ребенка немаловажную роль играет возможность для женщины быстро возвратиться к активной деятельности после рождения очередного ребенка;</w:t>
      </w:r>
    </w:p>
    <w:p w:rsidR="00916748" w:rsidRPr="00D6237B" w:rsidRDefault="00916748" w:rsidP="00916748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укрепление института семьи и повышения престижа ответственного </w:t>
      </w:r>
      <w:proofErr w:type="spellStart"/>
      <w:r w:rsidRPr="00D6237B">
        <w:rPr>
          <w:sz w:val="26"/>
          <w:szCs w:val="26"/>
        </w:rPr>
        <w:t>родительс</w:t>
      </w:r>
      <w:r w:rsidRPr="00D6237B">
        <w:rPr>
          <w:sz w:val="26"/>
          <w:szCs w:val="26"/>
        </w:rPr>
        <w:t>т</w:t>
      </w:r>
      <w:r w:rsidRPr="00D6237B">
        <w:rPr>
          <w:sz w:val="26"/>
          <w:szCs w:val="26"/>
        </w:rPr>
        <w:t>ва</w:t>
      </w:r>
      <w:proofErr w:type="spellEnd"/>
      <w:r w:rsidRPr="00D6237B">
        <w:rPr>
          <w:sz w:val="26"/>
          <w:szCs w:val="26"/>
        </w:rPr>
        <w:t>;</w:t>
      </w:r>
    </w:p>
    <w:p w:rsidR="00916748" w:rsidRPr="00D6237B" w:rsidRDefault="00916748" w:rsidP="00916748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sz w:val="26"/>
          <w:szCs w:val="26"/>
        </w:rPr>
        <w:t>развитие семейных форм устройства детей-сирот и детей, оставшихся без поп</w:t>
      </w:r>
      <w:r w:rsidRPr="00D6237B">
        <w:rPr>
          <w:sz w:val="26"/>
          <w:szCs w:val="26"/>
        </w:rPr>
        <w:t>е</w:t>
      </w:r>
      <w:r w:rsidRPr="00D6237B">
        <w:rPr>
          <w:sz w:val="26"/>
          <w:szCs w:val="26"/>
        </w:rPr>
        <w:t>чения родителей.</w:t>
      </w:r>
    </w:p>
    <w:p w:rsidR="00916748" w:rsidRPr="00D6237B" w:rsidRDefault="00916748" w:rsidP="00916748">
      <w:pPr>
        <w:ind w:firstLine="709"/>
        <w:jc w:val="both"/>
        <w:rPr>
          <w:color w:val="000000"/>
          <w:sz w:val="26"/>
          <w:szCs w:val="26"/>
        </w:rPr>
      </w:pPr>
      <w:r w:rsidRPr="00D6237B">
        <w:rPr>
          <w:color w:val="000000"/>
          <w:sz w:val="26"/>
          <w:szCs w:val="26"/>
        </w:rPr>
        <w:t xml:space="preserve">Реализация программных мероприятий будет способствовать повышению </w:t>
      </w:r>
      <w:proofErr w:type="spellStart"/>
      <w:r w:rsidRPr="00D6237B">
        <w:rPr>
          <w:color w:val="000000"/>
          <w:sz w:val="26"/>
          <w:szCs w:val="26"/>
        </w:rPr>
        <w:t>ко</w:t>
      </w:r>
      <w:r w:rsidRPr="00D6237B">
        <w:rPr>
          <w:color w:val="000000"/>
          <w:sz w:val="26"/>
          <w:szCs w:val="26"/>
        </w:rPr>
        <w:t>н</w:t>
      </w:r>
      <w:r w:rsidRPr="00D6237B">
        <w:rPr>
          <w:color w:val="000000"/>
          <w:sz w:val="26"/>
          <w:szCs w:val="26"/>
        </w:rPr>
        <w:t>курентноспособности</w:t>
      </w:r>
      <w:proofErr w:type="spellEnd"/>
      <w:r w:rsidRPr="00D6237B">
        <w:rPr>
          <w:color w:val="000000"/>
          <w:sz w:val="26"/>
          <w:szCs w:val="26"/>
        </w:rPr>
        <w:t xml:space="preserve"> женщин на рынке труда и профессиональной мобильности, ра</w:t>
      </w:r>
      <w:r w:rsidRPr="00D6237B">
        <w:rPr>
          <w:color w:val="000000"/>
          <w:sz w:val="26"/>
          <w:szCs w:val="26"/>
        </w:rPr>
        <w:t>з</w:t>
      </w:r>
      <w:r w:rsidRPr="00D6237B">
        <w:rPr>
          <w:color w:val="000000"/>
          <w:sz w:val="26"/>
          <w:szCs w:val="26"/>
        </w:rPr>
        <w:t>витию занятости женщин, имеющих детей, и обеспечит возможность совмещать тр</w:t>
      </w:r>
      <w:r w:rsidRPr="00D6237B">
        <w:rPr>
          <w:color w:val="000000"/>
          <w:sz w:val="26"/>
          <w:szCs w:val="26"/>
        </w:rPr>
        <w:t>у</w:t>
      </w:r>
      <w:r w:rsidRPr="00D6237B">
        <w:rPr>
          <w:color w:val="000000"/>
          <w:sz w:val="26"/>
          <w:szCs w:val="26"/>
        </w:rPr>
        <w:t>довую занятость с семейными обязанностями, повысит статус семьи, адресную по</w:t>
      </w:r>
      <w:r w:rsidRPr="00D6237B">
        <w:rPr>
          <w:color w:val="000000"/>
          <w:sz w:val="26"/>
          <w:szCs w:val="26"/>
        </w:rPr>
        <w:t>д</w:t>
      </w:r>
      <w:r w:rsidRPr="00D6237B">
        <w:rPr>
          <w:color w:val="000000"/>
          <w:sz w:val="26"/>
          <w:szCs w:val="26"/>
        </w:rPr>
        <w:t>держку семей с детьми, стабилизацию роста сирот в районе.</w:t>
      </w:r>
    </w:p>
    <w:p w:rsidR="00916748" w:rsidRPr="00D6237B" w:rsidRDefault="00916748" w:rsidP="00916748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D6237B" w:rsidRDefault="00916748" w:rsidP="00916748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2.Приоритетные направления в сфере реализации подпрограммы 1,</w:t>
      </w:r>
    </w:p>
    <w:p w:rsidR="00916748" w:rsidRPr="00D6237B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цели и задачи, описание основных ожидаемых конечных результатов </w:t>
      </w:r>
    </w:p>
    <w:p w:rsidR="00916748" w:rsidRPr="00D6237B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подпрограммы 1, сроков и этапов ее реализации</w:t>
      </w:r>
    </w:p>
    <w:p w:rsidR="00916748" w:rsidRPr="00D6237B" w:rsidRDefault="00916748" w:rsidP="0091674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Приоритетными направлениями в сфере реализации подпрограммы является создание механизмов поддержки женщин на рынке труда.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bCs/>
          <w:sz w:val="26"/>
          <w:szCs w:val="26"/>
        </w:rPr>
        <w:t xml:space="preserve">Целью подпрограммы является </w:t>
      </w:r>
      <w:r w:rsidRPr="00D6237B">
        <w:rPr>
          <w:sz w:val="26"/>
          <w:szCs w:val="26"/>
        </w:rPr>
        <w:t>создание условий для осуществления трудовой деятельности женщин, имеющих детей.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Для реализации поставленной цели определены задачи подпрограммы: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обеспечение возможности женщинам, имеющим детей, совмещать трудовую деятельность с семейными обязанностями, в том числе за счет повышения доступности дошкольного образования для детей в возрасте до 3-х лет;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укрепление института семьи и повышение престижа ответственного </w:t>
      </w:r>
      <w:proofErr w:type="spellStart"/>
      <w:r w:rsidRPr="00D6237B">
        <w:rPr>
          <w:bCs/>
          <w:sz w:val="26"/>
          <w:szCs w:val="26"/>
        </w:rPr>
        <w:t>родительс</w:t>
      </w:r>
      <w:r w:rsidRPr="00D6237B">
        <w:rPr>
          <w:bCs/>
          <w:sz w:val="26"/>
          <w:szCs w:val="26"/>
        </w:rPr>
        <w:t>т</w:t>
      </w:r>
      <w:r w:rsidRPr="00D6237B">
        <w:rPr>
          <w:bCs/>
          <w:sz w:val="26"/>
          <w:szCs w:val="26"/>
        </w:rPr>
        <w:t>ва</w:t>
      </w:r>
      <w:proofErr w:type="spellEnd"/>
      <w:r w:rsidRPr="00D6237B">
        <w:rPr>
          <w:bCs/>
          <w:sz w:val="26"/>
          <w:szCs w:val="26"/>
        </w:rPr>
        <w:t>;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lastRenderedPageBreak/>
        <w:t>развитие семейных форм устройства детей-сирот и детей, оставшихся  без поп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>чения родителей;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сохранение достигнутого уровня рождаемости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В результате реализации подпрограммы планируется достичь следующих цел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>вых показателей: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увеличение численности женщин, находящихся в отпуске по уходу за ребенком в возрасте до 3-х лет, прошедших профессиональное обучение и дополнительное пр</w:t>
      </w:r>
      <w:r w:rsidRPr="00D6237B">
        <w:rPr>
          <w:rFonts w:ascii="Times New Roman" w:hAnsi="Times New Roman" w:cs="Times New Roman"/>
          <w:sz w:val="26"/>
          <w:szCs w:val="26"/>
        </w:rPr>
        <w:t>о</w:t>
      </w:r>
      <w:r w:rsidRPr="00D6237B">
        <w:rPr>
          <w:rFonts w:ascii="Times New Roman" w:hAnsi="Times New Roman" w:cs="Times New Roman"/>
          <w:sz w:val="26"/>
          <w:szCs w:val="26"/>
        </w:rPr>
        <w:t>фессиональное обучение, до 15 человек;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увеличение численности воспитанников в возрасте до 3-х лет, посещающих м</w:t>
      </w:r>
      <w:r w:rsidRPr="00D6237B">
        <w:rPr>
          <w:rFonts w:ascii="Times New Roman" w:hAnsi="Times New Roman" w:cs="Times New Roman"/>
          <w:sz w:val="26"/>
          <w:szCs w:val="26"/>
        </w:rPr>
        <w:t>у</w:t>
      </w:r>
      <w:r w:rsidRPr="00D6237B">
        <w:rPr>
          <w:rFonts w:ascii="Times New Roman" w:hAnsi="Times New Roman" w:cs="Times New Roman"/>
          <w:sz w:val="26"/>
          <w:szCs w:val="26"/>
        </w:rPr>
        <w:t>ниципальные организации, осуществляющие образовательную деятельность по обр</w:t>
      </w:r>
      <w:r w:rsidRPr="00D6237B">
        <w:rPr>
          <w:rFonts w:ascii="Times New Roman" w:hAnsi="Times New Roman" w:cs="Times New Roman"/>
          <w:sz w:val="26"/>
          <w:szCs w:val="26"/>
        </w:rPr>
        <w:t>а</w:t>
      </w:r>
      <w:r w:rsidRPr="00D6237B">
        <w:rPr>
          <w:rFonts w:ascii="Times New Roman" w:hAnsi="Times New Roman" w:cs="Times New Roman"/>
          <w:sz w:val="26"/>
          <w:szCs w:val="26"/>
        </w:rPr>
        <w:t>зовательным программам, до 160 человек;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повышение уровня рождаемости до 14 ‰ к 2025 году;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обеспечить коэффициент естественного прироста населения до -4,0 ‰;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сократить удельный вес детей, оставшихся без попечения родителей, в общем количестве детей до 3,0 %;</w:t>
      </w:r>
    </w:p>
    <w:p w:rsidR="00916748" w:rsidRPr="00D6237B" w:rsidRDefault="00916748" w:rsidP="0091674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обеспечить удельный вес детей-сирот и детей</w:t>
      </w:r>
      <w:proofErr w:type="gramStart"/>
      <w:r w:rsidRPr="00D623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623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237B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D6237B">
        <w:rPr>
          <w:rFonts w:ascii="Times New Roman" w:hAnsi="Times New Roman" w:cs="Times New Roman"/>
          <w:sz w:val="26"/>
          <w:szCs w:val="26"/>
        </w:rPr>
        <w:t>ставшихся без попечения род</w:t>
      </w:r>
      <w:r w:rsidRPr="00D6237B">
        <w:rPr>
          <w:rFonts w:ascii="Times New Roman" w:hAnsi="Times New Roman" w:cs="Times New Roman"/>
          <w:sz w:val="26"/>
          <w:szCs w:val="26"/>
        </w:rPr>
        <w:t>и</w:t>
      </w:r>
      <w:r w:rsidRPr="00D6237B">
        <w:rPr>
          <w:rFonts w:ascii="Times New Roman" w:hAnsi="Times New Roman" w:cs="Times New Roman"/>
          <w:sz w:val="26"/>
          <w:szCs w:val="26"/>
        </w:rPr>
        <w:t>телей, переданных на воспитание в семью, от общего количества выявленных детей данной категории в текущем году на уровне 54%;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color w:val="31849B" w:themeColor="accent5" w:themeShade="BF"/>
          <w:sz w:val="26"/>
          <w:szCs w:val="26"/>
        </w:rPr>
      </w:pPr>
      <w:r w:rsidRPr="00D6237B">
        <w:rPr>
          <w:sz w:val="26"/>
          <w:szCs w:val="26"/>
        </w:rPr>
        <w:t>снизить уровень регистрируемой безработицы среди трудоспособных женщин до 3,8%.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Срок реализации подпрограммы: 2021-2025 годы без деления на этапы.</w:t>
      </w:r>
    </w:p>
    <w:p w:rsidR="00916748" w:rsidRPr="00D6237B" w:rsidRDefault="00916748" w:rsidP="00916748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916748" w:rsidRPr="00D6237B" w:rsidRDefault="00916748" w:rsidP="00916748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3. Объем финансирования подпрограммы 1</w:t>
      </w:r>
    </w:p>
    <w:p w:rsidR="00916748" w:rsidRPr="00D6237B" w:rsidRDefault="00916748" w:rsidP="00916748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Финансирование программы 1 осуществляется за счет средств:</w:t>
      </w:r>
    </w:p>
    <w:p w:rsidR="00916748" w:rsidRPr="00D6237B" w:rsidRDefault="00916748" w:rsidP="00916748">
      <w:pPr>
        <w:ind w:firstLine="702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районного бюджета – в соответствии с решением Ребрихинского районного С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вета народных депутатов о бюджете муниципального образования на соот</w:t>
      </w:r>
      <w:r w:rsidRPr="00D6237B">
        <w:rPr>
          <w:sz w:val="26"/>
          <w:szCs w:val="26"/>
        </w:rPr>
        <w:softHyphen/>
        <w:t>ветствующий финансовый год и на плановый период;</w:t>
      </w:r>
    </w:p>
    <w:p w:rsidR="00916748" w:rsidRPr="00D6237B" w:rsidRDefault="00916748" w:rsidP="00916748">
      <w:pPr>
        <w:ind w:firstLine="702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краевого бюджета – в соответствии с законом Алтайского края о крае</w:t>
      </w:r>
      <w:r w:rsidRPr="00D6237B">
        <w:rPr>
          <w:sz w:val="26"/>
          <w:szCs w:val="26"/>
        </w:rPr>
        <w:softHyphen/>
        <w:t>вом бю</w:t>
      </w:r>
      <w:r w:rsidRPr="00D6237B">
        <w:rPr>
          <w:sz w:val="26"/>
          <w:szCs w:val="26"/>
        </w:rPr>
        <w:t>д</w:t>
      </w:r>
      <w:r w:rsidRPr="00D6237B">
        <w:rPr>
          <w:sz w:val="26"/>
          <w:szCs w:val="26"/>
        </w:rPr>
        <w:t>жете на соответствующий финансовый год и на плановый период;</w:t>
      </w:r>
    </w:p>
    <w:p w:rsidR="00916748" w:rsidRPr="00D6237B" w:rsidRDefault="00916748" w:rsidP="00916748">
      <w:pPr>
        <w:ind w:firstLine="702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федерального бюджета – в соответствии с Федеральным законом о фе</w:t>
      </w:r>
      <w:r w:rsidRPr="00D6237B">
        <w:rPr>
          <w:sz w:val="26"/>
          <w:szCs w:val="26"/>
        </w:rPr>
        <w:softHyphen/>
        <w:t>деральном бюджете на очередной финансовый год и на плановый период.</w:t>
      </w:r>
    </w:p>
    <w:p w:rsidR="00916748" w:rsidRPr="00D6237B" w:rsidRDefault="00916748" w:rsidP="00916748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6237B">
        <w:rPr>
          <w:iCs/>
          <w:sz w:val="26"/>
          <w:szCs w:val="26"/>
        </w:rPr>
        <w:t>Средства на реализацию подпрограммы из федерального, краевого и районного бюджета выделяются в пределах утвержденных бюджетных ассигнований на соотве</w:t>
      </w:r>
      <w:r w:rsidRPr="00D6237B">
        <w:rPr>
          <w:iCs/>
          <w:sz w:val="26"/>
          <w:szCs w:val="26"/>
        </w:rPr>
        <w:t>т</w:t>
      </w:r>
      <w:r w:rsidRPr="00D6237B">
        <w:rPr>
          <w:iCs/>
          <w:sz w:val="26"/>
          <w:szCs w:val="26"/>
        </w:rPr>
        <w:t xml:space="preserve">ствующий финансовый год. </w:t>
      </w:r>
      <w:r w:rsidRPr="00D6237B">
        <w:rPr>
          <w:sz w:val="26"/>
          <w:szCs w:val="26"/>
        </w:rPr>
        <w:t>Объемы финансирования программы подлежат ежегодн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му уточнению исходя из возможностей бюджетов.</w:t>
      </w:r>
    </w:p>
    <w:p w:rsidR="00916748" w:rsidRPr="00D6237B" w:rsidRDefault="00916748" w:rsidP="00916748">
      <w:pPr>
        <w:ind w:firstLine="702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916748" w:rsidRPr="00D6237B" w:rsidRDefault="00916748" w:rsidP="00916748">
      <w:pPr>
        <w:ind w:firstLine="709"/>
        <w:jc w:val="both"/>
        <w:rPr>
          <w:color w:val="31849B" w:themeColor="accent5" w:themeShade="BF"/>
          <w:sz w:val="26"/>
          <w:szCs w:val="26"/>
        </w:rPr>
      </w:pPr>
    </w:p>
    <w:p w:rsidR="003A0FDF" w:rsidRPr="00D6237B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F133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lastRenderedPageBreak/>
        <w:t xml:space="preserve">Паспорт подпрограммы 2 </w:t>
      </w:r>
    </w:p>
    <w:p w:rsidR="00F133C9" w:rsidRPr="00D6237B" w:rsidRDefault="00F133C9" w:rsidP="00F133C9">
      <w:pPr>
        <w:ind w:firstLine="435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 xml:space="preserve">«Формирование здорового образа жизни и профилактика </w:t>
      </w:r>
      <w:proofErr w:type="gramStart"/>
      <w:r w:rsidRPr="00D6237B">
        <w:rPr>
          <w:sz w:val="26"/>
          <w:szCs w:val="26"/>
        </w:rPr>
        <w:t>неинфекционных</w:t>
      </w:r>
      <w:proofErr w:type="gramEnd"/>
      <w:r w:rsidRPr="00D6237B">
        <w:rPr>
          <w:sz w:val="26"/>
          <w:szCs w:val="26"/>
        </w:rPr>
        <w:t xml:space="preserve"> </w:t>
      </w:r>
    </w:p>
    <w:p w:rsidR="00F133C9" w:rsidRPr="00D6237B" w:rsidRDefault="00F133C9" w:rsidP="00F133C9">
      <w:pPr>
        <w:ind w:firstLine="435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заболеваний населения Ребрихинского района»</w:t>
      </w:r>
    </w:p>
    <w:p w:rsidR="00F133C9" w:rsidRPr="00D6237B" w:rsidRDefault="00F133C9" w:rsidP="00F133C9">
      <w:pPr>
        <w:ind w:firstLine="435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1" w:type="dxa"/>
        <w:tblInd w:w="-112" w:type="dxa"/>
        <w:tblLayout w:type="fixed"/>
        <w:tblLook w:val="0000"/>
      </w:tblPr>
      <w:tblGrid>
        <w:gridCol w:w="3410"/>
        <w:gridCol w:w="6591"/>
      </w:tblGrid>
      <w:tr w:rsidR="00F133C9" w:rsidRPr="00D6237B" w:rsidTr="00F133C9">
        <w:trPr>
          <w:trHeight w:val="571"/>
        </w:trPr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Соисполнитель  муниц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и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пальной программы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</w:t>
            </w:r>
          </w:p>
          <w:p w:rsidR="00F133C9" w:rsidRPr="00D6237B" w:rsidRDefault="00F133C9" w:rsidP="00C02237">
            <w:pPr>
              <w:rPr>
                <w:szCs w:val="26"/>
              </w:rPr>
            </w:pP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культуре и делам молодежи Администрации района;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комитет по экономике, управлению муниципальным имуществом и предпринимательской деятельности;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КГБУСО «Комплексный центр социального обслужив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ЦРБ» (по согласованию);</w:t>
            </w:r>
          </w:p>
          <w:p w:rsidR="00F133C9" w:rsidRPr="00D6237B" w:rsidRDefault="00F133C9" w:rsidP="00C022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работодатели (по согласованию)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сохранение и укрепление здоровья населения Ребрихи</w:t>
            </w:r>
            <w:r w:rsidRPr="00D6237B">
              <w:rPr>
                <w:sz w:val="26"/>
                <w:szCs w:val="26"/>
              </w:rPr>
              <w:t>н</w:t>
            </w:r>
            <w:r w:rsidRPr="00D6237B">
              <w:rPr>
                <w:sz w:val="26"/>
                <w:szCs w:val="26"/>
              </w:rPr>
              <w:t xml:space="preserve">ского района 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ind w:right="34"/>
              <w:jc w:val="both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 xml:space="preserve">создание для всех категорий и групп населения условий для занятий физической культурой и спортом, массовым спортом; </w:t>
            </w:r>
          </w:p>
          <w:p w:rsidR="00F133C9" w:rsidRPr="00D6237B" w:rsidRDefault="00F133C9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формирование у населения активных жизненных поз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ций, пропагандирующих здоровый образ жизни;</w:t>
            </w:r>
          </w:p>
          <w:p w:rsidR="00F133C9" w:rsidRPr="00D6237B" w:rsidRDefault="00F133C9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усиление мер, направленных на сокращение уровня смертности от внешних причин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уровень обеспеченности граждан спортивными соор</w:t>
            </w:r>
            <w:r w:rsidRPr="00D6237B">
              <w:rPr>
                <w:sz w:val="26"/>
                <w:szCs w:val="26"/>
              </w:rPr>
              <w:t>у</w:t>
            </w:r>
            <w:r w:rsidRPr="00D6237B">
              <w:rPr>
                <w:sz w:val="26"/>
                <w:szCs w:val="26"/>
              </w:rPr>
              <w:t>жениями исходя из единовременной пропускной сп</w:t>
            </w:r>
            <w:r w:rsidRPr="00D6237B">
              <w:rPr>
                <w:sz w:val="26"/>
                <w:szCs w:val="26"/>
              </w:rPr>
              <w:t>о</w:t>
            </w:r>
            <w:r w:rsidRPr="00D6237B">
              <w:rPr>
                <w:sz w:val="26"/>
                <w:szCs w:val="26"/>
              </w:rPr>
              <w:t>собности объектов спорта;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доля детей и молодежи (возраст 3-29 лет), систематич</w:t>
            </w:r>
            <w:r w:rsidRPr="00D6237B">
              <w:rPr>
                <w:sz w:val="26"/>
                <w:szCs w:val="26"/>
              </w:rPr>
              <w:t>е</w:t>
            </w:r>
            <w:r w:rsidRPr="00D6237B">
              <w:rPr>
                <w:sz w:val="26"/>
                <w:szCs w:val="26"/>
              </w:rPr>
              <w:t>ски занимающихся физической культурой и спортом;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доля граждан среднего возраста (женщины 30-54 года, мужчины 30-59 лет), систематически занимающихся ф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зической культурой и спортом;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доля граждан старшего возраста (женщины 55-79 лет, мужчины 60-79 лет), систематически занимающихся ф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зической культурой и спортом;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доля населения, выполнившего нормативы испытаний (тестов) комплекса ГТО от общей численности насел</w:t>
            </w:r>
            <w:r w:rsidRPr="00D6237B">
              <w:rPr>
                <w:sz w:val="26"/>
                <w:szCs w:val="26"/>
              </w:rPr>
              <w:t>е</w:t>
            </w:r>
            <w:r w:rsidRPr="00D6237B">
              <w:rPr>
                <w:sz w:val="26"/>
                <w:szCs w:val="26"/>
              </w:rPr>
              <w:t>ния, принявшего участие в выполнении нормативов и</w:t>
            </w:r>
            <w:r w:rsidRPr="00D6237B">
              <w:rPr>
                <w:sz w:val="26"/>
                <w:szCs w:val="26"/>
              </w:rPr>
              <w:t>с</w:t>
            </w:r>
            <w:r w:rsidRPr="00D6237B">
              <w:rPr>
                <w:sz w:val="26"/>
                <w:szCs w:val="26"/>
              </w:rPr>
              <w:t>пытаний (тестов) Всероссийского физкультурно-спортивного комплекса «ГТО»;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смертность от всех причин;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затраты на охрану труда на 1 работающего;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количество пострадавших на производстве работников на 1000 человек, занятых в экономике района;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охват диспансеризацией взрослого населения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591" w:type="dxa"/>
          </w:tcPr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F133C9" w:rsidRPr="00D6237B" w:rsidRDefault="00F133C9" w:rsidP="00C0223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591" w:type="dxa"/>
            <w:shd w:val="clear" w:color="auto" w:fill="auto"/>
          </w:tcPr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подпрограммы 2 не предусмотрено </w:t>
            </w:r>
          </w:p>
          <w:p w:rsidR="00F133C9" w:rsidRPr="00D6237B" w:rsidRDefault="00F133C9" w:rsidP="00C02237">
            <w:pPr>
              <w:jc w:val="both"/>
              <w:rPr>
                <w:szCs w:val="26"/>
              </w:rPr>
            </w:pPr>
          </w:p>
        </w:tc>
      </w:tr>
      <w:tr w:rsidR="00F133C9" w:rsidRPr="00D6237B" w:rsidTr="00F133C9">
        <w:tc>
          <w:tcPr>
            <w:tcW w:w="3410" w:type="dxa"/>
          </w:tcPr>
          <w:p w:rsidR="00F133C9" w:rsidRPr="00D6237B" w:rsidRDefault="00F133C9" w:rsidP="00C02237">
            <w:pPr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Ожидаемые результаты ре</w:t>
            </w:r>
            <w:r w:rsidRPr="00D6237B">
              <w:rPr>
                <w:sz w:val="26"/>
                <w:szCs w:val="26"/>
              </w:rPr>
              <w:t>а</w:t>
            </w:r>
            <w:r w:rsidRPr="00D6237B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591" w:type="dxa"/>
            <w:shd w:val="clear" w:color="auto" w:fill="auto"/>
          </w:tcPr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повысить уровень обеспеченности граждан спортивн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ми сооружениями исходя из единовременной пропус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ной способности объектов спорта до 60%;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обеспечить долю детей и молодежи (возраст 3-29 лет) систематически занимающихся физической культурой и спортом до 94%;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обеспечить долю граждан среднего возраста (женщины 30-54 года, мужчины 30-59 лет), систематически зан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 до 52%;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обеспечить долю граждан старшего возраста (женщины 55-79 лет, мужчины 60-79 лет), систематически зан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мающихся физической культурой и спортом до 20%;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повысить долю населения, принявшего участие в в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полнении нормативов испытаний (тестов) комплекса ГТО от общей численности населения до 53%;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понижение смертности от всех причин до 13,6 проми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ле;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увеличить затраты на охрану труда на 1 работающего до 10868 рублей;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сократить количество пострадавших на производстве работников на 1000 человек, занятых в экономике ра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она до 0,5;</w:t>
            </w:r>
          </w:p>
          <w:p w:rsidR="00F133C9" w:rsidRPr="00D6237B" w:rsidRDefault="00F133C9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повысить охват диспансеризацией взрослого населения до 25%.</w:t>
            </w:r>
          </w:p>
        </w:tc>
      </w:tr>
    </w:tbl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1.Характеристика сферы реализации подпрограммы 2</w:t>
      </w: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D6237B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Актуальность здорового образа жизни вызвана возрастанием и изменением н</w:t>
      </w:r>
      <w:r w:rsidRPr="00D6237B">
        <w:rPr>
          <w:bCs/>
          <w:sz w:val="26"/>
          <w:szCs w:val="26"/>
        </w:rPr>
        <w:t>а</w:t>
      </w:r>
      <w:r w:rsidRPr="00D6237B">
        <w:rPr>
          <w:bCs/>
          <w:sz w:val="26"/>
          <w:szCs w:val="26"/>
        </w:rPr>
        <w:t>грузок на организм человека в связи с увеличением рисков техногенного, экологич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 xml:space="preserve">ского, психологического характера, провоцирующих негативное влияние на организм человека. Наукой доказано, что почти на 52% здоровье человека зависит от его образа жизни и привычек.  </w:t>
      </w:r>
    </w:p>
    <w:p w:rsidR="00F133C9" w:rsidRPr="00D6237B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Статистика свидетельствует о том, что в Ребрихинском районе высока смер</w:t>
      </w:r>
      <w:r w:rsidRPr="00D6237B">
        <w:rPr>
          <w:bCs/>
          <w:sz w:val="26"/>
          <w:szCs w:val="26"/>
        </w:rPr>
        <w:t>т</w:t>
      </w:r>
      <w:r w:rsidRPr="00D6237B">
        <w:rPr>
          <w:bCs/>
          <w:sz w:val="26"/>
          <w:szCs w:val="26"/>
        </w:rPr>
        <w:t>ность населения, и на первом месте стоит смертность от болезней системы кровообр</w:t>
      </w:r>
      <w:r w:rsidRPr="00D6237B">
        <w:rPr>
          <w:bCs/>
          <w:sz w:val="26"/>
          <w:szCs w:val="26"/>
        </w:rPr>
        <w:t>а</w:t>
      </w:r>
      <w:r w:rsidRPr="00D6237B">
        <w:rPr>
          <w:bCs/>
          <w:sz w:val="26"/>
          <w:szCs w:val="26"/>
        </w:rPr>
        <w:t xml:space="preserve">щения. </w:t>
      </w:r>
    </w:p>
    <w:p w:rsidR="00F133C9" w:rsidRPr="00D6237B" w:rsidRDefault="00F133C9" w:rsidP="00F133C9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spellStart"/>
      <w:proofErr w:type="gramStart"/>
      <w:r w:rsidRPr="00D6237B">
        <w:rPr>
          <w:bCs/>
          <w:sz w:val="26"/>
          <w:szCs w:val="26"/>
        </w:rPr>
        <w:t>Сердечно-сосудистые</w:t>
      </w:r>
      <w:proofErr w:type="spellEnd"/>
      <w:proofErr w:type="gramEnd"/>
      <w:r w:rsidRPr="00D6237B">
        <w:rPr>
          <w:bCs/>
          <w:sz w:val="26"/>
          <w:szCs w:val="26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</w:t>
      </w:r>
      <w:r w:rsidRPr="00D6237B">
        <w:rPr>
          <w:bCs/>
          <w:sz w:val="26"/>
          <w:szCs w:val="26"/>
        </w:rPr>
        <w:t>ь</w:t>
      </w:r>
      <w:r w:rsidRPr="00D6237B">
        <w:rPr>
          <w:bCs/>
          <w:sz w:val="26"/>
          <w:szCs w:val="26"/>
        </w:rPr>
        <w:t xml:space="preserve">ко от ССЗ. Большинство </w:t>
      </w:r>
      <w:proofErr w:type="spellStart"/>
      <w:proofErr w:type="gramStart"/>
      <w:r w:rsidRPr="00D6237B">
        <w:rPr>
          <w:bCs/>
          <w:sz w:val="26"/>
          <w:szCs w:val="26"/>
        </w:rPr>
        <w:t>сердечно-сосудистых</w:t>
      </w:r>
      <w:proofErr w:type="spellEnd"/>
      <w:proofErr w:type="gramEnd"/>
      <w:r w:rsidRPr="00D6237B">
        <w:rPr>
          <w:bCs/>
          <w:sz w:val="26"/>
          <w:szCs w:val="26"/>
        </w:rPr>
        <w:t xml:space="preserve"> заболеваний можно предотвратить п</w:t>
      </w:r>
      <w:r w:rsidRPr="00D6237B">
        <w:rPr>
          <w:bCs/>
          <w:sz w:val="26"/>
          <w:szCs w:val="26"/>
        </w:rPr>
        <w:t>у</w:t>
      </w:r>
      <w:r w:rsidRPr="00D6237B">
        <w:rPr>
          <w:bCs/>
          <w:sz w:val="26"/>
          <w:szCs w:val="26"/>
        </w:rPr>
        <w:t>тем принятия мер в отношении таких факторов риска, таких как употребление табака, нездоровое питание и ожирение, отсутствие физической активности и вредное упо</w:t>
      </w:r>
      <w:r w:rsidRPr="00D6237B">
        <w:rPr>
          <w:bCs/>
          <w:sz w:val="26"/>
          <w:szCs w:val="26"/>
        </w:rPr>
        <w:t>т</w:t>
      </w:r>
      <w:r w:rsidRPr="00D6237B">
        <w:rPr>
          <w:bCs/>
          <w:sz w:val="26"/>
          <w:szCs w:val="26"/>
        </w:rPr>
        <w:t>ребления алкоголя, с помощью стратегий, охватывающих все население. Люди, стр</w:t>
      </w:r>
      <w:r w:rsidRPr="00D6237B">
        <w:rPr>
          <w:bCs/>
          <w:sz w:val="26"/>
          <w:szCs w:val="26"/>
        </w:rPr>
        <w:t>а</w:t>
      </w:r>
      <w:r w:rsidRPr="00D6237B">
        <w:rPr>
          <w:bCs/>
          <w:sz w:val="26"/>
          <w:szCs w:val="26"/>
        </w:rPr>
        <w:lastRenderedPageBreak/>
        <w:t>дающие ССЗ или подвергающиеся высокому риску таких заболеваний (в связи с нал</w:t>
      </w:r>
      <w:r w:rsidRPr="00D6237B">
        <w:rPr>
          <w:bCs/>
          <w:sz w:val="26"/>
          <w:szCs w:val="26"/>
        </w:rPr>
        <w:t>и</w:t>
      </w:r>
      <w:r w:rsidRPr="00D6237B">
        <w:rPr>
          <w:bCs/>
          <w:sz w:val="26"/>
          <w:szCs w:val="26"/>
        </w:rPr>
        <w:t>чием одного или нескольких факторов риска, таких как повышенное кровяное давл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 xml:space="preserve">ние, диабет, </w:t>
      </w:r>
      <w:proofErr w:type="spellStart"/>
      <w:r w:rsidRPr="00D6237B">
        <w:rPr>
          <w:bCs/>
          <w:sz w:val="26"/>
          <w:szCs w:val="26"/>
        </w:rPr>
        <w:t>гиперлипидемия</w:t>
      </w:r>
      <w:proofErr w:type="spellEnd"/>
      <w:r w:rsidRPr="00D6237B">
        <w:rPr>
          <w:bCs/>
          <w:sz w:val="26"/>
          <w:szCs w:val="26"/>
        </w:rPr>
        <w:t>, или уже развившегося заболевания), нуждаются в ра</w:t>
      </w:r>
      <w:r w:rsidRPr="00D6237B">
        <w:rPr>
          <w:bCs/>
          <w:sz w:val="26"/>
          <w:szCs w:val="26"/>
        </w:rPr>
        <w:t>н</w:t>
      </w:r>
      <w:r w:rsidRPr="00D6237B">
        <w:rPr>
          <w:bCs/>
          <w:sz w:val="26"/>
          <w:szCs w:val="26"/>
        </w:rPr>
        <w:t xml:space="preserve">нем выявлении и оказании помощи путем консультирования и, при необходимости, приема лекарственных средств. Не только лечение, но в первую очередь грамотная профилактика </w:t>
      </w:r>
      <w:proofErr w:type="spellStart"/>
      <w:proofErr w:type="gramStart"/>
      <w:r w:rsidRPr="00D6237B">
        <w:rPr>
          <w:bCs/>
          <w:sz w:val="26"/>
          <w:szCs w:val="26"/>
        </w:rPr>
        <w:t>сердечно-сосудистых</w:t>
      </w:r>
      <w:proofErr w:type="spellEnd"/>
      <w:proofErr w:type="gramEnd"/>
      <w:r w:rsidRPr="00D6237B">
        <w:rPr>
          <w:bCs/>
          <w:sz w:val="26"/>
          <w:szCs w:val="26"/>
        </w:rPr>
        <w:t xml:space="preserve"> заболеваний поможет снизить число больных, страдающих от ишемической болезни сердца, инсультов и других недугов. Особенно о способах профилактики нужно знать людям из так называемых групп риска.</w:t>
      </w: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right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Таблица 5</w:t>
      </w: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Динамика показателей на 100 000 населения в Ребрихинском районе</w:t>
      </w:r>
    </w:p>
    <w:tbl>
      <w:tblPr>
        <w:tblW w:w="10674" w:type="dxa"/>
        <w:jc w:val="center"/>
        <w:tblInd w:w="-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20"/>
        <w:gridCol w:w="1843"/>
        <w:gridCol w:w="1701"/>
        <w:gridCol w:w="1701"/>
        <w:gridCol w:w="2409"/>
      </w:tblGrid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Год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Гипертонич</w:t>
            </w:r>
            <w:r w:rsidRPr="00D6237B">
              <w:rPr>
                <w:bCs/>
                <w:sz w:val="26"/>
                <w:szCs w:val="26"/>
              </w:rPr>
              <w:t>е</w:t>
            </w:r>
            <w:r w:rsidRPr="00D6237B">
              <w:rPr>
                <w:bCs/>
                <w:sz w:val="26"/>
                <w:szCs w:val="26"/>
              </w:rPr>
              <w:t>ская болезнь (ГБ)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Ишемич</w:t>
            </w:r>
            <w:r w:rsidRPr="00D6237B">
              <w:rPr>
                <w:bCs/>
                <w:sz w:val="26"/>
                <w:szCs w:val="26"/>
              </w:rPr>
              <w:t>е</w:t>
            </w:r>
            <w:r w:rsidRPr="00D6237B">
              <w:rPr>
                <w:bCs/>
                <w:sz w:val="26"/>
                <w:szCs w:val="26"/>
              </w:rPr>
              <w:t>ская болезнь сердца (ИБС)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Острый и</w:t>
            </w:r>
            <w:r w:rsidRPr="00D6237B">
              <w:rPr>
                <w:bCs/>
                <w:sz w:val="26"/>
                <w:szCs w:val="26"/>
              </w:rPr>
              <w:t>н</w:t>
            </w:r>
            <w:r w:rsidRPr="00D6237B">
              <w:rPr>
                <w:bCs/>
                <w:sz w:val="26"/>
                <w:szCs w:val="26"/>
              </w:rPr>
              <w:t>фаркт ми</w:t>
            </w:r>
            <w:r w:rsidRPr="00D6237B">
              <w:rPr>
                <w:bCs/>
                <w:sz w:val="26"/>
                <w:szCs w:val="26"/>
              </w:rPr>
              <w:t>о</w:t>
            </w:r>
            <w:r w:rsidRPr="00D6237B">
              <w:rPr>
                <w:bCs/>
                <w:sz w:val="26"/>
                <w:szCs w:val="26"/>
              </w:rPr>
              <w:t>карда (ОИМ)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Острое нарушение мозгового кров</w:t>
            </w:r>
            <w:r w:rsidRPr="00D6237B">
              <w:rPr>
                <w:bCs/>
                <w:sz w:val="26"/>
                <w:szCs w:val="26"/>
              </w:rPr>
              <w:t>о</w:t>
            </w:r>
            <w:r w:rsidRPr="00D6237B">
              <w:rPr>
                <w:bCs/>
                <w:sz w:val="26"/>
                <w:szCs w:val="26"/>
              </w:rPr>
              <w:t>обращения (ОНМК)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2012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1959,75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677,27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153,71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456,31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2013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1814,29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744,32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148,86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446,59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2014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2110,00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878,72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146,45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482,75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Целевое значение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1767,54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964,49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119,87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256,90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Динамика 2013-2014, %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+ 16,30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+ 18,06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- 1,62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+ 8,10</w:t>
            </w:r>
          </w:p>
        </w:tc>
      </w:tr>
      <w:tr w:rsidR="00F133C9" w:rsidRPr="00D6237B" w:rsidTr="00C02237">
        <w:trPr>
          <w:jc w:val="center"/>
        </w:trPr>
        <w:tc>
          <w:tcPr>
            <w:tcW w:w="3020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176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Отклонение от целев</w:t>
            </w:r>
            <w:r w:rsidRPr="00D6237B">
              <w:rPr>
                <w:bCs/>
                <w:sz w:val="26"/>
                <w:szCs w:val="26"/>
              </w:rPr>
              <w:t>о</w:t>
            </w:r>
            <w:r w:rsidRPr="00D6237B">
              <w:rPr>
                <w:bCs/>
                <w:sz w:val="26"/>
                <w:szCs w:val="26"/>
              </w:rPr>
              <w:t>го показателя, %</w:t>
            </w:r>
          </w:p>
        </w:tc>
        <w:tc>
          <w:tcPr>
            <w:tcW w:w="1843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19,38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- 8,89</w:t>
            </w:r>
          </w:p>
        </w:tc>
        <w:tc>
          <w:tcPr>
            <w:tcW w:w="1701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22,18</w:t>
            </w:r>
          </w:p>
        </w:tc>
        <w:tc>
          <w:tcPr>
            <w:tcW w:w="2409" w:type="dxa"/>
          </w:tcPr>
          <w:p w:rsidR="00F133C9" w:rsidRPr="00D6237B" w:rsidRDefault="00F133C9" w:rsidP="00C02237">
            <w:pPr>
              <w:tabs>
                <w:tab w:val="left" w:pos="7920"/>
              </w:tabs>
              <w:autoSpaceDE w:val="0"/>
              <w:autoSpaceDN w:val="0"/>
              <w:adjustRightInd w:val="0"/>
              <w:ind w:left="720"/>
              <w:jc w:val="center"/>
              <w:rPr>
                <w:bCs/>
                <w:szCs w:val="26"/>
              </w:rPr>
            </w:pPr>
            <w:r w:rsidRPr="00D6237B">
              <w:rPr>
                <w:bCs/>
                <w:sz w:val="26"/>
                <w:szCs w:val="26"/>
              </w:rPr>
              <w:t>87,91</w:t>
            </w:r>
          </w:p>
        </w:tc>
      </w:tr>
    </w:tbl>
    <w:p w:rsidR="005B2FFB" w:rsidRPr="00D6237B" w:rsidRDefault="005B2FFB" w:rsidP="00F133C9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Из приведенной таблицы видно, что в районе наметилась тенденция увеличения заболеваемости </w:t>
      </w:r>
      <w:proofErr w:type="spellStart"/>
      <w:proofErr w:type="gramStart"/>
      <w:r w:rsidRPr="00D6237B">
        <w:rPr>
          <w:bCs/>
          <w:sz w:val="26"/>
          <w:szCs w:val="26"/>
        </w:rPr>
        <w:t>сердечно-сосудистыми</w:t>
      </w:r>
      <w:proofErr w:type="spellEnd"/>
      <w:proofErr w:type="gramEnd"/>
      <w:r w:rsidRPr="00D6237B">
        <w:rPr>
          <w:bCs/>
          <w:sz w:val="26"/>
          <w:szCs w:val="26"/>
        </w:rPr>
        <w:t xml:space="preserve"> заболеваниями, что влечет за собой как уху</w:t>
      </w:r>
      <w:r w:rsidRPr="00D6237B">
        <w:rPr>
          <w:bCs/>
          <w:sz w:val="26"/>
          <w:szCs w:val="26"/>
        </w:rPr>
        <w:t>д</w:t>
      </w:r>
      <w:r w:rsidRPr="00D6237B">
        <w:rPr>
          <w:bCs/>
          <w:sz w:val="26"/>
          <w:szCs w:val="26"/>
        </w:rPr>
        <w:t>шение состояния здоровья, качества жизни населения, так и экономические и трудовые потери, связанные с участившимися случаями временной и стойкой утраты трудосп</w:t>
      </w:r>
      <w:r w:rsidRPr="00D6237B">
        <w:rPr>
          <w:bCs/>
          <w:sz w:val="26"/>
          <w:szCs w:val="26"/>
        </w:rPr>
        <w:t>о</w:t>
      </w:r>
      <w:r w:rsidRPr="00D6237B">
        <w:rPr>
          <w:bCs/>
          <w:sz w:val="26"/>
          <w:szCs w:val="26"/>
        </w:rPr>
        <w:t>собности.</w:t>
      </w: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D6237B" w:rsidRDefault="00F133C9" w:rsidP="00F133C9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2.Приоритетные направления в сфере реализации подпрограммы 2,</w:t>
      </w:r>
    </w:p>
    <w:p w:rsidR="00F133C9" w:rsidRPr="00D6237B" w:rsidRDefault="00F133C9" w:rsidP="00F133C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цели и задачи, описание основных ожидаемых конечных результатов подпрограммы 2, сроков и этапов ее реализации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Приоритетными направлениями в сфере реализации подпрограммы является создание </w:t>
      </w:r>
      <w:proofErr w:type="gramStart"/>
      <w:r w:rsidRPr="00D6237B">
        <w:rPr>
          <w:bCs/>
          <w:sz w:val="26"/>
          <w:szCs w:val="26"/>
        </w:rPr>
        <w:t>механизмов поддержки выбора здорового образа жизни</w:t>
      </w:r>
      <w:proofErr w:type="gramEnd"/>
      <w:r w:rsidRPr="00D6237B">
        <w:rPr>
          <w:bCs/>
          <w:sz w:val="26"/>
          <w:szCs w:val="26"/>
        </w:rPr>
        <w:t xml:space="preserve"> и формирование в</w:t>
      </w:r>
      <w:r w:rsidRPr="00D6237B">
        <w:rPr>
          <w:bCs/>
          <w:sz w:val="26"/>
          <w:szCs w:val="26"/>
        </w:rPr>
        <w:t>ы</w:t>
      </w:r>
      <w:r w:rsidRPr="00D6237B">
        <w:rPr>
          <w:bCs/>
          <w:sz w:val="26"/>
          <w:szCs w:val="26"/>
        </w:rPr>
        <w:t>сокого спроса на личное здоровье, стабилизация основных показателей здоровья нас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>ления.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237B">
        <w:rPr>
          <w:bCs/>
          <w:sz w:val="26"/>
          <w:szCs w:val="26"/>
        </w:rPr>
        <w:t xml:space="preserve">Целью подпрограммы является </w:t>
      </w:r>
      <w:r w:rsidRPr="00D6237B">
        <w:rPr>
          <w:sz w:val="26"/>
          <w:szCs w:val="26"/>
        </w:rPr>
        <w:t xml:space="preserve">сохранение и укрепление здоровья населения Ребрихинского района 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Для реализации поставленной цели определены задачи подпрограммы:</w:t>
      </w:r>
    </w:p>
    <w:p w:rsidR="00F133C9" w:rsidRPr="00D6237B" w:rsidRDefault="00F133C9" w:rsidP="00F133C9">
      <w:pPr>
        <w:framePr w:hSpace="180" w:wrap="around" w:vAnchor="text" w:hAnchor="text" w:y="1"/>
        <w:ind w:right="34" w:firstLine="709"/>
        <w:suppressOverlap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создание для всех категорий и групп населения условий для занятий физической культурой и спортом, массовым спортом; </w:t>
      </w:r>
    </w:p>
    <w:p w:rsidR="00F133C9" w:rsidRPr="00D6237B" w:rsidRDefault="00F133C9" w:rsidP="00F133C9">
      <w:pPr>
        <w:pStyle w:val="a9"/>
        <w:spacing w:after="0"/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формирование у населения активных жизненных позиций, пропагандирующих здоровый образ жизни;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sz w:val="26"/>
          <w:szCs w:val="26"/>
        </w:rPr>
        <w:t>усиление мер, направленных на сокращение уровня смертности от внешних причин.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В результате реализации подпрограммы планируется достичь следующих цел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>вых показателей: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lastRenderedPageBreak/>
        <w:t>уровень обеспеченности граждан спортивными сооружениями исходя из един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временной пропускной способности объектов спорта;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доля детей и молодежи (возраст 3-29 лет), систематически занимающихся физ</w:t>
      </w:r>
      <w:r w:rsidRPr="00D6237B">
        <w:rPr>
          <w:sz w:val="26"/>
          <w:szCs w:val="26"/>
        </w:rPr>
        <w:t>и</w:t>
      </w:r>
      <w:r w:rsidRPr="00D6237B">
        <w:rPr>
          <w:sz w:val="26"/>
          <w:szCs w:val="26"/>
        </w:rPr>
        <w:t>ческой культурой и спортом;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доля граждан среднего возраста (женщины 30-54 года, мужчины 30-59 лет), си</w:t>
      </w:r>
      <w:r w:rsidRPr="00D6237B">
        <w:rPr>
          <w:sz w:val="26"/>
          <w:szCs w:val="26"/>
        </w:rPr>
        <w:t>с</w:t>
      </w:r>
      <w:r w:rsidRPr="00D6237B">
        <w:rPr>
          <w:sz w:val="26"/>
          <w:szCs w:val="26"/>
        </w:rPr>
        <w:t>тематически занимающихся физической культурой и спортом;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доля граждан старшего возраста (женщины 55-79 лет, мужчины 60-79 лет), си</w:t>
      </w:r>
      <w:r w:rsidRPr="00D6237B">
        <w:rPr>
          <w:sz w:val="26"/>
          <w:szCs w:val="26"/>
        </w:rPr>
        <w:t>с</w:t>
      </w:r>
      <w:r w:rsidRPr="00D6237B">
        <w:rPr>
          <w:sz w:val="26"/>
          <w:szCs w:val="26"/>
        </w:rPr>
        <w:t>тематически занимающихся физической культурой и спортом;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доля населения, выполнившего нормативы испытаний (тестов) комплекса ГТО от общей численности населения, принявшего участие в выполнении нормативов и</w:t>
      </w:r>
      <w:r w:rsidRPr="00D6237B">
        <w:rPr>
          <w:sz w:val="26"/>
          <w:szCs w:val="26"/>
        </w:rPr>
        <w:t>с</w:t>
      </w:r>
      <w:r w:rsidRPr="00D6237B">
        <w:rPr>
          <w:sz w:val="26"/>
          <w:szCs w:val="26"/>
        </w:rPr>
        <w:t>пытаний (тестов) Всероссийского физкультурно-спортивного комплекса «ГТО»;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смертность от всех причин;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затраты на охрану труда на 1 работающего;</w:t>
      </w:r>
    </w:p>
    <w:p w:rsidR="00F133C9" w:rsidRPr="00D6237B" w:rsidRDefault="00F133C9" w:rsidP="00F133C9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количество пострадавших на производстве работников на 1000 человек, занятых в экономике района;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sz w:val="26"/>
          <w:szCs w:val="26"/>
        </w:rPr>
        <w:t>охват диспансеризацией взрослого населения.</w:t>
      </w:r>
    </w:p>
    <w:p w:rsidR="00F133C9" w:rsidRPr="00D6237B" w:rsidRDefault="00F133C9" w:rsidP="00F133C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Срок реализации подпрограммы: 2021-2025 годы без деления на этапы.</w:t>
      </w:r>
    </w:p>
    <w:p w:rsidR="00F133C9" w:rsidRPr="00D6237B" w:rsidRDefault="00F133C9" w:rsidP="00F133C9">
      <w:p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3A0FDF" w:rsidRPr="00D6237B" w:rsidRDefault="003A0FDF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F133C9" w:rsidRPr="00D6237B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p w:rsidR="005B2FFB" w:rsidRPr="00D6237B" w:rsidRDefault="005B2FFB" w:rsidP="005B2FF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lastRenderedPageBreak/>
        <w:t xml:space="preserve">Паспорт подпрограммы 3 </w:t>
      </w:r>
    </w:p>
    <w:p w:rsidR="005B2FFB" w:rsidRPr="00D6237B" w:rsidRDefault="005B2FFB" w:rsidP="005B2FF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6237B">
        <w:rPr>
          <w:sz w:val="26"/>
          <w:szCs w:val="26"/>
        </w:rPr>
        <w:t>«Старшее поколение»</w:t>
      </w:r>
    </w:p>
    <w:p w:rsidR="005B2FFB" w:rsidRPr="00D6237B" w:rsidRDefault="005B2FFB" w:rsidP="005B2FF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001" w:type="dxa"/>
        <w:tblInd w:w="-112" w:type="dxa"/>
        <w:tblLayout w:type="fixed"/>
        <w:tblLook w:val="0000"/>
      </w:tblPr>
      <w:tblGrid>
        <w:gridCol w:w="3410"/>
        <w:gridCol w:w="6591"/>
      </w:tblGrid>
      <w:tr w:rsidR="005B2FFB" w:rsidRPr="00D6237B" w:rsidTr="005B2FFB">
        <w:trPr>
          <w:trHeight w:val="571"/>
        </w:trPr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Соисполнитель  </w:t>
            </w:r>
          </w:p>
          <w:p w:rsidR="005B2FFB" w:rsidRPr="00D6237B" w:rsidRDefault="005B2FFB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pStyle w:val="a3"/>
              <w:spacing w:before="0" w:beforeAutospacing="0" w:after="0" w:afterAutospacing="0"/>
              <w:jc w:val="both"/>
            </w:pPr>
            <w:r w:rsidRPr="00D6237B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D6237B">
              <w:rPr>
                <w:sz w:val="26"/>
                <w:szCs w:val="26"/>
              </w:rPr>
              <w:t>а</w:t>
            </w:r>
            <w:r w:rsidRPr="00D6237B">
              <w:rPr>
                <w:sz w:val="26"/>
                <w:szCs w:val="26"/>
              </w:rPr>
              <w:t>ния населения Павловского района» (по согласованию)</w:t>
            </w:r>
            <w:r w:rsidRPr="00D6237B">
              <w:t xml:space="preserve"> 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Участники подпрограммы 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Комитет по культуре и делам молодежи;</w:t>
            </w:r>
          </w:p>
          <w:p w:rsidR="005B2FFB" w:rsidRPr="00D6237B" w:rsidRDefault="005B2FFB" w:rsidP="00C02237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Комитет по физической культуре и спорту;</w:t>
            </w:r>
          </w:p>
          <w:p w:rsidR="005B2FFB" w:rsidRPr="00D6237B" w:rsidRDefault="005B2FFB" w:rsidP="00C02237">
            <w:pPr>
              <w:pStyle w:val="a3"/>
              <w:spacing w:before="0" w:beforeAutospacing="0" w:after="0" w:afterAutospacing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КГБУСО «Комплексный центр социального обслужив</w:t>
            </w:r>
            <w:r w:rsidRPr="00D6237B">
              <w:rPr>
                <w:sz w:val="26"/>
                <w:szCs w:val="26"/>
              </w:rPr>
              <w:t>а</w:t>
            </w:r>
            <w:r w:rsidRPr="00D6237B">
              <w:rPr>
                <w:sz w:val="26"/>
                <w:szCs w:val="26"/>
              </w:rPr>
              <w:t>ния населения Павловского района» (по согласованию);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Ребрихинская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 (по согласованию);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 КГКУ «Управление соц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альной защиты населения по 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Ребрихинскому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району» (по согласованию);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Ребрихинский районный Совет ветеранов (пенсионеров) войны, труда, Вооруженных сил и правоохранительных органов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Цель  подпрограммы 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создание условий для повышения качества жизни пож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лых людей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подпрограммы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повышение доступности медицинской помощи и услуг социального обслуживания;</w:t>
            </w:r>
          </w:p>
          <w:p w:rsidR="005B2FFB" w:rsidRPr="00D6237B" w:rsidRDefault="005B2FFB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создание условий для трудоустройства граждан </w:t>
            </w:r>
            <w:proofErr w:type="spellStart"/>
            <w:r w:rsidRPr="00D6237B">
              <w:rPr>
                <w:sz w:val="26"/>
                <w:szCs w:val="26"/>
              </w:rPr>
              <w:t>пре</w:t>
            </w:r>
            <w:r w:rsidRPr="00D6237B">
              <w:rPr>
                <w:sz w:val="26"/>
                <w:szCs w:val="26"/>
              </w:rPr>
              <w:t>д</w:t>
            </w:r>
            <w:r w:rsidRPr="00D6237B">
              <w:rPr>
                <w:sz w:val="26"/>
                <w:szCs w:val="26"/>
              </w:rPr>
              <w:t>пенсионного</w:t>
            </w:r>
            <w:proofErr w:type="spellEnd"/>
            <w:r w:rsidRPr="00D6237B">
              <w:rPr>
                <w:sz w:val="26"/>
                <w:szCs w:val="26"/>
              </w:rPr>
              <w:t xml:space="preserve"> возраста;</w:t>
            </w:r>
          </w:p>
          <w:p w:rsidR="005B2FFB" w:rsidRPr="00D6237B" w:rsidRDefault="005B2FFB" w:rsidP="00C02237">
            <w:pPr>
              <w:pStyle w:val="a9"/>
              <w:spacing w:after="0"/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содействие активному социальному долголетию пож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лых людей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Перечень мероприятий по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д</w:t>
            </w: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программы 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подпрограммы представлен в таблице 3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Показатели (индикаторы) подпрограммы 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охват граждан старше трудоспособного возраста проф</w:t>
            </w:r>
            <w:r w:rsidRPr="00D6237B">
              <w:rPr>
                <w:sz w:val="26"/>
                <w:szCs w:val="26"/>
              </w:rPr>
              <w:t>и</w:t>
            </w:r>
            <w:r w:rsidRPr="00D6237B">
              <w:rPr>
                <w:sz w:val="26"/>
                <w:szCs w:val="26"/>
              </w:rPr>
              <w:t>лактическими осмотрами, включая диспансеризацию;</w:t>
            </w:r>
          </w:p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получателей социальных услуг на дому;</w:t>
            </w:r>
          </w:p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доставленных пожилых людей в медици</w:t>
            </w:r>
            <w:r w:rsidRPr="00D6237B">
              <w:rPr>
                <w:sz w:val="26"/>
                <w:szCs w:val="26"/>
              </w:rPr>
              <w:t>н</w:t>
            </w:r>
            <w:r w:rsidRPr="00D6237B">
              <w:rPr>
                <w:sz w:val="26"/>
                <w:szCs w:val="26"/>
              </w:rPr>
              <w:t>ские учреждения на специальном транспорте;</w:t>
            </w:r>
          </w:p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 xml:space="preserve">численность граждан </w:t>
            </w:r>
            <w:proofErr w:type="spellStart"/>
            <w:r w:rsidRPr="00D6237B">
              <w:rPr>
                <w:sz w:val="26"/>
                <w:szCs w:val="26"/>
              </w:rPr>
              <w:t>предпенсионного</w:t>
            </w:r>
            <w:proofErr w:type="spellEnd"/>
            <w:r w:rsidRPr="00D6237B">
              <w:rPr>
                <w:sz w:val="26"/>
                <w:szCs w:val="26"/>
              </w:rPr>
              <w:t xml:space="preserve"> возраста, пр</w:t>
            </w:r>
            <w:r w:rsidRPr="00D6237B">
              <w:rPr>
                <w:sz w:val="26"/>
                <w:szCs w:val="26"/>
              </w:rPr>
              <w:t>о</w:t>
            </w:r>
            <w:r w:rsidRPr="00D6237B">
              <w:rPr>
                <w:sz w:val="26"/>
                <w:szCs w:val="26"/>
              </w:rPr>
              <w:t>шедших профессиональное обучение и дополнительное профессиональное обучение;</w:t>
            </w:r>
          </w:p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граждан пенсионного возраста, вовлече</w:t>
            </w:r>
            <w:r w:rsidRPr="00D6237B">
              <w:rPr>
                <w:sz w:val="26"/>
                <w:szCs w:val="26"/>
              </w:rPr>
              <w:t>н</w:t>
            </w:r>
            <w:r w:rsidRPr="00D6237B">
              <w:rPr>
                <w:sz w:val="26"/>
                <w:szCs w:val="26"/>
              </w:rPr>
              <w:t xml:space="preserve">ных в движение «Серебряное </w:t>
            </w:r>
            <w:proofErr w:type="spellStart"/>
            <w:r w:rsidRPr="00D6237B">
              <w:rPr>
                <w:sz w:val="26"/>
                <w:szCs w:val="26"/>
              </w:rPr>
              <w:t>волонтерство</w:t>
            </w:r>
            <w:proofErr w:type="spellEnd"/>
            <w:r w:rsidRPr="00D6237B">
              <w:rPr>
                <w:sz w:val="26"/>
                <w:szCs w:val="26"/>
              </w:rPr>
              <w:t>»;</w:t>
            </w:r>
          </w:p>
          <w:p w:rsidR="005B2FFB" w:rsidRPr="00D6237B" w:rsidRDefault="005B2FFB" w:rsidP="00C02237">
            <w:pPr>
              <w:jc w:val="both"/>
              <w:rPr>
                <w:color w:val="4F81BD" w:themeColor="accent1"/>
                <w:szCs w:val="26"/>
              </w:rPr>
            </w:pPr>
            <w:r w:rsidRPr="00D6237B">
              <w:rPr>
                <w:sz w:val="26"/>
                <w:szCs w:val="26"/>
              </w:rPr>
              <w:t>численность граждан пенсионного возраста, вовлече</w:t>
            </w:r>
            <w:r w:rsidRPr="00D6237B">
              <w:rPr>
                <w:sz w:val="26"/>
                <w:szCs w:val="26"/>
              </w:rPr>
              <w:t>н</w:t>
            </w:r>
            <w:r w:rsidRPr="00D6237B">
              <w:rPr>
                <w:sz w:val="26"/>
                <w:szCs w:val="26"/>
              </w:rPr>
              <w:t>ных в творческую деятельность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Сроки и этапы реализации подпрограммы </w:t>
            </w:r>
          </w:p>
        </w:tc>
        <w:tc>
          <w:tcPr>
            <w:tcW w:w="6591" w:type="dxa"/>
          </w:tcPr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2021 - 2025 годы</w:t>
            </w:r>
          </w:p>
          <w:p w:rsidR="005B2FFB" w:rsidRPr="00D6237B" w:rsidRDefault="005B2FFB" w:rsidP="00C02237">
            <w:pPr>
              <w:pStyle w:val="a7"/>
              <w:rPr>
                <w:rFonts w:ascii="Times New Roman" w:hAnsi="Times New Roman" w:cs="Times New Roman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Этапы реализации муниципальной программы и ее по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программ не выделяются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pStyle w:val="a8"/>
              <w:rPr>
                <w:rFonts w:ascii="Times New Roman" w:hAnsi="Times New Roman" w:cs="Times New Roman"/>
                <w:b/>
                <w:szCs w:val="26"/>
              </w:rPr>
            </w:pPr>
            <w:r w:rsidRPr="00D6237B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6591" w:type="dxa"/>
            <w:shd w:val="clear" w:color="auto" w:fill="auto"/>
          </w:tcPr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общий объем финансирования подпрограммы 3 соста</w:t>
            </w:r>
            <w:r w:rsidRPr="00D6237B">
              <w:rPr>
                <w:rFonts w:ascii="Times New Roman" w:hAnsi="Times New Roman" w:cs="Times New Roman"/>
                <w:sz w:val="26"/>
              </w:rPr>
              <w:t>в</w:t>
            </w:r>
            <w:r w:rsidRPr="00D6237B">
              <w:rPr>
                <w:rFonts w:ascii="Times New Roman" w:hAnsi="Times New Roman" w:cs="Times New Roman"/>
                <w:sz w:val="26"/>
              </w:rPr>
              <w:t>ляет 2106,5 тыс. руб., из них: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 xml:space="preserve">за счет средств районного бюджета – </w:t>
            </w:r>
            <w:r w:rsidR="00125012" w:rsidRPr="00D6237B">
              <w:rPr>
                <w:rFonts w:ascii="Times New Roman" w:hAnsi="Times New Roman" w:cs="Times New Roman"/>
                <w:sz w:val="26"/>
              </w:rPr>
              <w:t>160,0</w:t>
            </w:r>
            <w:r w:rsidRPr="00D6237B">
              <w:rPr>
                <w:rFonts w:ascii="Times New Roman" w:hAnsi="Times New Roman" w:cs="Times New Roman"/>
                <w:sz w:val="26"/>
              </w:rPr>
              <w:t xml:space="preserve"> тыс. руб., в том числе по годам:</w:t>
            </w:r>
          </w:p>
          <w:p w:rsidR="005B2FFB" w:rsidRPr="00D6237B" w:rsidRDefault="00125012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 xml:space="preserve">2021 год – </w:t>
            </w:r>
            <w:r w:rsidR="005B2FFB" w:rsidRPr="00D6237B">
              <w:rPr>
                <w:rFonts w:ascii="Times New Roman" w:hAnsi="Times New Roman" w:cs="Times New Roman"/>
                <w:sz w:val="26"/>
              </w:rPr>
              <w:t>0,0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 xml:space="preserve">2022 год – </w:t>
            </w:r>
            <w:r w:rsidR="00125012" w:rsidRPr="00D6237B">
              <w:rPr>
                <w:rFonts w:ascii="Times New Roman" w:hAnsi="Times New Roman" w:cs="Times New Roman"/>
                <w:sz w:val="26"/>
              </w:rPr>
              <w:t>1</w:t>
            </w:r>
            <w:r w:rsidRPr="00D6237B">
              <w:rPr>
                <w:rFonts w:ascii="Times New Roman" w:hAnsi="Times New Roman" w:cs="Times New Roman"/>
                <w:sz w:val="26"/>
              </w:rPr>
              <w:t>0,0 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lastRenderedPageBreak/>
              <w:t>2023 год – 50,0 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2024 год – 50,0 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2025 год – 50,0  тыс. руб.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за счет сре</w:t>
            </w:r>
            <w:proofErr w:type="gramStart"/>
            <w:r w:rsidRPr="00D6237B">
              <w:rPr>
                <w:rFonts w:ascii="Times New Roman" w:hAnsi="Times New Roman" w:cs="Times New Roman"/>
                <w:sz w:val="26"/>
              </w:rPr>
              <w:t>дств кр</w:t>
            </w:r>
            <w:proofErr w:type="gramEnd"/>
            <w:r w:rsidRPr="00D6237B">
              <w:rPr>
                <w:rFonts w:ascii="Times New Roman" w:hAnsi="Times New Roman" w:cs="Times New Roman"/>
                <w:sz w:val="26"/>
              </w:rPr>
              <w:t>аевого бюджета – 18,4 тыс. руб., в том числе по годам: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2021 год – 3,5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2022 год – 3,6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2023 год – 3,7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2024 год – 3,8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2025 год – 3,8 тыс. руб.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за счет средств федерального бюджета – 1838,1 тыс. руб., в том числе по годам: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2021 год – 354,0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2022 год – 356,4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2023 год – 371,3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2024 год – 378,2 тыс. руб.;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</w:rPr>
            </w:pPr>
            <w:r w:rsidRPr="00D6237B">
              <w:rPr>
                <w:rFonts w:ascii="Times New Roman" w:hAnsi="Times New Roman" w:cs="Times New Roman"/>
                <w:sz w:val="26"/>
              </w:rPr>
              <w:t>2025 год – 378,2 тыс. руб.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 подлежат ежегодному уточн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нию в соответствии с районным бюджетом.</w:t>
            </w:r>
          </w:p>
          <w:p w:rsidR="005B2FFB" w:rsidRPr="00D6237B" w:rsidRDefault="005B2FFB" w:rsidP="00C02237">
            <w:pPr>
              <w:jc w:val="both"/>
              <w:rPr>
                <w:szCs w:val="26"/>
              </w:rPr>
            </w:pPr>
            <w:r w:rsidRPr="00D6237B">
              <w:rPr>
                <w:sz w:val="26"/>
                <w:szCs w:val="26"/>
              </w:rPr>
              <w:t>Финансирование подпрограммы является расходным обязательством муниципального образования Ребрихи</w:t>
            </w:r>
            <w:r w:rsidRPr="00D6237B">
              <w:rPr>
                <w:sz w:val="26"/>
                <w:szCs w:val="26"/>
              </w:rPr>
              <w:t>н</w:t>
            </w:r>
            <w:r w:rsidRPr="00D6237B">
              <w:rPr>
                <w:sz w:val="26"/>
                <w:szCs w:val="26"/>
              </w:rPr>
              <w:t>ский район Алтайского края</w:t>
            </w:r>
          </w:p>
        </w:tc>
      </w:tr>
      <w:tr w:rsidR="005B2FFB" w:rsidRPr="00D6237B" w:rsidTr="005B2FFB">
        <w:tc>
          <w:tcPr>
            <w:tcW w:w="3410" w:type="dxa"/>
          </w:tcPr>
          <w:p w:rsidR="005B2FFB" w:rsidRPr="00D6237B" w:rsidRDefault="005B2FFB" w:rsidP="00C02237">
            <w:pPr>
              <w:rPr>
                <w:szCs w:val="26"/>
              </w:rPr>
            </w:pPr>
            <w:r w:rsidRPr="00D6237B">
              <w:rPr>
                <w:sz w:val="26"/>
                <w:szCs w:val="26"/>
              </w:rPr>
              <w:lastRenderedPageBreak/>
              <w:t>Ожидаемые результаты ре</w:t>
            </w:r>
            <w:r w:rsidRPr="00D6237B">
              <w:rPr>
                <w:sz w:val="26"/>
                <w:szCs w:val="26"/>
              </w:rPr>
              <w:t>а</w:t>
            </w:r>
            <w:r w:rsidRPr="00D6237B">
              <w:rPr>
                <w:sz w:val="26"/>
                <w:szCs w:val="26"/>
              </w:rPr>
              <w:t xml:space="preserve">лизации подпрограммы </w:t>
            </w:r>
          </w:p>
        </w:tc>
        <w:tc>
          <w:tcPr>
            <w:tcW w:w="6591" w:type="dxa"/>
            <w:shd w:val="clear" w:color="auto" w:fill="auto"/>
          </w:tcPr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мероприятий программы предполагает к 2025 году: 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увеличить охват граждан старше трудоспособного во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раста профилактическими осмотрами, включая диспа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серизацию, до 24%;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получателей социальных услуг до 130 человек;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доставленных пожилых людей в медицинские учреждения на специальном транспорте до 100 человек;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численность граждан 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предпенсионного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 во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раста, прошедших профессиональное обучение и допо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нительное профессиональное образование до 19 человек;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 xml:space="preserve">увеличить численность граждан пенсионного возраста, вовлеченных в движение «Серебряное </w:t>
            </w:r>
            <w:proofErr w:type="spellStart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волонтерство</w:t>
            </w:r>
            <w:proofErr w:type="spellEnd"/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» до 700 человек;</w:t>
            </w:r>
          </w:p>
          <w:p w:rsidR="005B2FFB" w:rsidRPr="00D6237B" w:rsidRDefault="005B2FFB" w:rsidP="00C022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7B">
              <w:rPr>
                <w:rFonts w:ascii="Times New Roman" w:hAnsi="Times New Roman" w:cs="Times New Roman"/>
                <w:sz w:val="26"/>
                <w:szCs w:val="26"/>
              </w:rPr>
              <w:t>увеличить численность граждан пенсионного возраста, вовлеченных в творческую деятельность до 800 человек</w:t>
            </w:r>
          </w:p>
        </w:tc>
      </w:tr>
    </w:tbl>
    <w:p w:rsidR="005B2FFB" w:rsidRPr="00D6237B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4F81BD" w:themeColor="accent1"/>
          <w:sz w:val="26"/>
          <w:szCs w:val="26"/>
        </w:rPr>
      </w:pPr>
    </w:p>
    <w:p w:rsidR="005B2FFB" w:rsidRPr="00D6237B" w:rsidRDefault="005B2FFB" w:rsidP="005B2FFB">
      <w:pPr>
        <w:tabs>
          <w:tab w:val="left" w:pos="7920"/>
        </w:tabs>
        <w:autoSpaceDE w:val="0"/>
        <w:autoSpaceDN w:val="0"/>
        <w:adjustRightInd w:val="0"/>
        <w:rPr>
          <w:bCs/>
          <w:color w:val="4F81BD" w:themeColor="accent1"/>
          <w:sz w:val="26"/>
          <w:szCs w:val="26"/>
        </w:rPr>
      </w:pPr>
    </w:p>
    <w:p w:rsidR="005B2FFB" w:rsidRPr="00D6237B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1.Характеристика сферы реализации подпрограммы 3</w:t>
      </w:r>
    </w:p>
    <w:p w:rsidR="005B2FFB" w:rsidRPr="00D6237B" w:rsidRDefault="005B2FFB" w:rsidP="005B2FFB">
      <w:pPr>
        <w:tabs>
          <w:tab w:val="left" w:pos="7920"/>
        </w:tabs>
        <w:autoSpaceDE w:val="0"/>
        <w:autoSpaceDN w:val="0"/>
        <w:adjustRightInd w:val="0"/>
        <w:ind w:left="720"/>
        <w:jc w:val="center"/>
        <w:rPr>
          <w:bCs/>
          <w:color w:val="4F81BD" w:themeColor="accent1"/>
          <w:sz w:val="26"/>
          <w:szCs w:val="26"/>
        </w:rPr>
      </w:pP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Одной из особенностей современной демографической ситуации в Ребрихи</w:t>
      </w:r>
      <w:r w:rsidRPr="00D6237B">
        <w:rPr>
          <w:bCs/>
          <w:sz w:val="26"/>
          <w:szCs w:val="26"/>
        </w:rPr>
        <w:t>н</w:t>
      </w:r>
      <w:r w:rsidRPr="00D6237B">
        <w:rPr>
          <w:bCs/>
          <w:sz w:val="26"/>
          <w:szCs w:val="26"/>
        </w:rPr>
        <w:t>ском районе, как и в целом по Алтайскому краю, является высокая доля граждан п</w:t>
      </w:r>
      <w:r w:rsidRPr="00D6237B">
        <w:rPr>
          <w:bCs/>
          <w:sz w:val="26"/>
          <w:szCs w:val="26"/>
        </w:rPr>
        <w:t>о</w:t>
      </w:r>
      <w:r w:rsidRPr="00D6237B">
        <w:rPr>
          <w:bCs/>
          <w:sz w:val="26"/>
          <w:szCs w:val="26"/>
        </w:rPr>
        <w:t>жилого возраста в общей численности населения. Это объясняется снижением сумма</w:t>
      </w:r>
      <w:r w:rsidRPr="00D6237B">
        <w:rPr>
          <w:bCs/>
          <w:sz w:val="26"/>
          <w:szCs w:val="26"/>
        </w:rPr>
        <w:t>р</w:t>
      </w:r>
      <w:r w:rsidRPr="00D6237B">
        <w:rPr>
          <w:bCs/>
          <w:sz w:val="26"/>
          <w:szCs w:val="26"/>
        </w:rPr>
        <w:t>ного коэффициента рождаемости ростом продолжительности жизни.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lastRenderedPageBreak/>
        <w:t>Люди пожилого возраста в рамках данной программы – мужчины в возрасте 60 лет и старше и женщины в возрасте 55 лет и старше.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 xml:space="preserve">По состоянию на 1 января 2020 года численность населения района составила 22380 человека, из них 30% - люди пожилого возраста. 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Подавляющее большинство людей старше трудоспособного возраста оценивают свое материальное положение как неудовлетворительное, неустойчивое и ненадежное. Люди старшего возраста считают, что уровень их жизни заметно снизился.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Определяющим для уровня жизни пожилых людей является характеристика возможностей удовлетворять материальные, культурные и социальные потребности за счет приобретения благ и услуг. В условиях рынка приобретение благ и услуг в знач</w:t>
      </w:r>
      <w:r w:rsidRPr="00D6237B">
        <w:rPr>
          <w:bCs/>
          <w:sz w:val="26"/>
          <w:szCs w:val="26"/>
        </w:rPr>
        <w:t>и</w:t>
      </w:r>
      <w:r w:rsidRPr="00D6237B">
        <w:rPr>
          <w:bCs/>
          <w:sz w:val="26"/>
          <w:szCs w:val="26"/>
        </w:rPr>
        <w:t>тельной мере зависит от экономического положения людей данной категории, опред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>ляемого уровня его доходов и цен на потребительские товары и услуги.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На уровень жизни пожилых людей также влияет их занятость в экономике.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Физическое здоровье самым непосредственным образом связано со способн</w:t>
      </w:r>
      <w:r w:rsidRPr="00D6237B">
        <w:rPr>
          <w:bCs/>
          <w:sz w:val="26"/>
          <w:szCs w:val="26"/>
        </w:rPr>
        <w:t>о</w:t>
      </w:r>
      <w:r w:rsidRPr="00D6237B">
        <w:rPr>
          <w:bCs/>
          <w:sz w:val="26"/>
          <w:szCs w:val="26"/>
        </w:rPr>
        <w:t>стью пожилых людей участвовать в жизни общества. Пожилые люди со средним или плохим здоровьем в наименьшей степени удовлетворены жизнью и чаще испытывают социальную изоляцию. В целом удовлетворенность или неудовлетворенность пожилых людей своим здоровьем тесно связана с их удовлетворенностью или неудовлетворе</w:t>
      </w:r>
      <w:r w:rsidRPr="00D6237B">
        <w:rPr>
          <w:bCs/>
          <w:sz w:val="26"/>
          <w:szCs w:val="26"/>
        </w:rPr>
        <w:t>н</w:t>
      </w:r>
      <w:r w:rsidRPr="00D6237B">
        <w:rPr>
          <w:bCs/>
          <w:sz w:val="26"/>
          <w:szCs w:val="26"/>
        </w:rPr>
        <w:t>ностью жизнью вообще. Они устойчиво нуждаются в профилактической, лечебной и социальной помощи.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В сельской местности уровень материального достатка и качества жизни ниже, меньше возможности использовать современные достижения санитарии и гигиены, меньше развита инфраструктура: медицинское обслуживание, коммунальное хозяйс</w:t>
      </w:r>
      <w:r w:rsidRPr="00D6237B">
        <w:rPr>
          <w:bCs/>
          <w:sz w:val="26"/>
          <w:szCs w:val="26"/>
        </w:rPr>
        <w:t>т</w:t>
      </w:r>
      <w:r w:rsidRPr="00D6237B">
        <w:rPr>
          <w:bCs/>
          <w:sz w:val="26"/>
          <w:szCs w:val="26"/>
        </w:rPr>
        <w:t xml:space="preserve">во. 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В условиях экономической нестабильности, обострения социальных проблем еще более усугубляется социальная незащищенность граждан пожилого возраста. П</w:t>
      </w:r>
      <w:r w:rsidRPr="00D6237B">
        <w:rPr>
          <w:bCs/>
          <w:sz w:val="26"/>
          <w:szCs w:val="26"/>
        </w:rPr>
        <w:t>о</w:t>
      </w:r>
      <w:r w:rsidRPr="00D6237B">
        <w:rPr>
          <w:bCs/>
          <w:sz w:val="26"/>
          <w:szCs w:val="26"/>
        </w:rPr>
        <w:t>жилые люди являются одним из наиболее уязвимых социально-демографических слоев населения, поэтому на первый план выдвигается целесообразность координации де</w:t>
      </w:r>
      <w:r w:rsidRPr="00D6237B">
        <w:rPr>
          <w:bCs/>
          <w:sz w:val="26"/>
          <w:szCs w:val="26"/>
        </w:rPr>
        <w:t>я</w:t>
      </w:r>
      <w:r w:rsidRPr="00D6237B">
        <w:rPr>
          <w:bCs/>
          <w:sz w:val="26"/>
          <w:szCs w:val="26"/>
        </w:rPr>
        <w:t>тельности всех отраслей социального блока в интересах людей старшего возраста.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Крупный массив демографических, социальных, экономических и медицинских задач по формированию благоприятных условий жизнедеятельности пожилого насел</w:t>
      </w:r>
      <w:r w:rsidRPr="00D6237B">
        <w:rPr>
          <w:bCs/>
          <w:sz w:val="26"/>
          <w:szCs w:val="26"/>
        </w:rPr>
        <w:t>е</w:t>
      </w:r>
      <w:r w:rsidRPr="00D6237B">
        <w:rPr>
          <w:bCs/>
          <w:sz w:val="26"/>
          <w:szCs w:val="26"/>
        </w:rPr>
        <w:t xml:space="preserve">ния можно решить лишь на основе системного подхода. 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Все вышеизложенное определяет необходимость разработки и принятия данной Программы.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2.</w:t>
      </w:r>
      <w:r w:rsidRPr="00D6237B">
        <w:rPr>
          <w:rFonts w:ascii="Times New Roman" w:hAnsi="Times New Roman" w:cs="Times New Roman"/>
          <w:sz w:val="26"/>
          <w:szCs w:val="26"/>
        </w:rPr>
        <w:tab/>
        <w:t>Приоритетные направления в сфере реализации подпрограммы 2,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цели и задачи, описание основных ожидаемых конечных результатов подпр</w:t>
      </w:r>
      <w:r w:rsidRPr="00D6237B">
        <w:rPr>
          <w:rFonts w:ascii="Times New Roman" w:hAnsi="Times New Roman" w:cs="Times New Roman"/>
          <w:sz w:val="26"/>
          <w:szCs w:val="26"/>
        </w:rPr>
        <w:t>о</w:t>
      </w:r>
      <w:r w:rsidRPr="00D6237B">
        <w:rPr>
          <w:rFonts w:ascii="Times New Roman" w:hAnsi="Times New Roman" w:cs="Times New Roman"/>
          <w:sz w:val="26"/>
          <w:szCs w:val="26"/>
        </w:rPr>
        <w:t>граммы 2, сроков и этапов ее реализации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Приоритетные направления подпрограммы определены на основе Стратегии действий в интересах граждан старшего поколения в РФ, утвержденной распоряжен</w:t>
      </w:r>
      <w:r w:rsidRPr="00D6237B">
        <w:rPr>
          <w:rFonts w:ascii="Times New Roman" w:hAnsi="Times New Roman" w:cs="Times New Roman"/>
          <w:sz w:val="26"/>
          <w:szCs w:val="26"/>
        </w:rPr>
        <w:t>и</w:t>
      </w:r>
      <w:r w:rsidRPr="00D6237B">
        <w:rPr>
          <w:rFonts w:ascii="Times New Roman" w:hAnsi="Times New Roman" w:cs="Times New Roman"/>
          <w:sz w:val="26"/>
          <w:szCs w:val="26"/>
        </w:rPr>
        <w:t>ем Правительства Российской Федерации от 5 февраля 2016 г. N 164-р распоряжения Правительства РФ от 29.11.2016г. № 2539-р: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обучение и информационная доступность для граждан старшего поколения;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досуг граждан старшего поколения</w:t>
      </w:r>
      <w:r w:rsidRPr="00D6237B">
        <w:t xml:space="preserve"> </w:t>
      </w:r>
      <w:r w:rsidRPr="00D6237B">
        <w:rPr>
          <w:rFonts w:ascii="Times New Roman" w:hAnsi="Times New Roman" w:cs="Times New Roman"/>
          <w:sz w:val="26"/>
          <w:szCs w:val="26"/>
        </w:rPr>
        <w:t>и формирование у них потребности в здор</w:t>
      </w:r>
      <w:r w:rsidRPr="00D6237B">
        <w:rPr>
          <w:rFonts w:ascii="Times New Roman" w:hAnsi="Times New Roman" w:cs="Times New Roman"/>
          <w:sz w:val="26"/>
          <w:szCs w:val="26"/>
        </w:rPr>
        <w:t>о</w:t>
      </w:r>
      <w:r w:rsidRPr="00D6237B">
        <w:rPr>
          <w:rFonts w:ascii="Times New Roman" w:hAnsi="Times New Roman" w:cs="Times New Roman"/>
          <w:sz w:val="26"/>
          <w:szCs w:val="26"/>
        </w:rPr>
        <w:t>вом образе;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содействие в обеспечении активного социального статуса.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 xml:space="preserve">Цель подпрограммы: создание условий для повышения качества жизни пожилых </w:t>
      </w:r>
      <w:r w:rsidRPr="00D6237B">
        <w:rPr>
          <w:rFonts w:ascii="Times New Roman" w:hAnsi="Times New Roman" w:cs="Times New Roman"/>
          <w:sz w:val="26"/>
          <w:szCs w:val="26"/>
        </w:rPr>
        <w:lastRenderedPageBreak/>
        <w:t>людей.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Задачи подпрограммы:</w:t>
      </w:r>
    </w:p>
    <w:p w:rsidR="005B2FFB" w:rsidRPr="00D6237B" w:rsidRDefault="005B2FFB" w:rsidP="005B2FFB">
      <w:pPr>
        <w:pStyle w:val="a9"/>
        <w:framePr w:hSpace="180" w:wrap="around" w:vAnchor="text" w:hAnchor="text" w:y="1"/>
        <w:spacing w:after="0"/>
        <w:ind w:firstLine="709"/>
        <w:suppressOverlap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повышение доступности медицинской помощи и услуг социального обслужив</w:t>
      </w:r>
      <w:r w:rsidRPr="00D6237B">
        <w:rPr>
          <w:sz w:val="26"/>
          <w:szCs w:val="26"/>
        </w:rPr>
        <w:t>а</w:t>
      </w:r>
      <w:r w:rsidRPr="00D6237B">
        <w:rPr>
          <w:sz w:val="26"/>
          <w:szCs w:val="26"/>
        </w:rPr>
        <w:t>ния;</w:t>
      </w:r>
    </w:p>
    <w:p w:rsidR="005B2FFB" w:rsidRPr="00D6237B" w:rsidRDefault="005B2FFB" w:rsidP="005B2FFB">
      <w:pPr>
        <w:pStyle w:val="a9"/>
        <w:framePr w:hSpace="180" w:wrap="around" w:vAnchor="text" w:hAnchor="text" w:y="1"/>
        <w:spacing w:after="0"/>
        <w:ind w:firstLine="709"/>
        <w:suppressOverlap/>
        <w:jc w:val="both"/>
        <w:rPr>
          <w:sz w:val="26"/>
          <w:szCs w:val="26"/>
        </w:rPr>
      </w:pPr>
      <w:r w:rsidRPr="00D6237B">
        <w:rPr>
          <w:sz w:val="26"/>
          <w:szCs w:val="26"/>
        </w:rPr>
        <w:t xml:space="preserve">создание условий для трудоустройства граждан </w:t>
      </w:r>
      <w:proofErr w:type="spellStart"/>
      <w:r w:rsidRPr="00D6237B">
        <w:rPr>
          <w:sz w:val="26"/>
          <w:szCs w:val="26"/>
        </w:rPr>
        <w:t>предпенсионного</w:t>
      </w:r>
      <w:proofErr w:type="spellEnd"/>
      <w:r w:rsidRPr="00D6237B">
        <w:rPr>
          <w:sz w:val="26"/>
          <w:szCs w:val="26"/>
        </w:rPr>
        <w:t xml:space="preserve"> возраста;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содействие активному социальному долголетию пожилых людей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 xml:space="preserve">В результате реализации подпрограммы </w:t>
      </w:r>
      <w:proofErr w:type="gramStart"/>
      <w:r w:rsidRPr="00D6237B">
        <w:rPr>
          <w:rFonts w:ascii="Times New Roman" w:hAnsi="Times New Roman" w:cs="Times New Roman"/>
          <w:sz w:val="26"/>
          <w:szCs w:val="26"/>
        </w:rPr>
        <w:t>планируется</w:t>
      </w:r>
      <w:proofErr w:type="gramEnd"/>
      <w:r w:rsidRPr="00D6237B">
        <w:rPr>
          <w:rFonts w:ascii="Times New Roman" w:hAnsi="Times New Roman" w:cs="Times New Roman"/>
          <w:sz w:val="26"/>
          <w:szCs w:val="26"/>
        </w:rPr>
        <w:t xml:space="preserve"> достичь следующие цел</w:t>
      </w:r>
      <w:r w:rsidRPr="00D6237B">
        <w:rPr>
          <w:rFonts w:ascii="Times New Roman" w:hAnsi="Times New Roman" w:cs="Times New Roman"/>
          <w:sz w:val="26"/>
          <w:szCs w:val="26"/>
        </w:rPr>
        <w:t>е</w:t>
      </w:r>
      <w:r w:rsidRPr="00D6237B">
        <w:rPr>
          <w:rFonts w:ascii="Times New Roman" w:hAnsi="Times New Roman" w:cs="Times New Roman"/>
          <w:sz w:val="26"/>
          <w:szCs w:val="26"/>
        </w:rPr>
        <w:t>вые индикаторы:</w:t>
      </w:r>
    </w:p>
    <w:p w:rsidR="005B2FFB" w:rsidRPr="00D6237B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увеличить охват граждан старше трудоспособного возраста профилактическими осмотрами, включая диспансеризацию, до 24%;</w:t>
      </w:r>
    </w:p>
    <w:p w:rsidR="005B2FFB" w:rsidRPr="00D6237B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увеличить численность получателей социальных услуг до 130 человек;</w:t>
      </w:r>
    </w:p>
    <w:p w:rsidR="005B2FFB" w:rsidRPr="00D6237B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увеличить численность доставленных пожилых людей в медицинские учрежд</w:t>
      </w:r>
      <w:r w:rsidRPr="00D6237B">
        <w:rPr>
          <w:rFonts w:ascii="Times New Roman" w:hAnsi="Times New Roman" w:cs="Times New Roman"/>
          <w:sz w:val="26"/>
          <w:szCs w:val="26"/>
        </w:rPr>
        <w:t>е</w:t>
      </w:r>
      <w:r w:rsidRPr="00D6237B">
        <w:rPr>
          <w:rFonts w:ascii="Times New Roman" w:hAnsi="Times New Roman" w:cs="Times New Roman"/>
          <w:sz w:val="26"/>
          <w:szCs w:val="26"/>
        </w:rPr>
        <w:t>ния на специальном транспорте до 100 человек;</w:t>
      </w:r>
    </w:p>
    <w:p w:rsidR="005B2FFB" w:rsidRPr="00D6237B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 xml:space="preserve">увеличить численность граждан </w:t>
      </w:r>
      <w:proofErr w:type="spellStart"/>
      <w:r w:rsidRPr="00D6237B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D6237B">
        <w:rPr>
          <w:rFonts w:ascii="Times New Roman" w:hAnsi="Times New Roman" w:cs="Times New Roman"/>
          <w:sz w:val="26"/>
          <w:szCs w:val="26"/>
        </w:rPr>
        <w:t xml:space="preserve"> возраста, прошедших профе</w:t>
      </w:r>
      <w:r w:rsidRPr="00D6237B">
        <w:rPr>
          <w:rFonts w:ascii="Times New Roman" w:hAnsi="Times New Roman" w:cs="Times New Roman"/>
          <w:sz w:val="26"/>
          <w:szCs w:val="26"/>
        </w:rPr>
        <w:t>с</w:t>
      </w:r>
      <w:r w:rsidRPr="00D6237B">
        <w:rPr>
          <w:rFonts w:ascii="Times New Roman" w:hAnsi="Times New Roman" w:cs="Times New Roman"/>
          <w:sz w:val="26"/>
          <w:szCs w:val="26"/>
        </w:rPr>
        <w:t>сиональное обучение и дополнительное профессиональное образование до 19 человек;</w:t>
      </w:r>
    </w:p>
    <w:p w:rsidR="005B2FFB" w:rsidRPr="00D6237B" w:rsidRDefault="005B2FFB" w:rsidP="005B2F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 xml:space="preserve">увеличить численность граждан пенсионного возраста, вовлеченных в движение «Серебряное </w:t>
      </w:r>
      <w:proofErr w:type="spellStart"/>
      <w:r w:rsidRPr="00D6237B">
        <w:rPr>
          <w:rFonts w:ascii="Times New Roman" w:hAnsi="Times New Roman" w:cs="Times New Roman"/>
          <w:sz w:val="26"/>
          <w:szCs w:val="26"/>
        </w:rPr>
        <w:t>волонтерство</w:t>
      </w:r>
      <w:proofErr w:type="spellEnd"/>
      <w:r w:rsidRPr="00D6237B">
        <w:rPr>
          <w:rFonts w:ascii="Times New Roman" w:hAnsi="Times New Roman" w:cs="Times New Roman"/>
          <w:sz w:val="26"/>
          <w:szCs w:val="26"/>
        </w:rPr>
        <w:t>» до 700 человек;</w:t>
      </w:r>
    </w:p>
    <w:p w:rsidR="005B2FFB" w:rsidRPr="00D6237B" w:rsidRDefault="005B2FFB" w:rsidP="005B2FFB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37B">
        <w:rPr>
          <w:rFonts w:ascii="Times New Roman" w:hAnsi="Times New Roman" w:cs="Times New Roman"/>
          <w:sz w:val="26"/>
          <w:szCs w:val="26"/>
        </w:rPr>
        <w:t>увеличить численность граждан пенсионного возраста, вовлеченных в творч</w:t>
      </w:r>
      <w:r w:rsidRPr="00D6237B">
        <w:rPr>
          <w:rFonts w:ascii="Times New Roman" w:hAnsi="Times New Roman" w:cs="Times New Roman"/>
          <w:sz w:val="26"/>
          <w:szCs w:val="26"/>
        </w:rPr>
        <w:t>е</w:t>
      </w:r>
      <w:r w:rsidRPr="00D6237B">
        <w:rPr>
          <w:rFonts w:ascii="Times New Roman" w:hAnsi="Times New Roman" w:cs="Times New Roman"/>
          <w:sz w:val="26"/>
          <w:szCs w:val="26"/>
        </w:rPr>
        <w:t>скую деятельность до 800 человек</w:t>
      </w:r>
    </w:p>
    <w:p w:rsidR="005B2FFB" w:rsidRPr="00D6237B" w:rsidRDefault="005B2FFB" w:rsidP="005B2FFB">
      <w:pPr>
        <w:ind w:firstLine="709"/>
        <w:rPr>
          <w:sz w:val="26"/>
          <w:szCs w:val="26"/>
        </w:rPr>
      </w:pPr>
      <w:r w:rsidRPr="00D6237B">
        <w:rPr>
          <w:sz w:val="26"/>
          <w:szCs w:val="26"/>
        </w:rPr>
        <w:t>Срок реализации подпрограммы: 2021-2025 годы без деления на этапы.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color w:val="4F81BD" w:themeColor="accent1"/>
          <w:sz w:val="26"/>
          <w:szCs w:val="26"/>
        </w:rPr>
      </w:pP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D6237B">
        <w:rPr>
          <w:bCs/>
          <w:sz w:val="26"/>
          <w:szCs w:val="26"/>
        </w:rPr>
        <w:t>3. Объем финансирования подпрограммы 3</w:t>
      </w:r>
    </w:p>
    <w:p w:rsidR="005B2FFB" w:rsidRPr="00D6237B" w:rsidRDefault="005B2FFB" w:rsidP="005B2FF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Финансирование программы 3 осуществляется за счет средств:</w:t>
      </w:r>
    </w:p>
    <w:p w:rsidR="005B2FFB" w:rsidRPr="00D6237B" w:rsidRDefault="005B2FFB" w:rsidP="005B2FF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районного бюджета – в соответствии с решением Ребрихинского районного С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вета народных депутатов о бюджете муниципального образования на соот</w:t>
      </w:r>
      <w:r w:rsidRPr="00D6237B">
        <w:rPr>
          <w:sz w:val="26"/>
          <w:szCs w:val="26"/>
        </w:rPr>
        <w:softHyphen/>
        <w:t>ветствующий финансовый год и на плановый период;</w:t>
      </w:r>
    </w:p>
    <w:p w:rsidR="005B2FFB" w:rsidRPr="00D6237B" w:rsidRDefault="005B2FFB" w:rsidP="005B2FF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краевого бюджета – в соответствии с законом Алтайского края о крае</w:t>
      </w:r>
      <w:r w:rsidRPr="00D6237B">
        <w:rPr>
          <w:sz w:val="26"/>
          <w:szCs w:val="26"/>
        </w:rPr>
        <w:softHyphen/>
        <w:t>вом бю</w:t>
      </w:r>
      <w:r w:rsidRPr="00D6237B">
        <w:rPr>
          <w:sz w:val="26"/>
          <w:szCs w:val="26"/>
        </w:rPr>
        <w:t>д</w:t>
      </w:r>
      <w:r w:rsidRPr="00D6237B">
        <w:rPr>
          <w:sz w:val="26"/>
          <w:szCs w:val="26"/>
        </w:rPr>
        <w:t>жете на соответствующий финансовый год и на плановый период;</w:t>
      </w:r>
    </w:p>
    <w:p w:rsidR="005B2FFB" w:rsidRPr="00D6237B" w:rsidRDefault="005B2FFB" w:rsidP="005B2FF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федерального бюджета – в соответствии с Федеральным законом о фе</w:t>
      </w:r>
      <w:r w:rsidRPr="00D6237B">
        <w:rPr>
          <w:sz w:val="26"/>
          <w:szCs w:val="26"/>
        </w:rPr>
        <w:softHyphen/>
        <w:t>деральном бюджете на очередной финансовый год и на плановый период.</w:t>
      </w:r>
    </w:p>
    <w:p w:rsidR="005B2FFB" w:rsidRPr="00D6237B" w:rsidRDefault="005B2FFB" w:rsidP="005B2FFB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D6237B">
        <w:rPr>
          <w:iCs/>
          <w:sz w:val="26"/>
          <w:szCs w:val="26"/>
        </w:rPr>
        <w:t>Средства на реализацию подпрограммы из федерального, краевого и районного бюджета выделяются в пределах утвержденных бюджетных ассигнований на соотве</w:t>
      </w:r>
      <w:r w:rsidRPr="00D6237B">
        <w:rPr>
          <w:iCs/>
          <w:sz w:val="26"/>
          <w:szCs w:val="26"/>
        </w:rPr>
        <w:t>т</w:t>
      </w:r>
      <w:r w:rsidRPr="00D6237B">
        <w:rPr>
          <w:iCs/>
          <w:sz w:val="26"/>
          <w:szCs w:val="26"/>
        </w:rPr>
        <w:t xml:space="preserve">ствующий финансовый год. </w:t>
      </w:r>
      <w:r w:rsidRPr="00D6237B">
        <w:rPr>
          <w:sz w:val="26"/>
          <w:szCs w:val="26"/>
        </w:rPr>
        <w:t>Объемы финансирования программы подлежат ежегодн</w:t>
      </w:r>
      <w:r w:rsidRPr="00D6237B">
        <w:rPr>
          <w:sz w:val="26"/>
          <w:szCs w:val="26"/>
        </w:rPr>
        <w:t>о</w:t>
      </w:r>
      <w:r w:rsidRPr="00D6237B">
        <w:rPr>
          <w:sz w:val="26"/>
          <w:szCs w:val="26"/>
        </w:rPr>
        <w:t>му уточнению исходя из возможностей бюджетов.</w:t>
      </w:r>
    </w:p>
    <w:p w:rsidR="005B2FFB" w:rsidRPr="00B11F1D" w:rsidRDefault="005B2FFB" w:rsidP="005B2FFB">
      <w:pPr>
        <w:ind w:firstLine="709"/>
        <w:jc w:val="both"/>
        <w:rPr>
          <w:sz w:val="26"/>
          <w:szCs w:val="26"/>
        </w:rPr>
      </w:pPr>
      <w:r w:rsidRPr="00D6237B">
        <w:rPr>
          <w:sz w:val="26"/>
          <w:szCs w:val="26"/>
        </w:rPr>
        <w:t>Сводные финансовые затраты по направлениям программы приведены в таблице 4.</w:t>
      </w:r>
    </w:p>
    <w:p w:rsidR="00F133C9" w:rsidRPr="006B571C" w:rsidRDefault="00F133C9" w:rsidP="00CD5C6D">
      <w:pPr>
        <w:widowControl w:val="0"/>
        <w:ind w:firstLine="709"/>
        <w:jc w:val="both"/>
        <w:rPr>
          <w:sz w:val="26"/>
          <w:szCs w:val="26"/>
        </w:rPr>
      </w:pPr>
    </w:p>
    <w:sectPr w:rsidR="00F133C9" w:rsidRPr="006B571C" w:rsidSect="00CD5C6D">
      <w:pgSz w:w="11906" w:h="16838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47D"/>
    <w:multiLevelType w:val="hybridMultilevel"/>
    <w:tmpl w:val="7C80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777156"/>
    <w:rsid w:val="00010FA6"/>
    <w:rsid w:val="000140F2"/>
    <w:rsid w:val="000278C0"/>
    <w:rsid w:val="00065952"/>
    <w:rsid w:val="000C318A"/>
    <w:rsid w:val="00104678"/>
    <w:rsid w:val="00125012"/>
    <w:rsid w:val="00127071"/>
    <w:rsid w:val="00166E38"/>
    <w:rsid w:val="00191217"/>
    <w:rsid w:val="00235C97"/>
    <w:rsid w:val="00277C91"/>
    <w:rsid w:val="002B159A"/>
    <w:rsid w:val="0032599B"/>
    <w:rsid w:val="00362B72"/>
    <w:rsid w:val="00364644"/>
    <w:rsid w:val="003A0FDF"/>
    <w:rsid w:val="00413F53"/>
    <w:rsid w:val="004E0BAF"/>
    <w:rsid w:val="00530DC0"/>
    <w:rsid w:val="00546332"/>
    <w:rsid w:val="0056672F"/>
    <w:rsid w:val="00573959"/>
    <w:rsid w:val="00575F5F"/>
    <w:rsid w:val="005944E6"/>
    <w:rsid w:val="00596267"/>
    <w:rsid w:val="005B2FFB"/>
    <w:rsid w:val="005B7D4D"/>
    <w:rsid w:val="00634934"/>
    <w:rsid w:val="006C5830"/>
    <w:rsid w:val="006F19C7"/>
    <w:rsid w:val="006F7DF5"/>
    <w:rsid w:val="00737FAE"/>
    <w:rsid w:val="007674D8"/>
    <w:rsid w:val="00777156"/>
    <w:rsid w:val="00787FB4"/>
    <w:rsid w:val="007A2E9B"/>
    <w:rsid w:val="00826C9A"/>
    <w:rsid w:val="0086747B"/>
    <w:rsid w:val="00892631"/>
    <w:rsid w:val="00897EB0"/>
    <w:rsid w:val="008B5E9A"/>
    <w:rsid w:val="00916748"/>
    <w:rsid w:val="009B7604"/>
    <w:rsid w:val="009E49BD"/>
    <w:rsid w:val="009E658A"/>
    <w:rsid w:val="00A31BDD"/>
    <w:rsid w:val="00A55851"/>
    <w:rsid w:val="00A715FB"/>
    <w:rsid w:val="00A77C92"/>
    <w:rsid w:val="00A86CE0"/>
    <w:rsid w:val="00B01101"/>
    <w:rsid w:val="00B13733"/>
    <w:rsid w:val="00B20DCC"/>
    <w:rsid w:val="00B6131F"/>
    <w:rsid w:val="00B65DF0"/>
    <w:rsid w:val="00B84289"/>
    <w:rsid w:val="00BC5E1D"/>
    <w:rsid w:val="00C02237"/>
    <w:rsid w:val="00C12744"/>
    <w:rsid w:val="00CD5C6D"/>
    <w:rsid w:val="00CE6EB0"/>
    <w:rsid w:val="00D20983"/>
    <w:rsid w:val="00D6237B"/>
    <w:rsid w:val="00D82D59"/>
    <w:rsid w:val="00DE7847"/>
    <w:rsid w:val="00E027CB"/>
    <w:rsid w:val="00E26EBE"/>
    <w:rsid w:val="00E3240E"/>
    <w:rsid w:val="00E422AF"/>
    <w:rsid w:val="00E64DAA"/>
    <w:rsid w:val="00E6604C"/>
    <w:rsid w:val="00EA3DA5"/>
    <w:rsid w:val="00F065AA"/>
    <w:rsid w:val="00F133C9"/>
    <w:rsid w:val="00F32EE7"/>
    <w:rsid w:val="00F5629F"/>
    <w:rsid w:val="00FC1CA7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56"/>
    <w:pPr>
      <w:spacing w:after="0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15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7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771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777156"/>
    <w:rPr>
      <w:b/>
      <w:color w:val="000080"/>
    </w:rPr>
  </w:style>
  <w:style w:type="paragraph" w:customStyle="1" w:styleId="ConsPlusTitle">
    <w:name w:val="ConsPlusTitle"/>
    <w:rsid w:val="00D2098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D20983"/>
    <w:pPr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locked/>
    <w:rsid w:val="00D20983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CA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FC1C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ody Text"/>
    <w:basedOn w:val="a"/>
    <w:link w:val="aa"/>
    <w:rsid w:val="00B01101"/>
    <w:pPr>
      <w:spacing w:after="120"/>
    </w:pPr>
  </w:style>
  <w:style w:type="character" w:customStyle="1" w:styleId="aa">
    <w:name w:val="Основной текст Знак"/>
    <w:basedOn w:val="a0"/>
    <w:link w:val="a9"/>
    <w:rsid w:val="00B0110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912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11093</Words>
  <Characters>63234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2022-02-07T03:16:00Z</cp:lastPrinted>
  <dcterms:created xsi:type="dcterms:W3CDTF">2020-11-18T04:38:00Z</dcterms:created>
  <dcterms:modified xsi:type="dcterms:W3CDTF">2022-02-14T07:53:00Z</dcterms:modified>
</cp:coreProperties>
</file>