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1B" w:rsidRDefault="00EE3F6C" w:rsidP="0061321B">
      <w:pPr>
        <w:pStyle w:val="1"/>
        <w:spacing w:before="0" w:after="0"/>
        <w:ind w:firstLine="709"/>
        <w:jc w:val="center"/>
        <w:rPr>
          <w:rFonts w:ascii="Times New Roman" w:hAnsi="Times New Roman"/>
          <w:noProof/>
          <w:sz w:val="28"/>
          <w:szCs w:val="20"/>
        </w:rPr>
      </w:pPr>
      <w:r w:rsidRPr="00EE3F6C">
        <w:rPr>
          <w:rFonts w:ascii="Times New Roman" w:hAnsi="Times New Roman"/>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ка1" o:spid="_x0000_i1025" type="#_x0000_t75" style="width:86.25pt;height:69pt;visibility:visible;mso-wrap-distance-left:0;mso-wrap-distance-right:0">
            <v:imagedata r:id="rId5" o:title="" blacklevel="7864f" gamma="1"/>
            <o:lock v:ext="edit" rotation="t" aspectratio="f"/>
          </v:shape>
        </w:pict>
      </w:r>
    </w:p>
    <w:p w:rsidR="0061321B" w:rsidRDefault="0061321B" w:rsidP="0061321B">
      <w:pPr>
        <w:pStyle w:val="1"/>
        <w:spacing w:before="0" w:after="0"/>
        <w:ind w:firstLine="709"/>
        <w:jc w:val="center"/>
        <w:rPr>
          <w:rFonts w:ascii="Times New Roman" w:hAnsi="Times New Roman"/>
          <w:sz w:val="28"/>
          <w:szCs w:val="20"/>
        </w:rPr>
      </w:pPr>
      <w:r>
        <w:rPr>
          <w:rFonts w:ascii="Times New Roman" w:hAnsi="Times New Roman"/>
          <w:sz w:val="28"/>
          <w:szCs w:val="20"/>
        </w:rPr>
        <w:t>АДМИНИСТРАЦИЯ РЕБРИХИНСКОГО РАЙОНА</w:t>
      </w:r>
    </w:p>
    <w:p w:rsidR="0061321B" w:rsidRPr="00ED6952" w:rsidRDefault="0061321B" w:rsidP="0061321B">
      <w:pPr>
        <w:pStyle w:val="2"/>
        <w:ind w:firstLine="709"/>
        <w:jc w:val="center"/>
        <w:rPr>
          <w:b/>
          <w:lang w:val="ru-RU"/>
        </w:rPr>
      </w:pPr>
      <w:r w:rsidRPr="00ED6952">
        <w:rPr>
          <w:b/>
          <w:lang w:val="ru-RU"/>
        </w:rPr>
        <w:t>АЛТАЙСКОГО КРАЯ</w:t>
      </w:r>
    </w:p>
    <w:p w:rsidR="0061321B" w:rsidRPr="0061321B" w:rsidRDefault="0061321B" w:rsidP="0061321B">
      <w:pPr>
        <w:ind w:firstLine="709"/>
      </w:pPr>
    </w:p>
    <w:p w:rsidR="0061321B" w:rsidRPr="0061321B" w:rsidRDefault="0061321B" w:rsidP="0061321B">
      <w:pPr>
        <w:ind w:firstLine="709"/>
      </w:pPr>
    </w:p>
    <w:p w:rsidR="0061321B" w:rsidRDefault="0061321B" w:rsidP="0061321B">
      <w:pPr>
        <w:ind w:firstLine="709"/>
        <w:jc w:val="center"/>
        <w:rPr>
          <w:b/>
          <w:sz w:val="28"/>
        </w:rPr>
      </w:pPr>
      <w:r>
        <w:rPr>
          <w:b/>
          <w:sz w:val="28"/>
        </w:rPr>
        <w:t>ПОСТАНОВЛЕНИЕ</w:t>
      </w:r>
    </w:p>
    <w:p w:rsidR="0061321B" w:rsidRPr="0061321B" w:rsidRDefault="0061321B" w:rsidP="0061321B">
      <w:pPr>
        <w:ind w:firstLine="709"/>
        <w:jc w:val="center"/>
        <w:rPr>
          <w:b/>
          <w:sz w:val="28"/>
        </w:rPr>
      </w:pPr>
    </w:p>
    <w:p w:rsidR="0061321B" w:rsidRPr="004816B5" w:rsidRDefault="0061321B" w:rsidP="0061321B">
      <w:pPr>
        <w:ind w:firstLine="709"/>
        <w:jc w:val="center"/>
        <w:rPr>
          <w:sz w:val="28"/>
        </w:rPr>
      </w:pPr>
    </w:p>
    <w:p w:rsidR="0061321B" w:rsidRPr="004816B5" w:rsidRDefault="00F5217E" w:rsidP="0061321B">
      <w:pPr>
        <w:pStyle w:val="21"/>
      </w:pPr>
      <w:r>
        <w:t>20.04.2022</w:t>
      </w:r>
      <w:r w:rsidR="004816B5">
        <w:t xml:space="preserve">                                                                                               </w:t>
      </w:r>
      <w:r>
        <w:t xml:space="preserve">       </w:t>
      </w:r>
      <w:r w:rsidR="0061321B" w:rsidRPr="004816B5">
        <w:t xml:space="preserve">№ </w:t>
      </w:r>
      <w:r>
        <w:t>158</w:t>
      </w:r>
      <w:r w:rsidR="0061321B" w:rsidRPr="004816B5">
        <w:t xml:space="preserve"> </w:t>
      </w:r>
    </w:p>
    <w:p w:rsidR="0061321B" w:rsidRPr="004816B5" w:rsidRDefault="004816B5" w:rsidP="0061321B">
      <w:pPr>
        <w:pStyle w:val="21"/>
        <w:ind w:firstLine="709"/>
      </w:pPr>
      <w:r>
        <w:t xml:space="preserve">                                                            </w:t>
      </w:r>
      <w:proofErr w:type="gramStart"/>
      <w:r w:rsidR="0061321B" w:rsidRPr="004816B5">
        <w:t>с</w:t>
      </w:r>
      <w:proofErr w:type="gramEnd"/>
      <w:r w:rsidR="0061321B" w:rsidRPr="004816B5">
        <w:t>. Ребриха</w:t>
      </w:r>
    </w:p>
    <w:p w:rsidR="0061321B" w:rsidRPr="004816B5" w:rsidRDefault="0061321B" w:rsidP="0061321B">
      <w:pPr>
        <w:pStyle w:val="21"/>
        <w:ind w:firstLine="709"/>
      </w:pPr>
    </w:p>
    <w:p w:rsidR="0061321B" w:rsidRPr="004816B5" w:rsidRDefault="0061321B" w:rsidP="0061321B">
      <w:pPr>
        <w:pStyle w:val="21"/>
        <w:ind w:firstLine="709"/>
      </w:pPr>
    </w:p>
    <w:p w:rsidR="0061321B" w:rsidRPr="004816B5" w:rsidRDefault="004816B5" w:rsidP="004816B5">
      <w:pPr>
        <w:ind w:right="5809"/>
        <w:jc w:val="both"/>
        <w:rPr>
          <w:sz w:val="28"/>
          <w:szCs w:val="28"/>
        </w:rPr>
      </w:pPr>
      <w:r w:rsidRPr="004816B5">
        <w:rPr>
          <w:sz w:val="28"/>
          <w:szCs w:val="28"/>
        </w:rPr>
        <w:t xml:space="preserve">Об утверждении положения о проведении открытого конкурса на право получения свидетельства </w:t>
      </w:r>
      <w:proofErr w:type="gramStart"/>
      <w:r w:rsidRPr="004816B5">
        <w:rPr>
          <w:sz w:val="28"/>
          <w:szCs w:val="28"/>
        </w:rPr>
        <w:t>об</w:t>
      </w:r>
      <w:proofErr w:type="gramEnd"/>
      <w:r w:rsidRPr="004816B5">
        <w:rPr>
          <w:sz w:val="28"/>
          <w:szCs w:val="28"/>
        </w:rPr>
        <w:t xml:space="preserve"> </w:t>
      </w:r>
      <w:proofErr w:type="gramStart"/>
      <w:r w:rsidRPr="004816B5">
        <w:rPr>
          <w:sz w:val="28"/>
          <w:szCs w:val="28"/>
        </w:rPr>
        <w:t>осуществлении</w:t>
      </w:r>
      <w:proofErr w:type="gramEnd"/>
      <w:r w:rsidRPr="004816B5">
        <w:rPr>
          <w:sz w:val="28"/>
          <w:szCs w:val="28"/>
        </w:rPr>
        <w:t xml:space="preserve"> перевозок по муниципальным маршрутам регулярных перевозок на территории Ребрихинского района Алтайского края</w:t>
      </w:r>
    </w:p>
    <w:p w:rsidR="0061321B" w:rsidRPr="00651A8A" w:rsidRDefault="0061321B" w:rsidP="0061321B">
      <w:pPr>
        <w:ind w:firstLine="709"/>
        <w:rPr>
          <w:sz w:val="28"/>
        </w:rPr>
      </w:pPr>
    </w:p>
    <w:p w:rsidR="0061321B" w:rsidRPr="00651A8A" w:rsidRDefault="0061321B" w:rsidP="0061321B">
      <w:pPr>
        <w:ind w:firstLine="709"/>
        <w:rPr>
          <w:sz w:val="28"/>
        </w:rPr>
      </w:pPr>
    </w:p>
    <w:p w:rsidR="0061321B" w:rsidRPr="008C6C81" w:rsidRDefault="00ED6952" w:rsidP="00ED6952">
      <w:pPr>
        <w:autoSpaceDE w:val="0"/>
        <w:autoSpaceDN w:val="0"/>
        <w:adjustRightInd w:val="0"/>
        <w:ind w:firstLine="709"/>
        <w:jc w:val="both"/>
        <w:rPr>
          <w:sz w:val="28"/>
          <w:szCs w:val="28"/>
        </w:rPr>
      </w:pPr>
      <w:proofErr w:type="gramStart"/>
      <w:r>
        <w:rPr>
          <w:sz w:val="28"/>
          <w:szCs w:val="28"/>
        </w:rPr>
        <w:t>В соответствии с Федеральным законом от 22.11.2021 № 377-ФЗ «</w:t>
      </w:r>
      <w:r>
        <w:rPr>
          <w:rFonts w:eastAsia="Calibri"/>
          <w:sz w:val="28"/>
          <w:szCs w:val="28"/>
        </w:rPr>
        <w:t xml:space="preserve">О внесении изменений в Трудовой кодекс Российской Федерации», рассмотрев протест прокурора от 12.04.2022 №02-16-2022 на постановление администрации Ребрихинского района от 07.10.2016 № 645 «Об утверждении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w:t>
      </w:r>
      <w:r w:rsidRPr="004816B5">
        <w:rPr>
          <w:sz w:val="28"/>
          <w:szCs w:val="28"/>
        </w:rPr>
        <w:t>Ребрихинского района Алтайского края</w:t>
      </w:r>
      <w:r>
        <w:rPr>
          <w:sz w:val="28"/>
          <w:szCs w:val="28"/>
        </w:rPr>
        <w:t>» и в</w:t>
      </w:r>
      <w:r w:rsidR="0061321B">
        <w:rPr>
          <w:sz w:val="28"/>
          <w:szCs w:val="28"/>
        </w:rPr>
        <w:t xml:space="preserve"> </w:t>
      </w:r>
      <w:r w:rsidR="0061321B" w:rsidRPr="004C5611">
        <w:rPr>
          <w:sz w:val="28"/>
          <w:szCs w:val="28"/>
        </w:rPr>
        <w:t>целях</w:t>
      </w:r>
      <w:r w:rsidR="0061321B">
        <w:rPr>
          <w:sz w:val="28"/>
          <w:szCs w:val="28"/>
        </w:rPr>
        <w:t xml:space="preserve"> приведения </w:t>
      </w:r>
      <w:r>
        <w:rPr>
          <w:sz w:val="28"/>
          <w:szCs w:val="28"/>
        </w:rPr>
        <w:t>постановления</w:t>
      </w:r>
      <w:proofErr w:type="gramEnd"/>
      <w:r>
        <w:rPr>
          <w:sz w:val="28"/>
          <w:szCs w:val="28"/>
        </w:rPr>
        <w:t xml:space="preserve"> </w:t>
      </w:r>
      <w:r w:rsidR="0061321B">
        <w:rPr>
          <w:sz w:val="28"/>
          <w:szCs w:val="28"/>
        </w:rPr>
        <w:t xml:space="preserve">в соответствие с действующим законодательством </w:t>
      </w:r>
    </w:p>
    <w:p w:rsidR="0061321B" w:rsidRPr="008C6C81" w:rsidRDefault="0061321B" w:rsidP="0061321B">
      <w:pPr>
        <w:ind w:firstLine="709"/>
        <w:rPr>
          <w:sz w:val="28"/>
          <w:szCs w:val="28"/>
        </w:rPr>
      </w:pPr>
    </w:p>
    <w:p w:rsidR="0061321B" w:rsidRPr="0061321B" w:rsidRDefault="0061321B" w:rsidP="0061321B">
      <w:pPr>
        <w:tabs>
          <w:tab w:val="left" w:pos="9214"/>
          <w:tab w:val="left" w:pos="9471"/>
        </w:tabs>
        <w:ind w:firstLine="709"/>
        <w:jc w:val="center"/>
        <w:rPr>
          <w:sz w:val="28"/>
        </w:rPr>
      </w:pPr>
      <w:r>
        <w:rPr>
          <w:sz w:val="28"/>
        </w:rPr>
        <w:t>ПОСТАНОВЛЯЮ:</w:t>
      </w:r>
    </w:p>
    <w:p w:rsidR="0061321B" w:rsidRPr="0061321B" w:rsidRDefault="0061321B" w:rsidP="0061321B">
      <w:pPr>
        <w:tabs>
          <w:tab w:val="left" w:pos="9214"/>
          <w:tab w:val="left" w:pos="9471"/>
        </w:tabs>
        <w:ind w:firstLine="709"/>
        <w:jc w:val="center"/>
        <w:rPr>
          <w:sz w:val="28"/>
        </w:rPr>
      </w:pPr>
    </w:p>
    <w:p w:rsidR="0061321B" w:rsidRPr="004816B5" w:rsidRDefault="0061321B" w:rsidP="004816B5">
      <w:pPr>
        <w:ind w:right="-2" w:firstLine="709"/>
        <w:jc w:val="both"/>
        <w:rPr>
          <w:sz w:val="28"/>
          <w:szCs w:val="28"/>
        </w:rPr>
      </w:pPr>
      <w:r w:rsidRPr="004816B5">
        <w:rPr>
          <w:sz w:val="28"/>
          <w:szCs w:val="28"/>
        </w:rPr>
        <w:t xml:space="preserve">1. Утвердить </w:t>
      </w:r>
      <w:r w:rsidR="004816B5" w:rsidRPr="004816B5">
        <w:rPr>
          <w:sz w:val="28"/>
          <w:szCs w:val="28"/>
        </w:rPr>
        <w:t>пол</w:t>
      </w:r>
      <w:r w:rsidR="004816B5">
        <w:rPr>
          <w:sz w:val="28"/>
          <w:szCs w:val="28"/>
        </w:rPr>
        <w:t>ожение</w:t>
      </w:r>
      <w:r w:rsidR="004816B5" w:rsidRPr="004816B5">
        <w:rPr>
          <w:sz w:val="28"/>
          <w:szCs w:val="28"/>
        </w:rPr>
        <w:t xml:space="preserve"> </w:t>
      </w:r>
      <w:proofErr w:type="gramStart"/>
      <w:r w:rsidR="004816B5" w:rsidRPr="004816B5">
        <w:rPr>
          <w:sz w:val="28"/>
          <w:szCs w:val="28"/>
        </w:rPr>
        <w:t>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w:t>
      </w:r>
      <w:proofErr w:type="gramEnd"/>
      <w:r w:rsidR="004816B5" w:rsidRPr="004816B5">
        <w:rPr>
          <w:sz w:val="28"/>
          <w:szCs w:val="28"/>
        </w:rPr>
        <w:t xml:space="preserve"> Ребрихинского района Алтайского края </w:t>
      </w:r>
      <w:r w:rsidRPr="004816B5">
        <w:rPr>
          <w:sz w:val="28"/>
          <w:szCs w:val="28"/>
        </w:rPr>
        <w:t>(прилагается).</w:t>
      </w:r>
    </w:p>
    <w:p w:rsidR="0061321B" w:rsidRDefault="0061321B" w:rsidP="004816B5">
      <w:pPr>
        <w:pStyle w:val="a3"/>
        <w:spacing w:after="0"/>
        <w:ind w:right="-2" w:firstLine="709"/>
        <w:jc w:val="both"/>
        <w:rPr>
          <w:bCs/>
          <w:sz w:val="28"/>
          <w:szCs w:val="28"/>
        </w:rPr>
      </w:pPr>
      <w:r>
        <w:rPr>
          <w:bCs/>
          <w:sz w:val="28"/>
          <w:szCs w:val="28"/>
        </w:rPr>
        <w:t>2. Признать  утратившим силу:</w:t>
      </w:r>
    </w:p>
    <w:p w:rsidR="0061321B" w:rsidRDefault="0061321B" w:rsidP="0061321B">
      <w:pPr>
        <w:pStyle w:val="a3"/>
        <w:spacing w:after="0"/>
        <w:ind w:right="-28" w:firstLine="709"/>
        <w:jc w:val="both"/>
        <w:rPr>
          <w:bCs/>
          <w:sz w:val="28"/>
          <w:szCs w:val="28"/>
        </w:rPr>
      </w:pPr>
      <w:r>
        <w:rPr>
          <w:bCs/>
          <w:sz w:val="28"/>
          <w:szCs w:val="28"/>
        </w:rPr>
        <w:t xml:space="preserve"> </w:t>
      </w:r>
      <w:r w:rsidRPr="00973277">
        <w:rPr>
          <w:sz w:val="28"/>
          <w:szCs w:val="28"/>
        </w:rPr>
        <w:t>постановление Администрации Ребрихинск</w:t>
      </w:r>
      <w:r>
        <w:rPr>
          <w:sz w:val="28"/>
          <w:szCs w:val="28"/>
        </w:rPr>
        <w:t xml:space="preserve">ого района Алтайского края от </w:t>
      </w:r>
      <w:r w:rsidR="000B5519">
        <w:rPr>
          <w:sz w:val="28"/>
          <w:szCs w:val="28"/>
        </w:rPr>
        <w:t>07</w:t>
      </w:r>
      <w:r>
        <w:rPr>
          <w:sz w:val="28"/>
          <w:szCs w:val="28"/>
        </w:rPr>
        <w:t>.</w:t>
      </w:r>
      <w:r w:rsidR="000B5519">
        <w:rPr>
          <w:sz w:val="28"/>
          <w:szCs w:val="28"/>
        </w:rPr>
        <w:t>10</w:t>
      </w:r>
      <w:r>
        <w:rPr>
          <w:sz w:val="28"/>
          <w:szCs w:val="28"/>
        </w:rPr>
        <w:t>.201</w:t>
      </w:r>
      <w:r w:rsidR="000B5519">
        <w:rPr>
          <w:sz w:val="28"/>
          <w:szCs w:val="28"/>
        </w:rPr>
        <w:t>6</w:t>
      </w:r>
      <w:r w:rsidRPr="00973277">
        <w:rPr>
          <w:sz w:val="28"/>
          <w:szCs w:val="28"/>
        </w:rPr>
        <w:t xml:space="preserve"> № </w:t>
      </w:r>
      <w:r w:rsidR="000B5519">
        <w:rPr>
          <w:sz w:val="28"/>
          <w:szCs w:val="28"/>
        </w:rPr>
        <w:t>645</w:t>
      </w:r>
      <w:r>
        <w:rPr>
          <w:sz w:val="28"/>
          <w:szCs w:val="28"/>
        </w:rPr>
        <w:t xml:space="preserve">  </w:t>
      </w:r>
      <w:r w:rsidRPr="00FA2F15">
        <w:rPr>
          <w:sz w:val="28"/>
          <w:szCs w:val="28"/>
        </w:rPr>
        <w:t>«</w:t>
      </w:r>
      <w:r w:rsidR="000B5519" w:rsidRPr="004C3DBF">
        <w:rPr>
          <w:sz w:val="26"/>
          <w:szCs w:val="26"/>
        </w:rPr>
        <w:t>Об утверждении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Ребрихинского района Алтайского края»</w:t>
      </w:r>
      <w:r>
        <w:rPr>
          <w:bCs/>
          <w:sz w:val="28"/>
          <w:szCs w:val="28"/>
        </w:rPr>
        <w:t>.</w:t>
      </w:r>
    </w:p>
    <w:p w:rsidR="0061321B" w:rsidRDefault="0061321B" w:rsidP="0061321B">
      <w:pPr>
        <w:pStyle w:val="a3"/>
        <w:spacing w:after="0"/>
        <w:ind w:right="-28" w:firstLine="709"/>
        <w:jc w:val="both"/>
        <w:rPr>
          <w:bCs/>
          <w:sz w:val="28"/>
          <w:szCs w:val="28"/>
        </w:rPr>
      </w:pPr>
      <w:r>
        <w:rPr>
          <w:sz w:val="28"/>
          <w:szCs w:val="28"/>
        </w:rPr>
        <w:lastRenderedPageBreak/>
        <w:t xml:space="preserve">постановление Администрации Ребрихинского района Алтайского края от </w:t>
      </w:r>
      <w:r w:rsidR="000B5519">
        <w:rPr>
          <w:sz w:val="28"/>
          <w:szCs w:val="28"/>
        </w:rPr>
        <w:t>28.12</w:t>
      </w:r>
      <w:r>
        <w:rPr>
          <w:sz w:val="28"/>
          <w:szCs w:val="28"/>
        </w:rPr>
        <w:t>.20</w:t>
      </w:r>
      <w:r w:rsidR="000B5519">
        <w:rPr>
          <w:sz w:val="28"/>
          <w:szCs w:val="28"/>
        </w:rPr>
        <w:t>18</w:t>
      </w:r>
      <w:r>
        <w:rPr>
          <w:sz w:val="28"/>
          <w:szCs w:val="28"/>
        </w:rPr>
        <w:t xml:space="preserve"> № </w:t>
      </w:r>
      <w:r w:rsidR="000B5519">
        <w:rPr>
          <w:sz w:val="28"/>
          <w:szCs w:val="28"/>
        </w:rPr>
        <w:t>736</w:t>
      </w:r>
      <w:r>
        <w:rPr>
          <w:sz w:val="28"/>
          <w:szCs w:val="28"/>
        </w:rPr>
        <w:t xml:space="preserve">  «О внесении изменений в постановление Администрации Ребрихинского района Алтайского края от </w:t>
      </w:r>
      <w:r w:rsidR="000B5519">
        <w:rPr>
          <w:sz w:val="28"/>
          <w:szCs w:val="28"/>
        </w:rPr>
        <w:t>07.10.2016</w:t>
      </w:r>
      <w:r w:rsidR="000B5519" w:rsidRPr="00973277">
        <w:rPr>
          <w:sz w:val="28"/>
          <w:szCs w:val="28"/>
        </w:rPr>
        <w:t xml:space="preserve"> № </w:t>
      </w:r>
      <w:r w:rsidR="000B5519">
        <w:rPr>
          <w:sz w:val="28"/>
          <w:szCs w:val="28"/>
        </w:rPr>
        <w:t xml:space="preserve">645  </w:t>
      </w:r>
      <w:r w:rsidR="000B5519" w:rsidRPr="00FA2F15">
        <w:rPr>
          <w:sz w:val="28"/>
          <w:szCs w:val="28"/>
        </w:rPr>
        <w:t>«</w:t>
      </w:r>
      <w:r w:rsidR="000B5519" w:rsidRPr="004C3DBF">
        <w:rPr>
          <w:sz w:val="26"/>
          <w:szCs w:val="26"/>
        </w:rPr>
        <w:t>Об утверждении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Ребрихинского района Алтайского края»</w:t>
      </w:r>
      <w:r w:rsidR="000B5519">
        <w:rPr>
          <w:sz w:val="26"/>
          <w:szCs w:val="26"/>
        </w:rPr>
        <w:t>.</w:t>
      </w:r>
    </w:p>
    <w:p w:rsidR="000B5519" w:rsidRDefault="0061321B" w:rsidP="000B5519">
      <w:pPr>
        <w:pStyle w:val="a3"/>
        <w:spacing w:after="0"/>
        <w:ind w:right="-28" w:firstLine="709"/>
        <w:jc w:val="both"/>
        <w:rPr>
          <w:sz w:val="26"/>
          <w:szCs w:val="26"/>
        </w:rPr>
      </w:pPr>
      <w:r>
        <w:rPr>
          <w:sz w:val="28"/>
          <w:szCs w:val="28"/>
        </w:rPr>
        <w:t xml:space="preserve">постановление Администрации Ребрихинского района Алтайского края от </w:t>
      </w:r>
      <w:r w:rsidR="000B5519">
        <w:rPr>
          <w:sz w:val="28"/>
          <w:szCs w:val="28"/>
        </w:rPr>
        <w:t>14.10</w:t>
      </w:r>
      <w:r>
        <w:rPr>
          <w:sz w:val="28"/>
          <w:szCs w:val="28"/>
        </w:rPr>
        <w:t>.20</w:t>
      </w:r>
      <w:r w:rsidR="000B5519">
        <w:rPr>
          <w:sz w:val="28"/>
          <w:szCs w:val="28"/>
        </w:rPr>
        <w:t>21</w:t>
      </w:r>
      <w:r>
        <w:rPr>
          <w:sz w:val="28"/>
          <w:szCs w:val="28"/>
        </w:rPr>
        <w:t xml:space="preserve"> № </w:t>
      </w:r>
      <w:r w:rsidR="000B5519">
        <w:rPr>
          <w:sz w:val="28"/>
          <w:szCs w:val="28"/>
        </w:rPr>
        <w:t>627</w:t>
      </w:r>
      <w:r>
        <w:rPr>
          <w:sz w:val="28"/>
          <w:szCs w:val="28"/>
        </w:rPr>
        <w:t xml:space="preserve">  </w:t>
      </w:r>
      <w:r w:rsidR="000B5519">
        <w:rPr>
          <w:sz w:val="28"/>
          <w:szCs w:val="28"/>
        </w:rPr>
        <w:t>«О внесении изменений в постановление Администрации Ребрихинского района Алтайского края от 07.10.2016</w:t>
      </w:r>
      <w:r w:rsidR="000B5519" w:rsidRPr="00973277">
        <w:rPr>
          <w:sz w:val="28"/>
          <w:szCs w:val="28"/>
        </w:rPr>
        <w:t xml:space="preserve"> № </w:t>
      </w:r>
      <w:r w:rsidR="000B5519">
        <w:rPr>
          <w:sz w:val="28"/>
          <w:szCs w:val="28"/>
        </w:rPr>
        <w:t xml:space="preserve">645  </w:t>
      </w:r>
      <w:r w:rsidR="000B5519" w:rsidRPr="00FA2F15">
        <w:rPr>
          <w:sz w:val="28"/>
          <w:szCs w:val="28"/>
        </w:rPr>
        <w:t>«</w:t>
      </w:r>
      <w:r w:rsidR="000B5519" w:rsidRPr="004C3DBF">
        <w:rPr>
          <w:sz w:val="26"/>
          <w:szCs w:val="26"/>
        </w:rPr>
        <w:t>Об утверждении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Ребрихинского района Алтайского края»</w:t>
      </w:r>
      <w:r w:rsidR="000B5519">
        <w:rPr>
          <w:sz w:val="26"/>
          <w:szCs w:val="26"/>
        </w:rPr>
        <w:t>.</w:t>
      </w:r>
    </w:p>
    <w:p w:rsidR="0061321B" w:rsidRDefault="0061321B" w:rsidP="000B5519">
      <w:pPr>
        <w:pStyle w:val="23"/>
        <w:tabs>
          <w:tab w:val="left" w:pos="851"/>
        </w:tabs>
        <w:spacing w:after="0" w:line="240" w:lineRule="auto"/>
        <w:ind w:firstLine="709"/>
        <w:jc w:val="both"/>
        <w:rPr>
          <w:sz w:val="28"/>
        </w:rPr>
      </w:pPr>
      <w:r>
        <w:rPr>
          <w:sz w:val="28"/>
        </w:rPr>
        <w:t>4. Опубликовать данное постановление 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w:t>
      </w:r>
    </w:p>
    <w:p w:rsidR="0061321B" w:rsidRPr="00C408D6" w:rsidRDefault="0061321B" w:rsidP="007C0CF7">
      <w:pPr>
        <w:pStyle w:val="3"/>
        <w:spacing w:after="0"/>
        <w:ind w:firstLine="709"/>
        <w:jc w:val="both"/>
        <w:rPr>
          <w:sz w:val="28"/>
        </w:rPr>
      </w:pPr>
      <w:r>
        <w:rPr>
          <w:sz w:val="28"/>
          <w:szCs w:val="20"/>
        </w:rPr>
        <w:t xml:space="preserve">5. </w:t>
      </w:r>
      <w:proofErr w:type="gramStart"/>
      <w:r>
        <w:rPr>
          <w:sz w:val="28"/>
          <w:szCs w:val="20"/>
        </w:rPr>
        <w:t>Контроль за</w:t>
      </w:r>
      <w:proofErr w:type="gramEnd"/>
      <w:r>
        <w:rPr>
          <w:sz w:val="28"/>
          <w:szCs w:val="20"/>
        </w:rPr>
        <w:t xml:space="preserve"> исполнением настоящего постановления возложить </w:t>
      </w:r>
      <w:r w:rsidRPr="00CC5DAE">
        <w:rPr>
          <w:sz w:val="28"/>
        </w:rPr>
        <w:t xml:space="preserve">на </w:t>
      </w:r>
      <w:r w:rsidR="000B5519" w:rsidRPr="00EF3BF3">
        <w:rPr>
          <w:sz w:val="28"/>
          <w:szCs w:val="28"/>
        </w:rPr>
        <w:t>заместителя главы Администрации района по оперативным вопросам</w:t>
      </w:r>
      <w:r w:rsidR="000B5519">
        <w:rPr>
          <w:sz w:val="28"/>
          <w:szCs w:val="28"/>
        </w:rPr>
        <w:t xml:space="preserve"> Захарова В.Ю.</w:t>
      </w:r>
    </w:p>
    <w:p w:rsidR="0061321B" w:rsidRPr="00C408D6" w:rsidRDefault="0061321B" w:rsidP="0061321B">
      <w:pPr>
        <w:pStyle w:val="3"/>
        <w:ind w:firstLine="709"/>
        <w:rPr>
          <w:sz w:val="28"/>
        </w:rPr>
      </w:pPr>
    </w:p>
    <w:p w:rsidR="000B5519" w:rsidRDefault="000B5519" w:rsidP="0061321B">
      <w:pPr>
        <w:rPr>
          <w:sz w:val="28"/>
        </w:rPr>
      </w:pPr>
    </w:p>
    <w:p w:rsidR="000B5519" w:rsidRDefault="000B5519" w:rsidP="0061321B">
      <w:pPr>
        <w:rPr>
          <w:sz w:val="28"/>
        </w:rPr>
      </w:pPr>
    </w:p>
    <w:p w:rsidR="0061321B" w:rsidRDefault="0061321B" w:rsidP="0061321B">
      <w:pPr>
        <w:rPr>
          <w:sz w:val="28"/>
        </w:rPr>
      </w:pPr>
      <w:r>
        <w:rPr>
          <w:sz w:val="28"/>
        </w:rPr>
        <w:t xml:space="preserve">Глава района                                                                                            </w:t>
      </w:r>
      <w:r w:rsidR="000B5519">
        <w:rPr>
          <w:sz w:val="28"/>
        </w:rPr>
        <w:t xml:space="preserve">        </w:t>
      </w:r>
      <w:proofErr w:type="spellStart"/>
      <w:r>
        <w:rPr>
          <w:sz w:val="28"/>
        </w:rPr>
        <w:t>Л.В.Шлаузер</w:t>
      </w:r>
      <w:proofErr w:type="spellEnd"/>
    </w:p>
    <w:p w:rsidR="0061321B" w:rsidRPr="00651A8A" w:rsidRDefault="0061321B" w:rsidP="0061321B">
      <w:pPr>
        <w:rPr>
          <w:sz w:val="28"/>
        </w:rPr>
      </w:pPr>
    </w:p>
    <w:p w:rsidR="0061321B" w:rsidRDefault="0061321B" w:rsidP="0061321B">
      <w:pPr>
        <w:ind w:firstLine="709"/>
        <w:rPr>
          <w:sz w:val="28"/>
        </w:rPr>
      </w:pPr>
    </w:p>
    <w:p w:rsidR="0061321B" w:rsidRDefault="0061321B" w:rsidP="0061321B">
      <w:pPr>
        <w:ind w:firstLine="709"/>
        <w:rPr>
          <w:sz w:val="28"/>
        </w:rPr>
      </w:pPr>
    </w:p>
    <w:p w:rsidR="0061321B" w:rsidRDefault="0061321B" w:rsidP="0061321B">
      <w:pPr>
        <w:ind w:firstLine="709"/>
        <w:rPr>
          <w:sz w:val="28"/>
        </w:rPr>
      </w:pPr>
    </w:p>
    <w:p w:rsidR="0061321B" w:rsidRPr="00651A8A" w:rsidRDefault="0061321B" w:rsidP="000B5519">
      <w:pPr>
        <w:rPr>
          <w:sz w:val="28"/>
        </w:rPr>
      </w:pPr>
    </w:p>
    <w:p w:rsidR="0061321B" w:rsidRDefault="0061321B" w:rsidP="0061321B">
      <w:pPr>
        <w:rPr>
          <w:sz w:val="28"/>
        </w:rPr>
      </w:pPr>
      <w:r>
        <w:rPr>
          <w:sz w:val="28"/>
        </w:rPr>
        <w:t>Председатель Комитета по строительству,</w:t>
      </w:r>
    </w:p>
    <w:p w:rsidR="0061321B" w:rsidRDefault="0061321B" w:rsidP="0061321B">
      <w:pPr>
        <w:rPr>
          <w:sz w:val="28"/>
        </w:rPr>
      </w:pPr>
      <w:r>
        <w:rPr>
          <w:sz w:val="28"/>
        </w:rPr>
        <w:t xml:space="preserve">Архитектуре и </w:t>
      </w:r>
      <w:proofErr w:type="gramStart"/>
      <w:r>
        <w:rPr>
          <w:sz w:val="28"/>
        </w:rPr>
        <w:t>жилищно-коммунальному</w:t>
      </w:r>
      <w:proofErr w:type="gramEnd"/>
    </w:p>
    <w:p w:rsidR="0061321B" w:rsidRDefault="0061321B" w:rsidP="0061321B">
      <w:pPr>
        <w:rPr>
          <w:sz w:val="28"/>
        </w:rPr>
      </w:pPr>
      <w:r>
        <w:rPr>
          <w:sz w:val="28"/>
        </w:rPr>
        <w:t xml:space="preserve">хозяйству Администрации Ребрихинского </w:t>
      </w:r>
    </w:p>
    <w:p w:rsidR="0061321B" w:rsidRDefault="0061321B" w:rsidP="0061321B">
      <w:pPr>
        <w:rPr>
          <w:sz w:val="28"/>
        </w:rPr>
      </w:pPr>
      <w:r>
        <w:rPr>
          <w:sz w:val="28"/>
        </w:rPr>
        <w:t xml:space="preserve">района  </w:t>
      </w:r>
      <w:r>
        <w:rPr>
          <w:sz w:val="28"/>
        </w:rPr>
        <w:tab/>
      </w:r>
      <w:r>
        <w:rPr>
          <w:sz w:val="28"/>
        </w:rPr>
        <w:tab/>
      </w:r>
      <w:r>
        <w:rPr>
          <w:sz w:val="28"/>
        </w:rPr>
        <w:tab/>
      </w:r>
      <w:r>
        <w:rPr>
          <w:sz w:val="28"/>
        </w:rPr>
        <w:tab/>
      </w:r>
      <w:r>
        <w:rPr>
          <w:sz w:val="28"/>
        </w:rPr>
        <w:tab/>
        <w:t xml:space="preserve">                                                    </w:t>
      </w:r>
      <w:r w:rsidR="007C0CF7">
        <w:rPr>
          <w:sz w:val="28"/>
        </w:rPr>
        <w:t xml:space="preserve">        </w:t>
      </w:r>
      <w:r>
        <w:rPr>
          <w:sz w:val="28"/>
        </w:rPr>
        <w:t xml:space="preserve"> </w:t>
      </w:r>
      <w:proofErr w:type="spellStart"/>
      <w:r>
        <w:rPr>
          <w:sz w:val="28"/>
        </w:rPr>
        <w:t>Д.А.Ковылин</w:t>
      </w:r>
      <w:proofErr w:type="spellEnd"/>
    </w:p>
    <w:p w:rsidR="0061321B" w:rsidRDefault="0061321B" w:rsidP="0061321B">
      <w:pPr>
        <w:ind w:firstLine="709"/>
        <w:rPr>
          <w:sz w:val="28"/>
        </w:rPr>
      </w:pPr>
    </w:p>
    <w:p w:rsidR="000B5519" w:rsidRDefault="000B5519" w:rsidP="0061321B">
      <w:pPr>
        <w:rPr>
          <w:sz w:val="28"/>
        </w:rPr>
      </w:pPr>
    </w:p>
    <w:p w:rsidR="0061321B" w:rsidRDefault="0061321B" w:rsidP="0061321B">
      <w:pPr>
        <w:rPr>
          <w:sz w:val="28"/>
        </w:rPr>
      </w:pPr>
      <w:r>
        <w:rPr>
          <w:sz w:val="28"/>
        </w:rPr>
        <w:t xml:space="preserve">Начальник юридического отдела   </w:t>
      </w:r>
    </w:p>
    <w:p w:rsidR="0061321B" w:rsidRDefault="0061321B" w:rsidP="0061321B">
      <w:pPr>
        <w:rPr>
          <w:sz w:val="28"/>
        </w:rPr>
      </w:pPr>
      <w:r>
        <w:rPr>
          <w:sz w:val="28"/>
        </w:rPr>
        <w:t>Администрации района</w:t>
      </w:r>
      <w:r>
        <w:rPr>
          <w:sz w:val="28"/>
        </w:rPr>
        <w:tab/>
      </w:r>
      <w:r>
        <w:rPr>
          <w:sz w:val="28"/>
        </w:rPr>
        <w:tab/>
      </w:r>
      <w:r>
        <w:rPr>
          <w:sz w:val="28"/>
        </w:rPr>
        <w:tab/>
        <w:t xml:space="preserve">                                                  </w:t>
      </w:r>
      <w:r w:rsidR="007C0CF7">
        <w:rPr>
          <w:sz w:val="28"/>
        </w:rPr>
        <w:t xml:space="preserve">        </w:t>
      </w:r>
      <w:proofErr w:type="spellStart"/>
      <w:r>
        <w:rPr>
          <w:sz w:val="28"/>
        </w:rPr>
        <w:t>С.А.Накоряков</w:t>
      </w:r>
      <w:proofErr w:type="spellEnd"/>
    </w:p>
    <w:p w:rsidR="0061321B" w:rsidRDefault="0061321B" w:rsidP="0061321B">
      <w:pPr>
        <w:ind w:firstLine="709"/>
        <w:rPr>
          <w:sz w:val="28"/>
        </w:rPr>
      </w:pPr>
    </w:p>
    <w:p w:rsidR="0061321B" w:rsidRDefault="0061321B" w:rsidP="0061321B">
      <w:pPr>
        <w:rPr>
          <w:sz w:val="28"/>
        </w:rPr>
      </w:pPr>
    </w:p>
    <w:p w:rsidR="000B5519" w:rsidRDefault="000B5519" w:rsidP="0061321B">
      <w:pPr>
        <w:rPr>
          <w:sz w:val="22"/>
          <w:szCs w:val="22"/>
        </w:rPr>
      </w:pPr>
    </w:p>
    <w:p w:rsidR="000B5519" w:rsidRDefault="000B5519" w:rsidP="0061321B">
      <w:pPr>
        <w:rPr>
          <w:sz w:val="22"/>
          <w:szCs w:val="22"/>
        </w:rPr>
      </w:pPr>
    </w:p>
    <w:p w:rsidR="000B5519" w:rsidRDefault="000B5519" w:rsidP="0061321B">
      <w:pPr>
        <w:rPr>
          <w:sz w:val="22"/>
          <w:szCs w:val="22"/>
        </w:rPr>
      </w:pPr>
    </w:p>
    <w:p w:rsidR="000B5519" w:rsidRDefault="000B5519" w:rsidP="0061321B">
      <w:pPr>
        <w:rPr>
          <w:sz w:val="22"/>
          <w:szCs w:val="22"/>
        </w:rPr>
      </w:pPr>
    </w:p>
    <w:p w:rsidR="000B5519" w:rsidRDefault="000B5519" w:rsidP="0061321B">
      <w:pPr>
        <w:rPr>
          <w:sz w:val="22"/>
          <w:szCs w:val="22"/>
        </w:rPr>
      </w:pPr>
    </w:p>
    <w:p w:rsidR="000B5519" w:rsidRDefault="000B5519" w:rsidP="0061321B">
      <w:pPr>
        <w:rPr>
          <w:sz w:val="22"/>
          <w:szCs w:val="22"/>
        </w:rPr>
      </w:pPr>
    </w:p>
    <w:p w:rsidR="003F486F" w:rsidRDefault="003F486F" w:rsidP="0061321B">
      <w:pPr>
        <w:rPr>
          <w:sz w:val="22"/>
          <w:szCs w:val="22"/>
        </w:rPr>
      </w:pPr>
    </w:p>
    <w:p w:rsidR="003F486F" w:rsidRDefault="003F486F" w:rsidP="0061321B">
      <w:pPr>
        <w:rPr>
          <w:sz w:val="22"/>
          <w:szCs w:val="22"/>
        </w:rPr>
      </w:pPr>
    </w:p>
    <w:p w:rsidR="0061321B" w:rsidRPr="00AC248C" w:rsidRDefault="0061321B" w:rsidP="0061321B">
      <w:pPr>
        <w:rPr>
          <w:sz w:val="22"/>
          <w:szCs w:val="22"/>
        </w:rPr>
      </w:pPr>
      <w:proofErr w:type="spellStart"/>
      <w:r w:rsidRPr="00AC248C">
        <w:rPr>
          <w:sz w:val="22"/>
          <w:szCs w:val="22"/>
        </w:rPr>
        <w:t>Ковылин</w:t>
      </w:r>
      <w:proofErr w:type="spellEnd"/>
      <w:r w:rsidRPr="00AC248C">
        <w:rPr>
          <w:sz w:val="22"/>
          <w:szCs w:val="22"/>
        </w:rPr>
        <w:t xml:space="preserve"> Дмитрий Александрович</w:t>
      </w:r>
    </w:p>
    <w:p w:rsidR="007C0CF7" w:rsidRPr="003F486F" w:rsidRDefault="0061321B" w:rsidP="003F486F">
      <w:pPr>
        <w:rPr>
          <w:sz w:val="22"/>
          <w:szCs w:val="22"/>
        </w:rPr>
      </w:pPr>
      <w:r w:rsidRPr="00AC248C">
        <w:rPr>
          <w:sz w:val="22"/>
          <w:szCs w:val="22"/>
        </w:rPr>
        <w:t>(38582)</w:t>
      </w:r>
      <w:r w:rsidR="000B5519">
        <w:rPr>
          <w:sz w:val="22"/>
          <w:szCs w:val="22"/>
        </w:rPr>
        <w:t xml:space="preserve"> </w:t>
      </w:r>
      <w:r w:rsidRPr="00AC248C">
        <w:rPr>
          <w:sz w:val="22"/>
          <w:szCs w:val="22"/>
        </w:rPr>
        <w:t>22</w:t>
      </w:r>
      <w:r w:rsidR="000B5519">
        <w:rPr>
          <w:sz w:val="22"/>
          <w:szCs w:val="22"/>
        </w:rPr>
        <w:t xml:space="preserve"> </w:t>
      </w:r>
      <w:r w:rsidRPr="00AC248C">
        <w:rPr>
          <w:sz w:val="22"/>
          <w:szCs w:val="22"/>
        </w:rPr>
        <w:t>2</w:t>
      </w:r>
      <w:r w:rsidR="000B5519">
        <w:rPr>
          <w:sz w:val="22"/>
          <w:szCs w:val="22"/>
        </w:rPr>
        <w:t xml:space="preserve"> 3</w:t>
      </w:r>
      <w:r w:rsidR="003F486F">
        <w:rPr>
          <w:sz w:val="22"/>
          <w:szCs w:val="22"/>
        </w:rPr>
        <w:t>6</w:t>
      </w:r>
    </w:p>
    <w:p w:rsidR="00B50AE2" w:rsidRPr="0061321B" w:rsidRDefault="00B50AE2" w:rsidP="0061321B">
      <w:pPr>
        <w:jc w:val="right"/>
        <w:rPr>
          <w:sz w:val="22"/>
          <w:szCs w:val="22"/>
        </w:rPr>
      </w:pPr>
      <w:r w:rsidRPr="00010BDE">
        <w:rPr>
          <w:sz w:val="28"/>
          <w:szCs w:val="28"/>
        </w:rPr>
        <w:lastRenderedPageBreak/>
        <w:t>Приложение</w:t>
      </w:r>
      <w:r>
        <w:rPr>
          <w:sz w:val="28"/>
          <w:szCs w:val="28"/>
        </w:rPr>
        <w:t xml:space="preserve"> № 1</w:t>
      </w:r>
      <w:r w:rsidRPr="00010BDE">
        <w:rPr>
          <w:sz w:val="28"/>
          <w:szCs w:val="28"/>
        </w:rPr>
        <w:t xml:space="preserve"> </w:t>
      </w:r>
    </w:p>
    <w:p w:rsidR="00B50AE2" w:rsidRPr="00010BDE" w:rsidRDefault="00B50AE2" w:rsidP="00CB3668">
      <w:pPr>
        <w:jc w:val="right"/>
        <w:rPr>
          <w:sz w:val="28"/>
          <w:szCs w:val="28"/>
        </w:rPr>
      </w:pPr>
      <w:r>
        <w:rPr>
          <w:sz w:val="28"/>
          <w:szCs w:val="28"/>
        </w:rPr>
        <w:t>п</w:t>
      </w:r>
      <w:r w:rsidRPr="00010BDE">
        <w:rPr>
          <w:sz w:val="28"/>
          <w:szCs w:val="28"/>
        </w:rPr>
        <w:t>остановлени</w:t>
      </w:r>
      <w:r>
        <w:rPr>
          <w:sz w:val="28"/>
          <w:szCs w:val="28"/>
        </w:rPr>
        <w:t>я</w:t>
      </w:r>
      <w:r w:rsidRPr="00010BDE">
        <w:rPr>
          <w:sz w:val="28"/>
          <w:szCs w:val="28"/>
        </w:rPr>
        <w:t xml:space="preserve"> Администрации </w:t>
      </w:r>
    </w:p>
    <w:p w:rsidR="00B50AE2" w:rsidRPr="00010BDE" w:rsidRDefault="00B50AE2" w:rsidP="00CB3668">
      <w:pPr>
        <w:jc w:val="right"/>
        <w:rPr>
          <w:sz w:val="28"/>
          <w:szCs w:val="28"/>
        </w:rPr>
      </w:pPr>
      <w:r w:rsidRPr="00010BDE">
        <w:rPr>
          <w:sz w:val="28"/>
          <w:szCs w:val="28"/>
        </w:rPr>
        <w:t>Ребрихинского района</w:t>
      </w:r>
    </w:p>
    <w:p w:rsidR="00B50AE2" w:rsidRDefault="00B50AE2" w:rsidP="00CB3668">
      <w:pPr>
        <w:jc w:val="right"/>
        <w:rPr>
          <w:sz w:val="28"/>
          <w:szCs w:val="28"/>
        </w:rPr>
      </w:pPr>
      <w:r w:rsidRPr="00010BDE">
        <w:rPr>
          <w:sz w:val="28"/>
          <w:szCs w:val="28"/>
        </w:rPr>
        <w:t>Алтайского края</w:t>
      </w:r>
    </w:p>
    <w:p w:rsidR="00B50AE2" w:rsidRPr="00AE4A61" w:rsidRDefault="00B50AE2" w:rsidP="00CB3668">
      <w:pPr>
        <w:jc w:val="right"/>
        <w:rPr>
          <w:sz w:val="28"/>
          <w:szCs w:val="28"/>
        </w:rPr>
      </w:pPr>
      <w:r w:rsidRPr="00AE4A61">
        <w:rPr>
          <w:sz w:val="28"/>
          <w:szCs w:val="28"/>
        </w:rPr>
        <w:t xml:space="preserve">от  </w:t>
      </w:r>
      <w:r w:rsidR="00DF7E5E" w:rsidRPr="00DF7E5E">
        <w:rPr>
          <w:sz w:val="28"/>
          <w:szCs w:val="28"/>
          <w:u w:val="single"/>
        </w:rPr>
        <w:t>20.04.2022</w:t>
      </w:r>
      <w:r w:rsidR="00DF7E5E">
        <w:rPr>
          <w:sz w:val="28"/>
          <w:szCs w:val="28"/>
        </w:rPr>
        <w:t xml:space="preserve"> № </w:t>
      </w:r>
      <w:r w:rsidR="00DF7E5E" w:rsidRPr="00DF7E5E">
        <w:rPr>
          <w:sz w:val="28"/>
          <w:szCs w:val="28"/>
          <w:u w:val="single"/>
        </w:rPr>
        <w:t>158</w:t>
      </w:r>
    </w:p>
    <w:p w:rsidR="00B50AE2" w:rsidRDefault="00B50AE2">
      <w:pPr>
        <w:pStyle w:val="ConsPlusNormal"/>
        <w:jc w:val="both"/>
      </w:pPr>
    </w:p>
    <w:p w:rsidR="00B50AE2" w:rsidRPr="00CB3668" w:rsidRDefault="00B50AE2">
      <w:pPr>
        <w:pStyle w:val="ConsPlusTitle"/>
        <w:jc w:val="center"/>
        <w:rPr>
          <w:rFonts w:ascii="Times New Roman" w:hAnsi="Times New Roman" w:cs="Times New Roman"/>
          <w:sz w:val="28"/>
          <w:szCs w:val="28"/>
        </w:rPr>
      </w:pPr>
      <w:bookmarkStart w:id="0" w:name="P35"/>
      <w:bookmarkEnd w:id="0"/>
      <w:r w:rsidRPr="00CB3668">
        <w:rPr>
          <w:rFonts w:ascii="Times New Roman" w:hAnsi="Times New Roman" w:cs="Times New Roman"/>
          <w:sz w:val="28"/>
          <w:szCs w:val="28"/>
        </w:rPr>
        <w:t>ПОЛОЖЕНИЕ</w:t>
      </w:r>
    </w:p>
    <w:p w:rsidR="00B50AE2" w:rsidRPr="00CB3668" w:rsidRDefault="00B50AE2">
      <w:pPr>
        <w:pStyle w:val="ConsPlusTitle"/>
        <w:jc w:val="center"/>
        <w:rPr>
          <w:rFonts w:ascii="Times New Roman" w:hAnsi="Times New Roman" w:cs="Times New Roman"/>
          <w:sz w:val="28"/>
          <w:szCs w:val="28"/>
        </w:rPr>
      </w:pPr>
      <w:r w:rsidRPr="00CB3668">
        <w:rPr>
          <w:rFonts w:ascii="Times New Roman" w:hAnsi="Times New Roman" w:cs="Times New Roman"/>
          <w:sz w:val="28"/>
          <w:szCs w:val="28"/>
        </w:rPr>
        <w:t>О ПРОВЕДЕНИИ ОТКРЫТОГО КОНКУРСА НА ПРАВО ПОЛУЧЕНИЯ</w:t>
      </w:r>
    </w:p>
    <w:p w:rsidR="00B50AE2" w:rsidRPr="00CB3668" w:rsidRDefault="00B50AE2" w:rsidP="00CB3668">
      <w:pPr>
        <w:pStyle w:val="ConsPlusTitle"/>
        <w:jc w:val="center"/>
        <w:rPr>
          <w:rFonts w:ascii="Times New Roman" w:hAnsi="Times New Roman" w:cs="Times New Roman"/>
          <w:sz w:val="28"/>
          <w:szCs w:val="28"/>
        </w:rPr>
      </w:pPr>
      <w:r w:rsidRPr="00CB3668">
        <w:rPr>
          <w:rFonts w:ascii="Times New Roman" w:hAnsi="Times New Roman" w:cs="Times New Roman"/>
          <w:sz w:val="28"/>
          <w:szCs w:val="28"/>
        </w:rPr>
        <w:t>СВИДЕТЕЛЬСТВА ОБ ОСУЩЕСТВЛЕНИИ ПЕРЕВОЗОК</w:t>
      </w:r>
      <w:r>
        <w:rPr>
          <w:rFonts w:ascii="Times New Roman" w:hAnsi="Times New Roman" w:cs="Times New Roman"/>
          <w:sz w:val="28"/>
          <w:szCs w:val="28"/>
        </w:rPr>
        <w:t xml:space="preserve"> </w:t>
      </w:r>
      <w:r w:rsidRPr="00CB3668">
        <w:rPr>
          <w:rFonts w:ascii="Times New Roman" w:hAnsi="Times New Roman" w:cs="Times New Roman"/>
          <w:sz w:val="28"/>
          <w:szCs w:val="28"/>
        </w:rPr>
        <w:t>ПО</w:t>
      </w:r>
      <w:r>
        <w:rPr>
          <w:rFonts w:ascii="Times New Roman" w:hAnsi="Times New Roman" w:cs="Times New Roman"/>
          <w:sz w:val="28"/>
          <w:szCs w:val="28"/>
        </w:rPr>
        <w:t xml:space="preserve"> </w:t>
      </w:r>
      <w:r w:rsidRPr="00CB3668">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CB3668">
        <w:rPr>
          <w:rFonts w:ascii="Times New Roman" w:hAnsi="Times New Roman" w:cs="Times New Roman"/>
          <w:sz w:val="28"/>
          <w:szCs w:val="28"/>
        </w:rPr>
        <w:t xml:space="preserve">МАРШРУТАМ РЕГУЛЯРНЫХ ПЕРЕВОЗОК НА ТЕРРИТОРИИ </w:t>
      </w:r>
      <w:r>
        <w:rPr>
          <w:rFonts w:ascii="Times New Roman" w:hAnsi="Times New Roman" w:cs="Times New Roman"/>
          <w:sz w:val="28"/>
          <w:szCs w:val="28"/>
        </w:rPr>
        <w:t>РЕБРИХИНСКОГО РАЙОНА</w:t>
      </w:r>
      <w:r w:rsidRPr="00CB3668">
        <w:rPr>
          <w:rFonts w:ascii="Times New Roman" w:hAnsi="Times New Roman" w:cs="Times New Roman"/>
          <w:sz w:val="28"/>
          <w:szCs w:val="28"/>
        </w:rPr>
        <w:t xml:space="preserve"> АЛТАЙСКОГО КРАЯ</w:t>
      </w:r>
    </w:p>
    <w:p w:rsidR="00B50AE2" w:rsidRDefault="00B50AE2">
      <w:pPr>
        <w:pStyle w:val="ConsPlusNormal"/>
        <w:jc w:val="both"/>
      </w:pPr>
    </w:p>
    <w:p w:rsidR="00B50AE2" w:rsidRPr="00CB3668" w:rsidRDefault="00B50AE2">
      <w:pPr>
        <w:pStyle w:val="ConsPlusNormal"/>
        <w:jc w:val="center"/>
        <w:rPr>
          <w:rFonts w:ascii="Times New Roman" w:hAnsi="Times New Roman" w:cs="Times New Roman"/>
          <w:b/>
          <w:sz w:val="28"/>
          <w:szCs w:val="28"/>
        </w:rPr>
      </w:pPr>
      <w:r w:rsidRPr="00CB3668">
        <w:rPr>
          <w:rFonts w:ascii="Times New Roman" w:hAnsi="Times New Roman" w:cs="Times New Roman"/>
          <w:b/>
          <w:sz w:val="28"/>
          <w:szCs w:val="28"/>
        </w:rPr>
        <w:t>1. Общие положения</w:t>
      </w:r>
    </w:p>
    <w:p w:rsidR="00B50AE2" w:rsidRPr="00CB3668" w:rsidRDefault="00B50AE2" w:rsidP="00CB3668">
      <w:pPr>
        <w:pStyle w:val="ConsPlusNormal"/>
        <w:jc w:val="center"/>
        <w:rPr>
          <w:rFonts w:ascii="Times New Roman" w:hAnsi="Times New Roman" w:cs="Times New Roman"/>
          <w:b/>
          <w:sz w:val="28"/>
          <w:szCs w:val="28"/>
        </w:rPr>
      </w:pP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1.1. </w:t>
      </w:r>
      <w:proofErr w:type="gramStart"/>
      <w:r w:rsidRPr="00CB3668">
        <w:rPr>
          <w:rFonts w:ascii="Times New Roman" w:hAnsi="Times New Roman" w:cs="Times New Roman"/>
          <w:sz w:val="28"/>
          <w:szCs w:val="28"/>
        </w:rPr>
        <w:t xml:space="preserve">Положение о проведении открытого конкурса на право осуществления перевозок по маршрутам регулярных перевозок </w:t>
      </w:r>
      <w:r>
        <w:rPr>
          <w:rFonts w:ascii="Times New Roman" w:hAnsi="Times New Roman" w:cs="Times New Roman"/>
          <w:sz w:val="28"/>
          <w:szCs w:val="28"/>
        </w:rPr>
        <w:t>Ребрихинского района</w:t>
      </w:r>
      <w:r w:rsidRPr="00CB3668">
        <w:rPr>
          <w:rFonts w:ascii="Times New Roman" w:hAnsi="Times New Roman" w:cs="Times New Roman"/>
          <w:sz w:val="28"/>
          <w:szCs w:val="28"/>
        </w:rPr>
        <w:t xml:space="preserve"> Алтайского края (далее - положение) разработано в соответствии с Гражданским </w:t>
      </w:r>
      <w:hyperlink r:id="rId6" w:history="1">
        <w:r w:rsidRPr="00CB3668">
          <w:rPr>
            <w:rFonts w:ascii="Times New Roman" w:hAnsi="Times New Roman" w:cs="Times New Roman"/>
            <w:sz w:val="28"/>
            <w:szCs w:val="28"/>
          </w:rPr>
          <w:t>кодексом</w:t>
        </w:r>
      </w:hyperlink>
      <w:r w:rsidRPr="00CB3668">
        <w:rPr>
          <w:rFonts w:ascii="Times New Roman" w:hAnsi="Times New Roman" w:cs="Times New Roman"/>
          <w:sz w:val="28"/>
          <w:szCs w:val="28"/>
        </w:rPr>
        <w:t xml:space="preserve"> РФ, Федеральным </w:t>
      </w:r>
      <w:hyperlink r:id="rId7" w:history="1">
        <w:r w:rsidRPr="00CB3668">
          <w:rPr>
            <w:rFonts w:ascii="Times New Roman" w:hAnsi="Times New Roman" w:cs="Times New Roman"/>
            <w:sz w:val="28"/>
            <w:szCs w:val="28"/>
          </w:rPr>
          <w:t>законом</w:t>
        </w:r>
      </w:hyperlink>
      <w:r w:rsidRPr="00CB366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 изменениями), Федеральным </w:t>
      </w:r>
      <w:hyperlink r:id="rId8" w:history="1">
        <w:r w:rsidRPr="00CB3668">
          <w:rPr>
            <w:rFonts w:ascii="Times New Roman" w:hAnsi="Times New Roman" w:cs="Times New Roman"/>
            <w:sz w:val="28"/>
            <w:szCs w:val="28"/>
          </w:rPr>
          <w:t>законом</w:t>
        </w:r>
      </w:hyperlink>
      <w:r w:rsidRPr="00CB3668">
        <w:rPr>
          <w:rFonts w:ascii="Times New Roman" w:hAnsi="Times New Roman" w:cs="Times New Roman"/>
          <w:sz w:val="28"/>
          <w:szCs w:val="28"/>
        </w:rPr>
        <w:t xml:space="preserve"> Российской Федерации от 13.07.2015 N 220-ФЗ "Об организации регулярных перевозок пассажиров и багажа автомобильным транспортом</w:t>
      </w:r>
      <w:proofErr w:type="gramEnd"/>
      <w:r w:rsidRPr="00CB3668">
        <w:rPr>
          <w:rFonts w:ascii="Times New Roman" w:hAnsi="Times New Roman" w:cs="Times New Roman"/>
          <w:sz w:val="28"/>
          <w:szCs w:val="28"/>
        </w:rPr>
        <w:t xml:space="preserve">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hyperlink r:id="rId9" w:history="1">
        <w:r w:rsidRPr="00CB3668">
          <w:rPr>
            <w:rFonts w:ascii="Times New Roman" w:hAnsi="Times New Roman" w:cs="Times New Roman"/>
            <w:sz w:val="28"/>
            <w:szCs w:val="28"/>
          </w:rPr>
          <w:t>законом</w:t>
        </w:r>
      </w:hyperlink>
      <w:r w:rsidRPr="00CB3668">
        <w:rPr>
          <w:rFonts w:ascii="Times New Roman" w:hAnsi="Times New Roman" w:cs="Times New Roman"/>
          <w:sz w:val="28"/>
          <w:szCs w:val="28"/>
        </w:rPr>
        <w:t xml:space="preserve"> от 26.07.2006 N 135-ФЗ "О защите конкуренции".</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1.2. </w:t>
      </w:r>
      <w:proofErr w:type="gramStart"/>
      <w:r w:rsidR="00965668" w:rsidRPr="00AD14A4">
        <w:rPr>
          <w:rFonts w:ascii="Times New Roman" w:hAnsi="Times New Roman" w:cs="Times New Roman"/>
          <w:sz w:val="28"/>
          <w:szCs w:val="28"/>
        </w:rPr>
        <w:t>Настоящее положение регулирует отношения в сфере организации перевозок пассажиров и багажа автомобильным транспортом по муниципальным маршрутам регулярных перевозок Ребрихинского района Алтайского края и устанавливает условия и порядок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Ребрихинского района Алта</w:t>
      </w:r>
      <w:r w:rsidR="00965668">
        <w:rPr>
          <w:rFonts w:ascii="Times New Roman" w:hAnsi="Times New Roman" w:cs="Times New Roman"/>
          <w:sz w:val="28"/>
          <w:szCs w:val="28"/>
        </w:rPr>
        <w:t>йского края (далее - конкурс).</w:t>
      </w:r>
      <w:proofErr w:type="gramEnd"/>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1.3. Конкурс проводится в целях наиболее полного обеспечения и своевременного удовлетворения потребностей населения в пассажирских перевозках по муниципальной маршрутной сети, повышения безопасности дорожного движения, улучшения культуры и качества обслуживания пассажиров, развития конкуренции среди перевозчиков и регулирования рынка транспортных услуг.</w:t>
      </w:r>
    </w:p>
    <w:p w:rsidR="00B453D0"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1.4. </w:t>
      </w:r>
      <w:r w:rsidR="00B453D0" w:rsidRPr="00AD14A4">
        <w:rPr>
          <w:rFonts w:ascii="Times New Roman" w:hAnsi="Times New Roman" w:cs="Times New Roman"/>
          <w:sz w:val="28"/>
          <w:szCs w:val="28"/>
        </w:rPr>
        <w:t xml:space="preserve">Предметом конкурса является право на получение свидетельств об осуществлении перевозок по одному или нескольким муниципальным </w:t>
      </w:r>
      <w:r w:rsidR="00B453D0">
        <w:rPr>
          <w:rFonts w:ascii="Times New Roman" w:hAnsi="Times New Roman" w:cs="Times New Roman"/>
          <w:sz w:val="28"/>
          <w:szCs w:val="28"/>
        </w:rPr>
        <w:t>маршрутам регулярных перевозок.</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1.5. На конкурс выставляются маршруты, входящие в реестр муниципальных маршрутов регулярных перевозок в </w:t>
      </w:r>
      <w:proofErr w:type="spellStart"/>
      <w:r>
        <w:rPr>
          <w:rFonts w:ascii="Times New Roman" w:hAnsi="Times New Roman" w:cs="Times New Roman"/>
          <w:sz w:val="28"/>
          <w:szCs w:val="28"/>
        </w:rPr>
        <w:t>Ребрихинском</w:t>
      </w:r>
      <w:proofErr w:type="spellEnd"/>
      <w:r>
        <w:rPr>
          <w:rFonts w:ascii="Times New Roman" w:hAnsi="Times New Roman" w:cs="Times New Roman"/>
          <w:sz w:val="28"/>
          <w:szCs w:val="28"/>
        </w:rPr>
        <w:t xml:space="preserve"> районе</w:t>
      </w:r>
      <w:r w:rsidRPr="00CB3668">
        <w:rPr>
          <w:rFonts w:ascii="Times New Roman" w:hAnsi="Times New Roman" w:cs="Times New Roman"/>
          <w:sz w:val="28"/>
          <w:szCs w:val="28"/>
        </w:rPr>
        <w:t xml:space="preserve"> Алтайского края.</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1.6. Организатором конкурса является Администрация </w:t>
      </w:r>
      <w:r>
        <w:rPr>
          <w:rFonts w:ascii="Times New Roman" w:hAnsi="Times New Roman" w:cs="Times New Roman"/>
          <w:sz w:val="28"/>
          <w:szCs w:val="28"/>
        </w:rPr>
        <w:t>Ребрихинского района</w:t>
      </w:r>
      <w:r w:rsidRPr="00CB3668">
        <w:rPr>
          <w:rFonts w:ascii="Times New Roman" w:hAnsi="Times New Roman" w:cs="Times New Roman"/>
          <w:sz w:val="28"/>
          <w:szCs w:val="28"/>
        </w:rPr>
        <w:t xml:space="preserve"> Алтайского края.</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1.7. Конкурс является открытым. В конкурсе может участвовать любое </w:t>
      </w:r>
      <w:r w:rsidRPr="00CB3668">
        <w:rPr>
          <w:rFonts w:ascii="Times New Roman" w:hAnsi="Times New Roman" w:cs="Times New Roman"/>
          <w:sz w:val="28"/>
          <w:szCs w:val="28"/>
        </w:rPr>
        <w:lastRenderedPageBreak/>
        <w:t>юридическое лицо независимо от организационно-правовой формы собственности, индивидуальный предприниматель, уполномоченный участник договора простого товарищества, соответствующие требованиям, предъявляемым к перевозчикам пассажиров в соответствии с действующим законодательством.</w:t>
      </w:r>
    </w:p>
    <w:p w:rsidR="00B50AE2" w:rsidRPr="00CB3668" w:rsidRDefault="00B50AE2" w:rsidP="00CB3668">
      <w:pPr>
        <w:pStyle w:val="ConsPlusNormal"/>
        <w:ind w:firstLine="540"/>
        <w:jc w:val="both"/>
        <w:rPr>
          <w:rFonts w:ascii="Times New Roman" w:hAnsi="Times New Roman" w:cs="Times New Roman"/>
          <w:sz w:val="28"/>
          <w:szCs w:val="28"/>
        </w:rPr>
      </w:pPr>
    </w:p>
    <w:p w:rsidR="00B50AE2" w:rsidRPr="00FE4814" w:rsidRDefault="00B50AE2" w:rsidP="00FE4814">
      <w:pPr>
        <w:pStyle w:val="ConsPlusNormal"/>
        <w:ind w:firstLine="540"/>
        <w:jc w:val="center"/>
        <w:rPr>
          <w:rFonts w:ascii="Times New Roman" w:hAnsi="Times New Roman" w:cs="Times New Roman"/>
          <w:b/>
          <w:sz w:val="28"/>
          <w:szCs w:val="28"/>
        </w:rPr>
      </w:pPr>
      <w:r w:rsidRPr="00FE4814">
        <w:rPr>
          <w:rFonts w:ascii="Times New Roman" w:hAnsi="Times New Roman" w:cs="Times New Roman"/>
          <w:b/>
          <w:sz w:val="28"/>
          <w:szCs w:val="28"/>
        </w:rPr>
        <w:t>2. Организация конкурса, порядок предоставления</w:t>
      </w:r>
    </w:p>
    <w:p w:rsidR="00B50AE2" w:rsidRPr="00CB3668" w:rsidRDefault="00B50AE2" w:rsidP="00FE4814">
      <w:pPr>
        <w:pStyle w:val="ConsPlusNormal"/>
        <w:ind w:firstLine="540"/>
        <w:jc w:val="center"/>
        <w:rPr>
          <w:rFonts w:ascii="Times New Roman" w:hAnsi="Times New Roman" w:cs="Times New Roman"/>
          <w:sz w:val="28"/>
          <w:szCs w:val="28"/>
        </w:rPr>
      </w:pPr>
      <w:r w:rsidRPr="00FE4814">
        <w:rPr>
          <w:rFonts w:ascii="Times New Roman" w:hAnsi="Times New Roman" w:cs="Times New Roman"/>
          <w:b/>
          <w:sz w:val="28"/>
          <w:szCs w:val="28"/>
        </w:rPr>
        <w:t>конкурсных документов</w:t>
      </w:r>
    </w:p>
    <w:p w:rsidR="00B50AE2" w:rsidRPr="00CB3668" w:rsidRDefault="00B50AE2" w:rsidP="00CB3668">
      <w:pPr>
        <w:pStyle w:val="ConsPlusNormal"/>
        <w:ind w:firstLine="540"/>
        <w:jc w:val="both"/>
        <w:rPr>
          <w:rFonts w:ascii="Times New Roman" w:hAnsi="Times New Roman" w:cs="Times New Roman"/>
          <w:sz w:val="28"/>
          <w:szCs w:val="28"/>
        </w:rPr>
      </w:pP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2.1. Проведение конкурса осуществляется комиссией, состав которой утверждается постановлением Администрации </w:t>
      </w:r>
      <w:r>
        <w:rPr>
          <w:rFonts w:ascii="Times New Roman" w:hAnsi="Times New Roman" w:cs="Times New Roman"/>
          <w:sz w:val="28"/>
          <w:szCs w:val="28"/>
        </w:rPr>
        <w:t>Ребрихинского района</w:t>
      </w:r>
      <w:r w:rsidRPr="00CB3668">
        <w:rPr>
          <w:rFonts w:ascii="Times New Roman" w:hAnsi="Times New Roman" w:cs="Times New Roman"/>
          <w:sz w:val="28"/>
          <w:szCs w:val="28"/>
        </w:rPr>
        <w:t xml:space="preserve"> (далее - комиссия).</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2.2. </w:t>
      </w:r>
      <w:r w:rsidRPr="00E07BA8">
        <w:rPr>
          <w:rFonts w:ascii="Times New Roman" w:hAnsi="Times New Roman" w:cs="Times New Roman"/>
          <w:sz w:val="28"/>
          <w:szCs w:val="28"/>
        </w:rPr>
        <w:t>Организационное обеспечение деятельности комиссии возлагается на комитет по строительству, архитектуре и жилищно-коммунальному хозяйству Администрации района  (далее - комитет).</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2.3. Конкурс назначается распоряжением Администрации </w:t>
      </w:r>
      <w:r>
        <w:rPr>
          <w:rFonts w:ascii="Times New Roman" w:hAnsi="Times New Roman" w:cs="Times New Roman"/>
          <w:sz w:val="28"/>
          <w:szCs w:val="28"/>
        </w:rPr>
        <w:t>Ребрихинского района</w:t>
      </w:r>
      <w:r w:rsidRPr="00CB3668">
        <w:rPr>
          <w:rFonts w:ascii="Times New Roman" w:hAnsi="Times New Roman" w:cs="Times New Roman"/>
          <w:sz w:val="28"/>
          <w:szCs w:val="28"/>
        </w:rPr>
        <w:t xml:space="preserve">. Комиссия в течение 5 рабочих дней </w:t>
      </w:r>
      <w:proofErr w:type="gramStart"/>
      <w:r w:rsidRPr="00CB3668">
        <w:rPr>
          <w:rFonts w:ascii="Times New Roman" w:hAnsi="Times New Roman" w:cs="Times New Roman"/>
          <w:sz w:val="28"/>
          <w:szCs w:val="28"/>
        </w:rPr>
        <w:t>с даты принятия</w:t>
      </w:r>
      <w:proofErr w:type="gramEnd"/>
      <w:r w:rsidRPr="00CB3668">
        <w:rPr>
          <w:rFonts w:ascii="Times New Roman" w:hAnsi="Times New Roman" w:cs="Times New Roman"/>
          <w:sz w:val="28"/>
          <w:szCs w:val="28"/>
        </w:rPr>
        <w:t xml:space="preserve"> распоряжения Администрации </w:t>
      </w:r>
      <w:r>
        <w:rPr>
          <w:rFonts w:ascii="Times New Roman" w:hAnsi="Times New Roman" w:cs="Times New Roman"/>
          <w:sz w:val="28"/>
          <w:szCs w:val="28"/>
        </w:rPr>
        <w:t>Ребрихинского района</w:t>
      </w:r>
      <w:r w:rsidRPr="00CB3668">
        <w:rPr>
          <w:rFonts w:ascii="Times New Roman" w:hAnsi="Times New Roman" w:cs="Times New Roman"/>
          <w:sz w:val="28"/>
          <w:szCs w:val="28"/>
        </w:rPr>
        <w:t xml:space="preserve"> размещает информационное сообщение о проведении конкурса на официальном сайте Администрации </w:t>
      </w:r>
      <w:r>
        <w:rPr>
          <w:rFonts w:ascii="Times New Roman" w:hAnsi="Times New Roman" w:cs="Times New Roman"/>
          <w:sz w:val="28"/>
          <w:szCs w:val="28"/>
        </w:rPr>
        <w:t>Ребрихинского района Алтайского края</w:t>
      </w:r>
      <w:r w:rsidRPr="00CB3668">
        <w:rPr>
          <w:rFonts w:ascii="Times New Roman" w:hAnsi="Times New Roman" w:cs="Times New Roman"/>
          <w:sz w:val="28"/>
          <w:szCs w:val="28"/>
        </w:rPr>
        <w:t>.</w:t>
      </w:r>
    </w:p>
    <w:p w:rsidR="00810013" w:rsidRPr="00AD14A4" w:rsidRDefault="00B50AE2" w:rsidP="00810013">
      <w:pPr>
        <w:pStyle w:val="ConsPlusNormal"/>
        <w:ind w:firstLine="709"/>
        <w:jc w:val="both"/>
        <w:rPr>
          <w:rFonts w:ascii="Times New Roman" w:hAnsi="Times New Roman" w:cs="Times New Roman"/>
          <w:sz w:val="28"/>
          <w:szCs w:val="28"/>
        </w:rPr>
      </w:pPr>
      <w:r w:rsidRPr="00CB3668">
        <w:rPr>
          <w:rFonts w:ascii="Times New Roman" w:hAnsi="Times New Roman" w:cs="Times New Roman"/>
          <w:sz w:val="28"/>
          <w:szCs w:val="28"/>
        </w:rPr>
        <w:t xml:space="preserve">2.4. </w:t>
      </w:r>
      <w:r w:rsidR="00810013" w:rsidRPr="00AD14A4">
        <w:rPr>
          <w:rFonts w:ascii="Times New Roman" w:hAnsi="Times New Roman" w:cs="Times New Roman"/>
          <w:sz w:val="28"/>
          <w:szCs w:val="28"/>
        </w:rPr>
        <w:t>В извещении о проведении открытого конкурса указываются следующие сведения:</w:t>
      </w:r>
    </w:p>
    <w:p w:rsidR="00810013" w:rsidRPr="00AD14A4" w:rsidRDefault="00810013" w:rsidP="00810013">
      <w:pPr>
        <w:autoSpaceDE w:val="0"/>
        <w:autoSpaceDN w:val="0"/>
        <w:adjustRightInd w:val="0"/>
        <w:ind w:firstLine="709"/>
        <w:jc w:val="both"/>
        <w:rPr>
          <w:sz w:val="28"/>
          <w:szCs w:val="28"/>
        </w:rPr>
      </w:pPr>
      <w:r w:rsidRPr="00AD14A4">
        <w:rPr>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810013" w:rsidRPr="00AD14A4" w:rsidRDefault="00810013" w:rsidP="00810013">
      <w:pPr>
        <w:autoSpaceDE w:val="0"/>
        <w:autoSpaceDN w:val="0"/>
        <w:adjustRightInd w:val="0"/>
        <w:ind w:firstLine="709"/>
        <w:jc w:val="both"/>
        <w:rPr>
          <w:sz w:val="28"/>
          <w:szCs w:val="28"/>
        </w:rPr>
      </w:pPr>
      <w:r w:rsidRPr="00AD14A4">
        <w:rPr>
          <w:sz w:val="28"/>
          <w:szCs w:val="28"/>
        </w:rPr>
        <w:t>2) предмет открытого конкурса;</w:t>
      </w:r>
    </w:p>
    <w:p w:rsidR="00810013" w:rsidRPr="00AD14A4" w:rsidRDefault="00810013" w:rsidP="00810013">
      <w:pPr>
        <w:autoSpaceDE w:val="0"/>
        <w:autoSpaceDN w:val="0"/>
        <w:adjustRightInd w:val="0"/>
        <w:ind w:firstLine="709"/>
        <w:jc w:val="both"/>
        <w:rPr>
          <w:sz w:val="28"/>
          <w:szCs w:val="28"/>
        </w:rPr>
      </w:pPr>
      <w:r w:rsidRPr="00AD14A4">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810013" w:rsidRPr="00AD14A4" w:rsidRDefault="00810013" w:rsidP="00810013">
      <w:pPr>
        <w:autoSpaceDE w:val="0"/>
        <w:autoSpaceDN w:val="0"/>
        <w:adjustRightInd w:val="0"/>
        <w:ind w:firstLine="709"/>
        <w:jc w:val="both"/>
        <w:rPr>
          <w:sz w:val="28"/>
          <w:szCs w:val="28"/>
        </w:rPr>
      </w:pPr>
      <w:r w:rsidRPr="00AD14A4">
        <w:rPr>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810013" w:rsidRPr="00AD14A4" w:rsidRDefault="00810013" w:rsidP="00810013">
      <w:pPr>
        <w:autoSpaceDE w:val="0"/>
        <w:autoSpaceDN w:val="0"/>
        <w:adjustRightInd w:val="0"/>
        <w:ind w:firstLine="709"/>
        <w:jc w:val="both"/>
        <w:rPr>
          <w:sz w:val="28"/>
          <w:szCs w:val="28"/>
        </w:rPr>
      </w:pPr>
      <w:r w:rsidRPr="00AD14A4">
        <w:rPr>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810013" w:rsidRPr="00AD14A4" w:rsidRDefault="00810013" w:rsidP="00810013">
      <w:pPr>
        <w:autoSpaceDE w:val="0"/>
        <w:autoSpaceDN w:val="0"/>
        <w:adjustRightInd w:val="0"/>
        <w:ind w:firstLine="709"/>
        <w:jc w:val="both"/>
        <w:rPr>
          <w:sz w:val="28"/>
          <w:szCs w:val="28"/>
        </w:rPr>
      </w:pPr>
      <w:r w:rsidRPr="00AD14A4">
        <w:rPr>
          <w:sz w:val="28"/>
          <w:szCs w:val="28"/>
        </w:rPr>
        <w:t>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w:t>
      </w:r>
      <w:r>
        <w:rPr>
          <w:sz w:val="28"/>
          <w:szCs w:val="28"/>
        </w:rPr>
        <w:t>е в настоящем пункте сведения.</w:t>
      </w:r>
    </w:p>
    <w:p w:rsidR="00B50AE2" w:rsidRPr="00CB3668" w:rsidRDefault="00B50AE2" w:rsidP="00810013">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2.5. Информационное сообщение о проведении конкурса должно быть размещено организатором конкурса не менее чем за 30 дней до момента вскрытия конвертов с заявками на участие в конкурсе.</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2.6. Заявки на участие в конкурсе принимаются в течение 30 дней со дня размещения информац</w:t>
      </w:r>
      <w:proofErr w:type="gramStart"/>
      <w:r w:rsidRPr="00CB3668">
        <w:rPr>
          <w:rFonts w:ascii="Times New Roman" w:hAnsi="Times New Roman" w:cs="Times New Roman"/>
          <w:sz w:val="28"/>
          <w:szCs w:val="28"/>
        </w:rPr>
        <w:t>ии о е</w:t>
      </w:r>
      <w:proofErr w:type="gramEnd"/>
      <w:r w:rsidRPr="00CB3668">
        <w:rPr>
          <w:rFonts w:ascii="Times New Roman" w:hAnsi="Times New Roman" w:cs="Times New Roman"/>
          <w:sz w:val="28"/>
          <w:szCs w:val="28"/>
        </w:rPr>
        <w:t>го проведении.</w:t>
      </w:r>
    </w:p>
    <w:p w:rsidR="00B50AE2" w:rsidRPr="00CB3668" w:rsidRDefault="00B50AE2">
      <w:pPr>
        <w:pStyle w:val="ConsPlusNormal"/>
        <w:ind w:firstLine="540"/>
        <w:jc w:val="both"/>
        <w:rPr>
          <w:rFonts w:ascii="Times New Roman" w:hAnsi="Times New Roman" w:cs="Times New Roman"/>
          <w:sz w:val="28"/>
          <w:szCs w:val="28"/>
        </w:rPr>
      </w:pPr>
      <w:bookmarkStart w:id="1" w:name="P66"/>
      <w:bookmarkEnd w:id="1"/>
      <w:r w:rsidRPr="00CB3668">
        <w:rPr>
          <w:rFonts w:ascii="Times New Roman" w:hAnsi="Times New Roman" w:cs="Times New Roman"/>
          <w:sz w:val="28"/>
          <w:szCs w:val="28"/>
        </w:rPr>
        <w:t>2.7. Для участия в конкурсе участник предоставляет секретарю комиссии следующие документы:</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1) </w:t>
      </w:r>
      <w:hyperlink w:anchor="P267" w:history="1">
        <w:r w:rsidRPr="00CB3668">
          <w:rPr>
            <w:rFonts w:ascii="Times New Roman" w:hAnsi="Times New Roman" w:cs="Times New Roman"/>
            <w:sz w:val="28"/>
            <w:szCs w:val="28"/>
          </w:rPr>
          <w:t>заявку</w:t>
        </w:r>
      </w:hyperlink>
      <w:r w:rsidRPr="00CB3668">
        <w:rPr>
          <w:rFonts w:ascii="Times New Roman" w:hAnsi="Times New Roman" w:cs="Times New Roman"/>
          <w:sz w:val="28"/>
          <w:szCs w:val="28"/>
        </w:rPr>
        <w:t xml:space="preserve">, подписанную участником либо уполномоченным им лицом, на участие в конкурсе, по прилагаемой форме N 1 приложения к настоящему положению, </w:t>
      </w:r>
      <w:hyperlink w:anchor="P403" w:history="1">
        <w:r w:rsidRPr="00CB3668">
          <w:rPr>
            <w:rFonts w:ascii="Times New Roman" w:hAnsi="Times New Roman" w:cs="Times New Roman"/>
            <w:sz w:val="28"/>
            <w:szCs w:val="28"/>
          </w:rPr>
          <w:t>опись</w:t>
        </w:r>
      </w:hyperlink>
      <w:r w:rsidRPr="00CB3668">
        <w:rPr>
          <w:rFonts w:ascii="Times New Roman" w:hAnsi="Times New Roman" w:cs="Times New Roman"/>
          <w:sz w:val="28"/>
          <w:szCs w:val="28"/>
        </w:rPr>
        <w:t xml:space="preserve"> документов по прилагаемой форме N 2 приложения к настоящему положению;</w:t>
      </w:r>
    </w:p>
    <w:p w:rsidR="00B50AE2" w:rsidRPr="00CB3668" w:rsidRDefault="00B50AE2">
      <w:pPr>
        <w:pStyle w:val="ConsPlusNormal"/>
        <w:ind w:firstLine="540"/>
        <w:jc w:val="both"/>
        <w:rPr>
          <w:rFonts w:ascii="Times New Roman" w:hAnsi="Times New Roman" w:cs="Times New Roman"/>
          <w:sz w:val="28"/>
          <w:szCs w:val="28"/>
        </w:rPr>
      </w:pPr>
      <w:bookmarkStart w:id="2" w:name="P72"/>
      <w:bookmarkEnd w:id="2"/>
      <w:r w:rsidRPr="00CB3668">
        <w:rPr>
          <w:rFonts w:ascii="Times New Roman" w:hAnsi="Times New Roman" w:cs="Times New Roman"/>
          <w:sz w:val="28"/>
          <w:szCs w:val="28"/>
        </w:rPr>
        <w:lastRenderedPageBreak/>
        <w:t>2) сведения о соискателе:</w:t>
      </w:r>
    </w:p>
    <w:p w:rsidR="00B50AE2" w:rsidRPr="00CB3668" w:rsidRDefault="00B50AE2">
      <w:pPr>
        <w:pStyle w:val="ConsPlusNormal"/>
        <w:ind w:firstLine="540"/>
        <w:jc w:val="both"/>
        <w:rPr>
          <w:rFonts w:ascii="Times New Roman" w:hAnsi="Times New Roman" w:cs="Times New Roman"/>
          <w:sz w:val="28"/>
          <w:szCs w:val="28"/>
        </w:rPr>
      </w:pPr>
      <w:proofErr w:type="gramStart"/>
      <w:r w:rsidRPr="00CB3668">
        <w:rPr>
          <w:rFonts w:ascii="Times New Roman" w:hAnsi="Times New Roman" w:cs="Times New Roman"/>
          <w:sz w:val="28"/>
          <w:szCs w:val="28"/>
        </w:rPr>
        <w:t xml:space="preserve">а) фирменное наименование соискателя; сведения об организационно-правовой форме, местонахождении, руководителе;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факса, адрес электронной почты (при наличии) по прилагаемой </w:t>
      </w:r>
      <w:hyperlink w:anchor="P346" w:history="1">
        <w:r w:rsidRPr="00CB3668">
          <w:rPr>
            <w:rFonts w:ascii="Times New Roman" w:hAnsi="Times New Roman" w:cs="Times New Roman"/>
            <w:sz w:val="28"/>
            <w:szCs w:val="28"/>
          </w:rPr>
          <w:t>форме N 2</w:t>
        </w:r>
      </w:hyperlink>
      <w:r w:rsidRPr="00CB3668">
        <w:rPr>
          <w:rFonts w:ascii="Times New Roman" w:hAnsi="Times New Roman" w:cs="Times New Roman"/>
          <w:sz w:val="28"/>
          <w:szCs w:val="28"/>
        </w:rPr>
        <w:t xml:space="preserve"> приложения к настоящему положению;</w:t>
      </w:r>
      <w:proofErr w:type="gramEnd"/>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б) выписку из единого государственного реестра юридических лиц или нотариально заверенная копия такой выписки (для юридических лиц); выписку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выданную налоговым органом в срок не позднее одного месяца до даты подачи заявки;</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в) документ, подтверждающий полномочия лица на осуществление действий от имени участника (при необходимости);</w:t>
      </w:r>
    </w:p>
    <w:p w:rsidR="00B50AE2" w:rsidRPr="00CB3668" w:rsidRDefault="00B50AE2">
      <w:pPr>
        <w:pStyle w:val="ConsPlusNormal"/>
        <w:ind w:firstLine="540"/>
        <w:jc w:val="both"/>
        <w:rPr>
          <w:rFonts w:ascii="Times New Roman" w:hAnsi="Times New Roman" w:cs="Times New Roman"/>
          <w:sz w:val="28"/>
          <w:szCs w:val="28"/>
        </w:rPr>
      </w:pPr>
      <w:bookmarkStart w:id="3" w:name="P76"/>
      <w:bookmarkEnd w:id="3"/>
      <w:r w:rsidRPr="00CB3668">
        <w:rPr>
          <w:rFonts w:ascii="Times New Roman" w:hAnsi="Times New Roman" w:cs="Times New Roman"/>
          <w:sz w:val="28"/>
          <w:szCs w:val="28"/>
        </w:rPr>
        <w:t>3) копии учредительных документов и свидетельства о государственной регистрации для юридических лиц, копию свидетельства о государственной регистрации индивидуального предпринимателя без образования юридического лица, заверенные печатью организации (индивидуального предпринимателя) и подписью уполномоченного лица;</w:t>
      </w:r>
    </w:p>
    <w:p w:rsidR="00B50AE2" w:rsidRPr="00CB3668" w:rsidRDefault="00B50AE2">
      <w:pPr>
        <w:pStyle w:val="ConsPlusNormal"/>
        <w:ind w:firstLine="540"/>
        <w:jc w:val="both"/>
        <w:rPr>
          <w:rFonts w:ascii="Times New Roman" w:hAnsi="Times New Roman" w:cs="Times New Roman"/>
          <w:sz w:val="28"/>
          <w:szCs w:val="28"/>
        </w:rPr>
      </w:pPr>
      <w:bookmarkStart w:id="4" w:name="P77"/>
      <w:bookmarkEnd w:id="4"/>
      <w:r w:rsidRPr="00CB3668">
        <w:rPr>
          <w:rFonts w:ascii="Times New Roman" w:hAnsi="Times New Roman" w:cs="Times New Roman"/>
          <w:sz w:val="28"/>
          <w:szCs w:val="28"/>
        </w:rPr>
        <w:t>4) копию лицензии на осуществление деятельности по перевозкам пассажиров автомобильным транспортом (кроме электрического транспорта);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5) копию договора простого товарищества с подтверждением полномочий одного из участников договора простого товарищества (для участников договора простого товарищества);</w:t>
      </w:r>
    </w:p>
    <w:p w:rsidR="00B50AE2" w:rsidRPr="00CB3668" w:rsidRDefault="00B50AE2">
      <w:pPr>
        <w:pStyle w:val="ConsPlusNormal"/>
        <w:ind w:firstLine="540"/>
        <w:jc w:val="both"/>
        <w:rPr>
          <w:rFonts w:ascii="Times New Roman" w:hAnsi="Times New Roman" w:cs="Times New Roman"/>
          <w:sz w:val="28"/>
          <w:szCs w:val="28"/>
        </w:rPr>
      </w:pPr>
      <w:bookmarkStart w:id="5" w:name="P79"/>
      <w:bookmarkEnd w:id="5"/>
      <w:r w:rsidRPr="00CB3668">
        <w:rPr>
          <w:rFonts w:ascii="Times New Roman" w:hAnsi="Times New Roman" w:cs="Times New Roman"/>
          <w:sz w:val="28"/>
          <w:szCs w:val="28"/>
        </w:rPr>
        <w:t>6) сведения о транспортных средствах, предполагаемых участником конкурса к использованию для перевозок пассажиров и багажа, с указанием количества транспортных средств, позволяющих обеспечить выполнение всех рейсов, предусмотренных конкурсной документацией. В подтверждение участником представляются: список транспортных средств (марка, модель, государственный регистрационный знак), их общее количество (с учетом коэффициента технической готовности не менее 0,8), документы на право владения транспортными средствами (копии свидетельства о регистрации транспортных средств, договоры аренды, договоры о пользовании транспортными средствами на условиях лизинга (при необходимости));</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7) сведения о водителях. В подтверждение участником конкурса представляются: список водителей (с указанием фамилии, имени, отчества), общее количество которых должно с учетом соблюдения требований действующего законодательства о труде обеспечить выполнение всех рейсов, предусмотренных конкурсной документацией, копии водительских удостоверений с разрешающей отметкой соответствующей </w:t>
      </w:r>
      <w:r w:rsidR="00E75ECF">
        <w:rPr>
          <w:rFonts w:ascii="Times New Roman" w:hAnsi="Times New Roman" w:cs="Times New Roman"/>
          <w:sz w:val="28"/>
          <w:szCs w:val="28"/>
        </w:rPr>
        <w:t>категории транспортных средств,</w:t>
      </w:r>
      <w:r w:rsidRPr="00CB3668">
        <w:rPr>
          <w:rFonts w:ascii="Times New Roman" w:hAnsi="Times New Roman" w:cs="Times New Roman"/>
          <w:sz w:val="28"/>
          <w:szCs w:val="28"/>
        </w:rPr>
        <w:t xml:space="preserve"> трудовых договоров, должностных инструкций;</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8) сведения, подтверждающие возможность участника конкурса обеспечить техническое обслуживание и ремонт транспортных средств. </w:t>
      </w:r>
      <w:proofErr w:type="gramStart"/>
      <w:r w:rsidRPr="00CB3668">
        <w:rPr>
          <w:rFonts w:ascii="Times New Roman" w:hAnsi="Times New Roman" w:cs="Times New Roman"/>
          <w:sz w:val="28"/>
          <w:szCs w:val="28"/>
        </w:rPr>
        <w:t xml:space="preserve">Для этого участником конкурса предоставляются копии документов, подтверждающих право </w:t>
      </w:r>
      <w:r w:rsidRPr="00CB3668">
        <w:rPr>
          <w:rFonts w:ascii="Times New Roman" w:hAnsi="Times New Roman" w:cs="Times New Roman"/>
          <w:sz w:val="28"/>
          <w:szCs w:val="28"/>
        </w:rPr>
        <w:lastRenderedPageBreak/>
        <w:t>собственности или пользования на производственно-техническую базу с сертификатом соответствия для производства работ по техническому обслуживанию и ремонту автотранспортных средств или копия договора на проведение технического обслуживания и текущего ремонта с лицом, имеющим сертификат соответствия для производства работ по техническому обслуживанию и ремонту автотранспортных средств;</w:t>
      </w:r>
      <w:proofErr w:type="gramEnd"/>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9) сведения, подтверждающие возможность участника конкурса обеспечить контроль технического состояния транспортных средств перед выездом на маршрут и при возвращении на место стоянки. Для этого соискателем представляются либо сведения о должностном лице, ответственном за осуществление контроля технического состояния транспортных средств (фамилия, имя, отчество), копия трудового договора, документ о повышении квалификации, копии удостоверения о прохождении им аттестации и должностной инструкции, либо копия договора со специализированной организацией об осуществлении контроля технического состояния транспортных средств;</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10) сведения, подтверждающие возможность участника конкурса обеспечить стоянку транспортных средств, предполагаемых им к использованию для перевозки пассажиров. Для этого соискателем представляются: характеристика мест стоянки (крытые, открытые, отапливаемые, </w:t>
      </w:r>
      <w:proofErr w:type="spellStart"/>
      <w:r w:rsidRPr="00CB3668">
        <w:rPr>
          <w:rFonts w:ascii="Times New Roman" w:hAnsi="Times New Roman" w:cs="Times New Roman"/>
          <w:sz w:val="28"/>
          <w:szCs w:val="28"/>
        </w:rPr>
        <w:t>неотапливаемые</w:t>
      </w:r>
      <w:proofErr w:type="spellEnd"/>
      <w:r w:rsidRPr="00CB3668">
        <w:rPr>
          <w:rFonts w:ascii="Times New Roman" w:hAnsi="Times New Roman" w:cs="Times New Roman"/>
          <w:sz w:val="28"/>
          <w:szCs w:val="28"/>
        </w:rPr>
        <w:t>, площадь), документы на право пользования местами стоянки транспортных средств (документ, подтверждающий пользование местами стоянки на праве собственности, либо по договору аренды, либо на ином законном основании);</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11) сведения, подтверждающие возможность участника конкурса обеспечить </w:t>
      </w:r>
      <w:proofErr w:type="spellStart"/>
      <w:r w:rsidRPr="00CB3668">
        <w:rPr>
          <w:rFonts w:ascii="Times New Roman" w:hAnsi="Times New Roman" w:cs="Times New Roman"/>
          <w:sz w:val="28"/>
          <w:szCs w:val="28"/>
        </w:rPr>
        <w:t>предрейсовый</w:t>
      </w:r>
      <w:proofErr w:type="spellEnd"/>
      <w:r w:rsidRPr="00CB3668">
        <w:rPr>
          <w:rFonts w:ascii="Times New Roman" w:hAnsi="Times New Roman" w:cs="Times New Roman"/>
          <w:sz w:val="28"/>
          <w:szCs w:val="28"/>
        </w:rPr>
        <w:t xml:space="preserve">, </w:t>
      </w:r>
      <w:proofErr w:type="spellStart"/>
      <w:r w:rsidRPr="00CB3668">
        <w:rPr>
          <w:rFonts w:ascii="Times New Roman" w:hAnsi="Times New Roman" w:cs="Times New Roman"/>
          <w:sz w:val="28"/>
          <w:szCs w:val="28"/>
        </w:rPr>
        <w:t>межрейсовый</w:t>
      </w:r>
      <w:proofErr w:type="spellEnd"/>
      <w:r w:rsidRPr="00CB3668">
        <w:rPr>
          <w:rFonts w:ascii="Times New Roman" w:hAnsi="Times New Roman" w:cs="Times New Roman"/>
          <w:sz w:val="28"/>
          <w:szCs w:val="28"/>
        </w:rPr>
        <w:t xml:space="preserve"> и </w:t>
      </w:r>
      <w:proofErr w:type="spellStart"/>
      <w:r w:rsidRPr="00CB3668">
        <w:rPr>
          <w:rFonts w:ascii="Times New Roman" w:hAnsi="Times New Roman" w:cs="Times New Roman"/>
          <w:sz w:val="28"/>
          <w:szCs w:val="28"/>
        </w:rPr>
        <w:t>послерейсовый</w:t>
      </w:r>
      <w:proofErr w:type="spellEnd"/>
      <w:r w:rsidRPr="00CB3668">
        <w:rPr>
          <w:rFonts w:ascii="Times New Roman" w:hAnsi="Times New Roman" w:cs="Times New Roman"/>
          <w:sz w:val="28"/>
          <w:szCs w:val="28"/>
        </w:rPr>
        <w:t xml:space="preserve"> медицинский контроль состояния здоровья водителей. </w:t>
      </w:r>
      <w:proofErr w:type="gramStart"/>
      <w:r w:rsidRPr="00CB3668">
        <w:rPr>
          <w:rFonts w:ascii="Times New Roman" w:hAnsi="Times New Roman" w:cs="Times New Roman"/>
          <w:sz w:val="28"/>
          <w:szCs w:val="28"/>
        </w:rPr>
        <w:t>Для этого соискателем представляются либо сведения о местонахождении пункта проведения медицинских осмотров водителей, фамилия, имя, отчество должностного лица, ответственного за осуществление медицинского контроля, копия трудового договора, сведения о квалификации (копии документов об образовании, стаже работы), копия должностной инструкции, либо копия договора со специализированной организацией об осуществлении медицинского контроля состояния здоровья водителей с приложением копии соответствующей лицензии;</w:t>
      </w:r>
      <w:proofErr w:type="gramEnd"/>
    </w:p>
    <w:p w:rsidR="00B50AE2" w:rsidRPr="00CB3668" w:rsidRDefault="00B50AE2">
      <w:pPr>
        <w:pStyle w:val="ConsPlusNormal"/>
        <w:ind w:firstLine="540"/>
        <w:jc w:val="both"/>
        <w:rPr>
          <w:rFonts w:ascii="Times New Roman" w:hAnsi="Times New Roman" w:cs="Times New Roman"/>
          <w:sz w:val="28"/>
          <w:szCs w:val="28"/>
        </w:rPr>
      </w:pPr>
      <w:bookmarkStart w:id="6" w:name="P85"/>
      <w:bookmarkEnd w:id="6"/>
      <w:r w:rsidRPr="00CB3668">
        <w:rPr>
          <w:rFonts w:ascii="Times New Roman" w:hAnsi="Times New Roman" w:cs="Times New Roman"/>
          <w:sz w:val="28"/>
          <w:szCs w:val="28"/>
        </w:rPr>
        <w:t xml:space="preserve">12) копию страхового </w:t>
      </w:r>
      <w:proofErr w:type="gramStart"/>
      <w:r w:rsidRPr="00CB3668">
        <w:rPr>
          <w:rFonts w:ascii="Times New Roman" w:hAnsi="Times New Roman" w:cs="Times New Roman"/>
          <w:sz w:val="28"/>
          <w:szCs w:val="28"/>
        </w:rPr>
        <w:t>полиса обязательного страхования гражданской ответственности владельца транспортного средства</w:t>
      </w:r>
      <w:proofErr w:type="gramEnd"/>
      <w:r w:rsidRPr="00CB3668">
        <w:rPr>
          <w:rFonts w:ascii="Times New Roman" w:hAnsi="Times New Roman" w:cs="Times New Roman"/>
          <w:sz w:val="28"/>
          <w:szCs w:val="28"/>
        </w:rPr>
        <w:t>;</w:t>
      </w:r>
    </w:p>
    <w:p w:rsidR="00B50AE2" w:rsidRPr="00CB3668" w:rsidRDefault="00B50AE2">
      <w:pPr>
        <w:pStyle w:val="ConsPlusNormal"/>
        <w:ind w:firstLine="540"/>
        <w:jc w:val="both"/>
        <w:rPr>
          <w:rFonts w:ascii="Times New Roman" w:hAnsi="Times New Roman" w:cs="Times New Roman"/>
          <w:sz w:val="28"/>
          <w:szCs w:val="28"/>
        </w:rPr>
      </w:pPr>
      <w:bookmarkStart w:id="7" w:name="P86"/>
      <w:bookmarkEnd w:id="7"/>
      <w:r w:rsidRPr="00CB3668">
        <w:rPr>
          <w:rFonts w:ascii="Times New Roman" w:hAnsi="Times New Roman" w:cs="Times New Roman"/>
          <w:sz w:val="28"/>
          <w:szCs w:val="28"/>
        </w:rPr>
        <w:t xml:space="preserve">13) справку </w:t>
      </w:r>
      <w:r w:rsidRPr="008834FA">
        <w:rPr>
          <w:rFonts w:ascii="Times New Roman" w:hAnsi="Times New Roman" w:cs="Times New Roman"/>
          <w:color w:val="000000"/>
          <w:spacing w:val="3"/>
          <w:sz w:val="28"/>
          <w:szCs w:val="28"/>
        </w:rPr>
        <w:t xml:space="preserve">ОГИБДД ОМВД России по </w:t>
      </w:r>
      <w:proofErr w:type="spellStart"/>
      <w:r w:rsidRPr="008834FA">
        <w:rPr>
          <w:rFonts w:ascii="Times New Roman" w:hAnsi="Times New Roman" w:cs="Times New Roman"/>
          <w:color w:val="000000"/>
          <w:spacing w:val="3"/>
          <w:sz w:val="28"/>
          <w:szCs w:val="28"/>
        </w:rPr>
        <w:t>Ребрихинскому</w:t>
      </w:r>
      <w:proofErr w:type="spellEnd"/>
      <w:r w:rsidRPr="008834FA">
        <w:rPr>
          <w:rFonts w:ascii="Times New Roman" w:hAnsi="Times New Roman" w:cs="Times New Roman"/>
          <w:color w:val="000000"/>
          <w:spacing w:val="3"/>
          <w:sz w:val="28"/>
          <w:szCs w:val="28"/>
        </w:rPr>
        <w:t xml:space="preserve"> району</w:t>
      </w:r>
      <w:r w:rsidRPr="00CB3668">
        <w:rPr>
          <w:rFonts w:ascii="Times New Roman" w:hAnsi="Times New Roman" w:cs="Times New Roman"/>
          <w:sz w:val="28"/>
          <w:szCs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B50AE2" w:rsidRPr="00CB3668" w:rsidRDefault="00B50AE2">
      <w:pPr>
        <w:pStyle w:val="ConsPlusNormal"/>
        <w:ind w:firstLine="540"/>
        <w:jc w:val="both"/>
        <w:rPr>
          <w:rFonts w:ascii="Times New Roman" w:hAnsi="Times New Roman" w:cs="Times New Roman"/>
          <w:sz w:val="28"/>
          <w:szCs w:val="28"/>
        </w:rPr>
      </w:pPr>
      <w:bookmarkStart w:id="8" w:name="P87"/>
      <w:bookmarkEnd w:id="8"/>
      <w:r w:rsidRPr="00CB3668">
        <w:rPr>
          <w:rFonts w:ascii="Times New Roman" w:hAnsi="Times New Roman" w:cs="Times New Roman"/>
          <w:sz w:val="28"/>
          <w:szCs w:val="28"/>
        </w:rPr>
        <w:t>14) справку Межрегионального управления государственного автодорожного надзора по Алтайскому краю и Республике Алтай о наличии либо отсутствии нарушений условий лицензирования, в течение года, предшествующего дате проведения открытого конкурса;</w:t>
      </w:r>
    </w:p>
    <w:p w:rsidR="00B50AE2" w:rsidRPr="00CB3668" w:rsidRDefault="00B50AE2">
      <w:pPr>
        <w:pStyle w:val="ConsPlusNormal"/>
        <w:ind w:firstLine="540"/>
        <w:jc w:val="both"/>
        <w:rPr>
          <w:rFonts w:ascii="Times New Roman" w:hAnsi="Times New Roman" w:cs="Times New Roman"/>
          <w:sz w:val="28"/>
          <w:szCs w:val="28"/>
        </w:rPr>
      </w:pPr>
      <w:bookmarkStart w:id="9" w:name="P88"/>
      <w:bookmarkEnd w:id="9"/>
      <w:r w:rsidRPr="00CB3668">
        <w:rPr>
          <w:rFonts w:ascii="Times New Roman" w:hAnsi="Times New Roman" w:cs="Times New Roman"/>
          <w:sz w:val="28"/>
          <w:szCs w:val="28"/>
        </w:rPr>
        <w:t xml:space="preserve">15) справку об исполнении налогоплательщиком обязанности по уплате налогов </w:t>
      </w:r>
      <w:r w:rsidRPr="00CB3668">
        <w:rPr>
          <w:rFonts w:ascii="Times New Roman" w:hAnsi="Times New Roman" w:cs="Times New Roman"/>
          <w:sz w:val="28"/>
          <w:szCs w:val="28"/>
        </w:rPr>
        <w:lastRenderedPageBreak/>
        <w:t>в бюджеты бюджетной системы Российской Федерации, сборов и страховых взносов, пеней и налоговых санкций, а также справки территориальных органов Пенсионного фонда Российской Федерации и Фонда социального страхования Российской Федерации о состоянии расчетов по страховым взносам, пеням и штрафам. Справки предоставляются за последний завершенный отчетный период;</w:t>
      </w:r>
    </w:p>
    <w:p w:rsidR="00B50AE2" w:rsidRPr="00CB3668" w:rsidRDefault="00B50AE2">
      <w:pPr>
        <w:pStyle w:val="ConsPlusNormal"/>
        <w:ind w:firstLine="540"/>
        <w:jc w:val="both"/>
        <w:rPr>
          <w:rFonts w:ascii="Times New Roman" w:hAnsi="Times New Roman" w:cs="Times New Roman"/>
          <w:sz w:val="28"/>
          <w:szCs w:val="28"/>
        </w:rPr>
      </w:pPr>
      <w:bookmarkStart w:id="10" w:name="P89"/>
      <w:bookmarkEnd w:id="10"/>
      <w:r w:rsidRPr="00CB3668">
        <w:rPr>
          <w:rFonts w:ascii="Times New Roman" w:hAnsi="Times New Roman" w:cs="Times New Roman"/>
          <w:sz w:val="28"/>
          <w:szCs w:val="28"/>
        </w:rPr>
        <w:t xml:space="preserve">16) справку об общей численности работников и размере их заработной платы и отсутствии просроченной задолженности по ее выплате за отчетный период текущего года, предшествующий дате подаче заявки (с приложением </w:t>
      </w:r>
      <w:hyperlink r:id="rId10" w:history="1">
        <w:r w:rsidRPr="00CB3668">
          <w:rPr>
            <w:rFonts w:ascii="Times New Roman" w:hAnsi="Times New Roman" w:cs="Times New Roman"/>
            <w:sz w:val="28"/>
            <w:szCs w:val="28"/>
          </w:rPr>
          <w:t>формы 4 - ФСС</w:t>
        </w:r>
      </w:hyperlink>
      <w:r w:rsidRPr="00CB3668">
        <w:rPr>
          <w:rFonts w:ascii="Times New Roman" w:hAnsi="Times New Roman" w:cs="Times New Roman"/>
          <w:sz w:val="28"/>
          <w:szCs w:val="28"/>
        </w:rPr>
        <w:t>).</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Все справки, кроме </w:t>
      </w:r>
      <w:hyperlink w:anchor="P88" w:history="1">
        <w:r w:rsidRPr="00CB3668">
          <w:rPr>
            <w:rFonts w:ascii="Times New Roman" w:hAnsi="Times New Roman" w:cs="Times New Roman"/>
            <w:sz w:val="28"/>
            <w:szCs w:val="28"/>
          </w:rPr>
          <w:t>пунктов 15</w:t>
        </w:r>
      </w:hyperlink>
      <w:r w:rsidRPr="00CB3668">
        <w:rPr>
          <w:rFonts w:ascii="Times New Roman" w:hAnsi="Times New Roman" w:cs="Times New Roman"/>
          <w:sz w:val="28"/>
          <w:szCs w:val="28"/>
        </w:rPr>
        <w:t xml:space="preserve">, </w:t>
      </w:r>
      <w:hyperlink w:anchor="P89" w:history="1">
        <w:r w:rsidRPr="00CB3668">
          <w:rPr>
            <w:rFonts w:ascii="Times New Roman" w:hAnsi="Times New Roman" w:cs="Times New Roman"/>
            <w:sz w:val="28"/>
            <w:szCs w:val="28"/>
          </w:rPr>
          <w:t>16</w:t>
        </w:r>
      </w:hyperlink>
      <w:r w:rsidRPr="00CB3668">
        <w:rPr>
          <w:rFonts w:ascii="Times New Roman" w:hAnsi="Times New Roman" w:cs="Times New Roman"/>
          <w:sz w:val="28"/>
          <w:szCs w:val="28"/>
        </w:rPr>
        <w:t xml:space="preserve">, представляются за год, предшествующий дате размещения информационного сообщения о конкурсе на официальном сайте Администрации </w:t>
      </w:r>
      <w:r>
        <w:rPr>
          <w:rFonts w:ascii="Times New Roman" w:hAnsi="Times New Roman" w:cs="Times New Roman"/>
          <w:sz w:val="28"/>
          <w:szCs w:val="28"/>
        </w:rPr>
        <w:t>Ребрихинского района Алтайского края</w:t>
      </w:r>
      <w:r w:rsidRPr="00CB3668">
        <w:rPr>
          <w:rFonts w:ascii="Times New Roman" w:hAnsi="Times New Roman" w:cs="Times New Roman"/>
          <w:sz w:val="28"/>
          <w:szCs w:val="28"/>
        </w:rPr>
        <w:t>.</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Требования, предусмотренные </w:t>
      </w:r>
      <w:hyperlink w:anchor="P72" w:history="1">
        <w:r w:rsidRPr="00CB3668">
          <w:rPr>
            <w:rFonts w:ascii="Times New Roman" w:hAnsi="Times New Roman" w:cs="Times New Roman"/>
            <w:sz w:val="28"/>
            <w:szCs w:val="28"/>
          </w:rPr>
          <w:t>подпунктами 2</w:t>
        </w:r>
      </w:hyperlink>
      <w:r w:rsidRPr="00CB3668">
        <w:rPr>
          <w:rFonts w:ascii="Times New Roman" w:hAnsi="Times New Roman" w:cs="Times New Roman"/>
          <w:sz w:val="28"/>
          <w:szCs w:val="28"/>
        </w:rPr>
        <w:t xml:space="preserve">, </w:t>
      </w:r>
      <w:hyperlink w:anchor="P76" w:history="1">
        <w:r w:rsidRPr="00CB3668">
          <w:rPr>
            <w:rFonts w:ascii="Times New Roman" w:hAnsi="Times New Roman" w:cs="Times New Roman"/>
            <w:sz w:val="28"/>
            <w:szCs w:val="28"/>
          </w:rPr>
          <w:t>3</w:t>
        </w:r>
      </w:hyperlink>
      <w:r w:rsidRPr="00CB3668">
        <w:rPr>
          <w:rFonts w:ascii="Times New Roman" w:hAnsi="Times New Roman" w:cs="Times New Roman"/>
          <w:sz w:val="28"/>
          <w:szCs w:val="28"/>
        </w:rPr>
        <w:t xml:space="preserve">, </w:t>
      </w:r>
      <w:hyperlink w:anchor="P77" w:history="1">
        <w:r w:rsidRPr="00CB3668">
          <w:rPr>
            <w:rFonts w:ascii="Times New Roman" w:hAnsi="Times New Roman" w:cs="Times New Roman"/>
            <w:sz w:val="28"/>
            <w:szCs w:val="28"/>
          </w:rPr>
          <w:t>4</w:t>
        </w:r>
      </w:hyperlink>
      <w:r w:rsidRPr="00CB3668">
        <w:rPr>
          <w:rFonts w:ascii="Times New Roman" w:hAnsi="Times New Roman" w:cs="Times New Roman"/>
          <w:sz w:val="28"/>
          <w:szCs w:val="28"/>
        </w:rPr>
        <w:t xml:space="preserve">, </w:t>
      </w:r>
      <w:hyperlink w:anchor="P79" w:history="1">
        <w:r w:rsidRPr="00CB3668">
          <w:rPr>
            <w:rFonts w:ascii="Times New Roman" w:hAnsi="Times New Roman" w:cs="Times New Roman"/>
            <w:sz w:val="28"/>
            <w:szCs w:val="28"/>
          </w:rPr>
          <w:t>6</w:t>
        </w:r>
      </w:hyperlink>
      <w:r w:rsidRPr="00CB3668">
        <w:rPr>
          <w:rFonts w:ascii="Times New Roman" w:hAnsi="Times New Roman" w:cs="Times New Roman"/>
          <w:sz w:val="28"/>
          <w:szCs w:val="28"/>
        </w:rPr>
        <w:t xml:space="preserve">, </w:t>
      </w:r>
      <w:hyperlink w:anchor="P85" w:history="1">
        <w:r w:rsidRPr="00CB3668">
          <w:rPr>
            <w:rFonts w:ascii="Times New Roman" w:hAnsi="Times New Roman" w:cs="Times New Roman"/>
            <w:sz w:val="28"/>
            <w:szCs w:val="28"/>
          </w:rPr>
          <w:t>12</w:t>
        </w:r>
      </w:hyperlink>
      <w:r w:rsidRPr="00CB3668">
        <w:rPr>
          <w:rFonts w:ascii="Times New Roman" w:hAnsi="Times New Roman" w:cs="Times New Roman"/>
          <w:sz w:val="28"/>
          <w:szCs w:val="28"/>
        </w:rPr>
        <w:t xml:space="preserve">, </w:t>
      </w:r>
      <w:hyperlink w:anchor="P86" w:history="1">
        <w:r w:rsidRPr="00CB3668">
          <w:rPr>
            <w:rFonts w:ascii="Times New Roman" w:hAnsi="Times New Roman" w:cs="Times New Roman"/>
            <w:sz w:val="28"/>
            <w:szCs w:val="28"/>
          </w:rPr>
          <w:t>13</w:t>
        </w:r>
      </w:hyperlink>
      <w:r w:rsidRPr="00CB3668">
        <w:rPr>
          <w:rFonts w:ascii="Times New Roman" w:hAnsi="Times New Roman" w:cs="Times New Roman"/>
          <w:sz w:val="28"/>
          <w:szCs w:val="28"/>
        </w:rPr>
        <w:t xml:space="preserve">, </w:t>
      </w:r>
      <w:hyperlink w:anchor="P87" w:history="1">
        <w:r w:rsidRPr="00CB3668">
          <w:rPr>
            <w:rFonts w:ascii="Times New Roman" w:hAnsi="Times New Roman" w:cs="Times New Roman"/>
            <w:sz w:val="28"/>
            <w:szCs w:val="28"/>
          </w:rPr>
          <w:t>14</w:t>
        </w:r>
      </w:hyperlink>
      <w:r w:rsidRPr="00CB3668">
        <w:rPr>
          <w:rFonts w:ascii="Times New Roman" w:hAnsi="Times New Roman" w:cs="Times New Roman"/>
          <w:sz w:val="28"/>
          <w:szCs w:val="28"/>
        </w:rPr>
        <w:t xml:space="preserve">, </w:t>
      </w:r>
      <w:hyperlink w:anchor="P88" w:history="1">
        <w:r w:rsidRPr="00CB3668">
          <w:rPr>
            <w:rFonts w:ascii="Times New Roman" w:hAnsi="Times New Roman" w:cs="Times New Roman"/>
            <w:sz w:val="28"/>
            <w:szCs w:val="28"/>
          </w:rPr>
          <w:t>15</w:t>
        </w:r>
      </w:hyperlink>
      <w:r w:rsidRPr="00CB3668">
        <w:rPr>
          <w:rFonts w:ascii="Times New Roman" w:hAnsi="Times New Roman" w:cs="Times New Roman"/>
          <w:sz w:val="28"/>
          <w:szCs w:val="28"/>
        </w:rPr>
        <w:t xml:space="preserve">, </w:t>
      </w:r>
      <w:hyperlink w:anchor="P89" w:history="1">
        <w:r w:rsidRPr="00CB3668">
          <w:rPr>
            <w:rFonts w:ascii="Times New Roman" w:hAnsi="Times New Roman" w:cs="Times New Roman"/>
            <w:sz w:val="28"/>
            <w:szCs w:val="28"/>
          </w:rPr>
          <w:t>16</w:t>
        </w:r>
      </w:hyperlink>
      <w:r w:rsidRPr="00CB3668">
        <w:rPr>
          <w:rFonts w:ascii="Times New Roman" w:hAnsi="Times New Roman" w:cs="Times New Roman"/>
          <w:sz w:val="28"/>
          <w:szCs w:val="28"/>
        </w:rPr>
        <w:t xml:space="preserve"> настоящего пункта, применяются в отношении каждого участника договора простого товарищества.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2.8. Сведения о наличии обоснованных жалоб на участника конкурса в Администрацию </w:t>
      </w:r>
      <w:r>
        <w:rPr>
          <w:rFonts w:ascii="Times New Roman" w:hAnsi="Times New Roman" w:cs="Times New Roman"/>
          <w:sz w:val="28"/>
          <w:szCs w:val="28"/>
        </w:rPr>
        <w:t>Ребрихинского района Алтайского края</w:t>
      </w:r>
      <w:r w:rsidRPr="00CB3668">
        <w:rPr>
          <w:rFonts w:ascii="Times New Roman" w:hAnsi="Times New Roman" w:cs="Times New Roman"/>
          <w:sz w:val="28"/>
          <w:szCs w:val="28"/>
        </w:rPr>
        <w:t xml:space="preserve"> и </w:t>
      </w:r>
      <w:r>
        <w:rPr>
          <w:rFonts w:ascii="Times New Roman" w:hAnsi="Times New Roman" w:cs="Times New Roman"/>
          <w:sz w:val="28"/>
          <w:szCs w:val="28"/>
        </w:rPr>
        <w:t>комитет</w:t>
      </w:r>
      <w:r w:rsidRPr="00CB3668">
        <w:rPr>
          <w:rFonts w:ascii="Times New Roman" w:hAnsi="Times New Roman" w:cs="Times New Roman"/>
          <w:sz w:val="28"/>
          <w:szCs w:val="28"/>
        </w:rPr>
        <w:t xml:space="preserve"> предоставляются в комиссию </w:t>
      </w:r>
      <w:r>
        <w:rPr>
          <w:rFonts w:ascii="Times New Roman" w:hAnsi="Times New Roman" w:cs="Times New Roman"/>
          <w:sz w:val="28"/>
          <w:szCs w:val="28"/>
        </w:rPr>
        <w:t>комитетом</w:t>
      </w:r>
      <w:r w:rsidRPr="00CB3668">
        <w:rPr>
          <w:rFonts w:ascii="Times New Roman" w:hAnsi="Times New Roman" w:cs="Times New Roman"/>
          <w:sz w:val="28"/>
          <w:szCs w:val="28"/>
        </w:rPr>
        <w:t xml:space="preserve"> за год, предшествующий дате размещения информационного сообщения о конкурсе на официальном сайте Администрации </w:t>
      </w:r>
      <w:r>
        <w:rPr>
          <w:rFonts w:ascii="Times New Roman" w:hAnsi="Times New Roman" w:cs="Times New Roman"/>
          <w:sz w:val="28"/>
          <w:szCs w:val="28"/>
        </w:rPr>
        <w:t>Ребрихинского района Алтайского края</w:t>
      </w:r>
      <w:r w:rsidRPr="00CB3668">
        <w:rPr>
          <w:rFonts w:ascii="Times New Roman" w:hAnsi="Times New Roman" w:cs="Times New Roman"/>
          <w:sz w:val="28"/>
          <w:szCs w:val="28"/>
        </w:rPr>
        <w:t>.</w:t>
      </w:r>
    </w:p>
    <w:p w:rsidR="00B50AE2" w:rsidRPr="00CB3668" w:rsidRDefault="00B50AE2">
      <w:pPr>
        <w:pStyle w:val="ConsPlusNormal"/>
        <w:ind w:firstLine="540"/>
        <w:jc w:val="both"/>
        <w:rPr>
          <w:rFonts w:ascii="Times New Roman" w:hAnsi="Times New Roman" w:cs="Times New Roman"/>
          <w:sz w:val="28"/>
          <w:szCs w:val="28"/>
        </w:rPr>
      </w:pPr>
      <w:bookmarkStart w:id="11" w:name="P93"/>
      <w:bookmarkEnd w:id="11"/>
      <w:r w:rsidRPr="00CB3668">
        <w:rPr>
          <w:rFonts w:ascii="Times New Roman" w:hAnsi="Times New Roman" w:cs="Times New Roman"/>
          <w:sz w:val="28"/>
          <w:szCs w:val="28"/>
        </w:rPr>
        <w:t>2.9. Участник конкурса несет ответственность за недостоверность предоставленной информации и документов, в том числе и за наличие решения арбитражного суда о признании банкротом участника конкурса.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2.10. Документы, представляемые на конкурс, должны быть прошиты, иметь сквозную нумерацию, подписаны и скреплены печатью участника.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2.11. Заявки и прилагаемые документы предоставляются </w:t>
      </w:r>
      <w:proofErr w:type="gramStart"/>
      <w:r w:rsidRPr="00CB3668">
        <w:rPr>
          <w:rFonts w:ascii="Times New Roman" w:hAnsi="Times New Roman" w:cs="Times New Roman"/>
          <w:sz w:val="28"/>
          <w:szCs w:val="28"/>
        </w:rPr>
        <w:t>секретарю</w:t>
      </w:r>
      <w:proofErr w:type="gramEnd"/>
      <w:r w:rsidRPr="00CB3668">
        <w:rPr>
          <w:rFonts w:ascii="Times New Roman" w:hAnsi="Times New Roman" w:cs="Times New Roman"/>
          <w:sz w:val="28"/>
          <w:szCs w:val="28"/>
        </w:rPr>
        <w:t xml:space="preserve"> комиссии в запечатанном конверте, на котором указывается:</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1) наименование конкурса;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2) наименование участника, подающего заявку на участие в конкурсе, с указанием его юридического адреса (адреса места регистрации).</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2.12. Секретарь комиссии в день подачи производит регистрацию заявок, с указанием даты, времени поступления и выдачи документа, подтверждающего сдачу заявки.</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2.13. Заявки, поступившие по истечении срока, указанного в информационном сообщении, не принимаются.</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2.14. Участник может отозвать или изменить зарегистрированную заявку путем письменного уведомления комиссии до окончания срока подачи заявок.</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2.15. Информация, содержащаяся в заявке и прилагаемых документах, может быть использована только для проведения конкурса и не подлежит разглашению.</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2.16. Организатором конкурса может быть принято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Администрации </w:t>
      </w:r>
      <w:r>
        <w:rPr>
          <w:rFonts w:ascii="Times New Roman" w:hAnsi="Times New Roman" w:cs="Times New Roman"/>
          <w:sz w:val="28"/>
          <w:szCs w:val="28"/>
        </w:rPr>
        <w:t>Ребрихинского района Алтайского края</w:t>
      </w:r>
      <w:r w:rsidRPr="00CB3668">
        <w:rPr>
          <w:rFonts w:ascii="Times New Roman" w:hAnsi="Times New Roman" w:cs="Times New Roman"/>
          <w:sz w:val="28"/>
          <w:szCs w:val="28"/>
        </w:rPr>
        <w:t xml:space="preserve"> в информационно-телекоммуникационной сети "Интернет". При </w:t>
      </w:r>
      <w:r w:rsidRPr="00CB3668">
        <w:rPr>
          <w:rFonts w:ascii="Times New Roman" w:hAnsi="Times New Roman" w:cs="Times New Roman"/>
          <w:sz w:val="28"/>
          <w:szCs w:val="28"/>
        </w:rPr>
        <w:lastRenderedPageBreak/>
        <w:t>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конкурса, до даты окончания подачи заявок на участие в конкурсе этот срок составлял не менее</w:t>
      </w:r>
      <w:proofErr w:type="gramStart"/>
      <w:r w:rsidRPr="00CB3668">
        <w:rPr>
          <w:rFonts w:ascii="Times New Roman" w:hAnsi="Times New Roman" w:cs="Times New Roman"/>
          <w:sz w:val="28"/>
          <w:szCs w:val="28"/>
        </w:rPr>
        <w:t>,</w:t>
      </w:r>
      <w:proofErr w:type="gramEnd"/>
      <w:r w:rsidRPr="00CB3668">
        <w:rPr>
          <w:rFonts w:ascii="Times New Roman" w:hAnsi="Times New Roman" w:cs="Times New Roman"/>
          <w:sz w:val="28"/>
          <w:szCs w:val="28"/>
        </w:rPr>
        <w:t xml:space="preserve"> чем двадцать дней.</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2.17. В случае</w:t>
      </w:r>
      <w:proofErr w:type="gramStart"/>
      <w:r w:rsidRPr="00CB3668">
        <w:rPr>
          <w:rFonts w:ascii="Times New Roman" w:hAnsi="Times New Roman" w:cs="Times New Roman"/>
          <w:sz w:val="28"/>
          <w:szCs w:val="28"/>
        </w:rPr>
        <w:t>,</w:t>
      </w:r>
      <w:proofErr w:type="gramEnd"/>
      <w:r w:rsidRPr="00CB3668">
        <w:rPr>
          <w:rFonts w:ascii="Times New Roman" w:hAnsi="Times New Roman" w:cs="Times New Roman"/>
          <w:sz w:val="28"/>
          <w:szCs w:val="28"/>
        </w:rPr>
        <w:t xml:space="preserve"> если муниципальный маршрут регулярных перевозок установлен после дня вступления в силу Федерального </w:t>
      </w:r>
      <w:hyperlink r:id="rId11" w:history="1">
        <w:r w:rsidRPr="00CB3668">
          <w:rPr>
            <w:rFonts w:ascii="Times New Roman" w:hAnsi="Times New Roman" w:cs="Times New Roman"/>
            <w:sz w:val="28"/>
            <w:szCs w:val="28"/>
          </w:rPr>
          <w:t>закона</w:t>
        </w:r>
      </w:hyperlink>
      <w:r w:rsidRPr="00CB3668">
        <w:rPr>
          <w:rFonts w:ascii="Times New Roman" w:hAnsi="Times New Roman" w:cs="Times New Roman"/>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конкурс объявляется не позднее, чем через девяносто дней со дня установления муниципального маршрута регулярных перевозок.</w:t>
      </w:r>
    </w:p>
    <w:p w:rsidR="000206B5" w:rsidRPr="00AD14A4" w:rsidRDefault="00B50AE2" w:rsidP="000206B5">
      <w:pPr>
        <w:autoSpaceDE w:val="0"/>
        <w:autoSpaceDN w:val="0"/>
        <w:adjustRightInd w:val="0"/>
        <w:ind w:firstLine="709"/>
        <w:jc w:val="both"/>
        <w:rPr>
          <w:sz w:val="28"/>
          <w:szCs w:val="28"/>
        </w:rPr>
      </w:pPr>
      <w:r w:rsidRPr="00CB3668">
        <w:rPr>
          <w:sz w:val="28"/>
          <w:szCs w:val="28"/>
        </w:rPr>
        <w:t xml:space="preserve">2.18. </w:t>
      </w:r>
      <w:r w:rsidR="000206B5" w:rsidRPr="00AD14A4">
        <w:rPr>
          <w:sz w:val="28"/>
          <w:szCs w:val="28"/>
        </w:rPr>
        <w:t>Открытый конкурс объявляется в следующие сроки:</w:t>
      </w:r>
    </w:p>
    <w:p w:rsidR="000206B5" w:rsidRPr="00AD14A4" w:rsidRDefault="000206B5" w:rsidP="000206B5">
      <w:pPr>
        <w:autoSpaceDE w:val="0"/>
        <w:autoSpaceDN w:val="0"/>
        <w:adjustRightInd w:val="0"/>
        <w:ind w:firstLine="709"/>
        <w:jc w:val="both"/>
        <w:rPr>
          <w:sz w:val="28"/>
          <w:szCs w:val="28"/>
        </w:rPr>
      </w:pPr>
      <w:r w:rsidRPr="00AD14A4">
        <w:rPr>
          <w:sz w:val="28"/>
          <w:szCs w:val="28"/>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Федерального закона от 13.07.2015 № 220-ФЗ;</w:t>
      </w:r>
    </w:p>
    <w:p w:rsidR="000206B5" w:rsidRPr="00AD14A4" w:rsidRDefault="000206B5" w:rsidP="000206B5">
      <w:pPr>
        <w:autoSpaceDE w:val="0"/>
        <w:autoSpaceDN w:val="0"/>
        <w:adjustRightInd w:val="0"/>
        <w:ind w:firstLine="709"/>
        <w:jc w:val="both"/>
        <w:rPr>
          <w:sz w:val="28"/>
          <w:szCs w:val="28"/>
        </w:rPr>
      </w:pPr>
      <w:r w:rsidRPr="00AD14A4">
        <w:rPr>
          <w:sz w:val="28"/>
          <w:szCs w:val="28"/>
        </w:rPr>
        <w:t xml:space="preserve">2) не позднее чем через тридцать дней со дня наступления обстоятельств, предусмотренных </w:t>
      </w:r>
      <w:hyperlink r:id="rId12" w:history="1">
        <w:r w:rsidRPr="00AD14A4">
          <w:rPr>
            <w:sz w:val="28"/>
            <w:szCs w:val="28"/>
          </w:rPr>
          <w:t>частью 10 статьи 24</w:t>
        </w:r>
      </w:hyperlink>
      <w:r w:rsidRPr="00AD14A4">
        <w:rPr>
          <w:sz w:val="28"/>
          <w:szCs w:val="28"/>
        </w:rPr>
        <w:t xml:space="preserve"> либо </w:t>
      </w:r>
      <w:hyperlink r:id="rId13" w:history="1">
        <w:r w:rsidRPr="00AD14A4">
          <w:rPr>
            <w:sz w:val="28"/>
            <w:szCs w:val="28"/>
          </w:rPr>
          <w:t>пунктом 1</w:t>
        </w:r>
      </w:hyperlink>
      <w:r w:rsidRPr="00AD14A4">
        <w:rPr>
          <w:sz w:val="28"/>
          <w:szCs w:val="28"/>
        </w:rPr>
        <w:t xml:space="preserve">, </w:t>
      </w:r>
      <w:hyperlink r:id="rId14" w:history="1">
        <w:r w:rsidRPr="00AD14A4">
          <w:rPr>
            <w:sz w:val="28"/>
            <w:szCs w:val="28"/>
          </w:rPr>
          <w:t>2</w:t>
        </w:r>
      </w:hyperlink>
      <w:r w:rsidRPr="00AD14A4">
        <w:rPr>
          <w:sz w:val="28"/>
          <w:szCs w:val="28"/>
        </w:rPr>
        <w:t xml:space="preserve">, </w:t>
      </w:r>
      <w:hyperlink r:id="rId15" w:history="1">
        <w:r w:rsidRPr="00AD14A4">
          <w:rPr>
            <w:sz w:val="28"/>
            <w:szCs w:val="28"/>
          </w:rPr>
          <w:t>3</w:t>
        </w:r>
      </w:hyperlink>
      <w:r w:rsidRPr="00AD14A4">
        <w:rPr>
          <w:sz w:val="28"/>
          <w:szCs w:val="28"/>
        </w:rPr>
        <w:t xml:space="preserve"> или </w:t>
      </w:r>
      <w:hyperlink r:id="rId16" w:history="1">
        <w:r w:rsidRPr="00AD14A4">
          <w:rPr>
            <w:sz w:val="28"/>
            <w:szCs w:val="28"/>
          </w:rPr>
          <w:t>7 части 1 статьи 29</w:t>
        </w:r>
      </w:hyperlink>
      <w:r w:rsidRPr="00AD14A4">
        <w:rPr>
          <w:sz w:val="28"/>
          <w:szCs w:val="28"/>
        </w:rPr>
        <w:t xml:space="preserve"> Федерального закона от 13.07.2015 № 220-ФЗ;</w:t>
      </w:r>
    </w:p>
    <w:p w:rsidR="000206B5" w:rsidRDefault="000206B5" w:rsidP="000206B5">
      <w:pPr>
        <w:ind w:firstLine="709"/>
        <w:jc w:val="both"/>
        <w:rPr>
          <w:sz w:val="28"/>
          <w:szCs w:val="28"/>
        </w:rPr>
      </w:pPr>
      <w:r w:rsidRPr="00AD14A4">
        <w:rPr>
          <w:sz w:val="28"/>
          <w:szCs w:val="28"/>
        </w:rPr>
        <w:t xml:space="preserve">3) не позднее чем через тридцать дней со дня принятия предусмотренного </w:t>
      </w:r>
      <w:hyperlink r:id="rId17" w:history="1">
        <w:r w:rsidRPr="00AD14A4">
          <w:rPr>
            <w:sz w:val="28"/>
            <w:szCs w:val="28"/>
          </w:rPr>
          <w:t>статьей 18</w:t>
        </w:r>
      </w:hyperlink>
      <w:r w:rsidRPr="00AD14A4">
        <w:rPr>
          <w:sz w:val="28"/>
          <w:szCs w:val="28"/>
        </w:rPr>
        <w:t xml:space="preserve"> Федерального закона от 13.07.2015 № 220-ФЗ решения о прекращении регулярных перевозок по регулируемым тарифам и начале осуществления регулярных перево</w:t>
      </w:r>
      <w:r>
        <w:rPr>
          <w:sz w:val="28"/>
          <w:szCs w:val="28"/>
        </w:rPr>
        <w:t>зок по нерегулируемым тарифам.</w:t>
      </w:r>
    </w:p>
    <w:p w:rsidR="005F359B" w:rsidRDefault="005F359B" w:rsidP="000206B5">
      <w:pPr>
        <w:ind w:firstLine="709"/>
        <w:jc w:val="both"/>
        <w:rPr>
          <w:sz w:val="28"/>
          <w:szCs w:val="28"/>
        </w:rPr>
      </w:pPr>
      <w:r>
        <w:rPr>
          <w:sz w:val="28"/>
          <w:szCs w:val="28"/>
        </w:rPr>
        <w:t xml:space="preserve">2.19. </w:t>
      </w:r>
      <w:proofErr w:type="gramStart"/>
      <w:r w:rsidRPr="00AD14A4">
        <w:rPr>
          <w:sz w:val="28"/>
          <w:szCs w:val="28"/>
        </w:rPr>
        <w:t xml:space="preserve">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w:t>
      </w:r>
      <w:r>
        <w:rPr>
          <w:sz w:val="28"/>
          <w:szCs w:val="28"/>
        </w:rPr>
        <w:t>перевозок по данному маршруту.</w:t>
      </w:r>
      <w:proofErr w:type="gramEnd"/>
    </w:p>
    <w:p w:rsidR="000206B5" w:rsidRPr="00AD14A4" w:rsidRDefault="000206B5" w:rsidP="000206B5">
      <w:pPr>
        <w:ind w:firstLine="709"/>
        <w:jc w:val="both"/>
        <w:rPr>
          <w:sz w:val="28"/>
          <w:szCs w:val="28"/>
        </w:rPr>
      </w:pPr>
    </w:p>
    <w:p w:rsidR="00B50AE2" w:rsidRPr="009A3FAD" w:rsidRDefault="00B50AE2" w:rsidP="000206B5">
      <w:pPr>
        <w:pStyle w:val="ConsPlusNormal"/>
        <w:ind w:firstLine="540"/>
        <w:jc w:val="center"/>
        <w:rPr>
          <w:rFonts w:ascii="Times New Roman" w:hAnsi="Times New Roman" w:cs="Times New Roman"/>
          <w:b/>
          <w:sz w:val="28"/>
          <w:szCs w:val="28"/>
        </w:rPr>
      </w:pPr>
      <w:r w:rsidRPr="009A3FAD">
        <w:rPr>
          <w:rFonts w:ascii="Times New Roman" w:hAnsi="Times New Roman" w:cs="Times New Roman"/>
          <w:b/>
          <w:sz w:val="28"/>
          <w:szCs w:val="28"/>
        </w:rPr>
        <w:t>3. Порядок допуска участника к конкурсу</w:t>
      </w:r>
    </w:p>
    <w:p w:rsidR="00B50AE2" w:rsidRPr="00CB3668" w:rsidRDefault="00B50AE2">
      <w:pPr>
        <w:pStyle w:val="ConsPlusNormal"/>
        <w:jc w:val="both"/>
        <w:rPr>
          <w:rFonts w:ascii="Times New Roman" w:hAnsi="Times New Roman" w:cs="Times New Roman"/>
          <w:sz w:val="28"/>
          <w:szCs w:val="28"/>
        </w:rPr>
      </w:pPr>
    </w:p>
    <w:p w:rsidR="005F4715" w:rsidRPr="00AD14A4" w:rsidRDefault="00B50AE2" w:rsidP="005F4715">
      <w:pPr>
        <w:autoSpaceDE w:val="0"/>
        <w:autoSpaceDN w:val="0"/>
        <w:adjustRightInd w:val="0"/>
        <w:ind w:firstLine="709"/>
        <w:jc w:val="both"/>
        <w:rPr>
          <w:sz w:val="28"/>
          <w:szCs w:val="28"/>
        </w:rPr>
      </w:pPr>
      <w:r w:rsidRPr="00CB3668">
        <w:rPr>
          <w:sz w:val="28"/>
          <w:szCs w:val="28"/>
        </w:rPr>
        <w:t xml:space="preserve">3.1. </w:t>
      </w:r>
      <w:r w:rsidR="005F4715" w:rsidRPr="00AD14A4">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F4715" w:rsidRPr="00AD14A4" w:rsidRDefault="005F4715" w:rsidP="005F4715">
      <w:pPr>
        <w:autoSpaceDE w:val="0"/>
        <w:autoSpaceDN w:val="0"/>
        <w:adjustRightInd w:val="0"/>
        <w:ind w:firstLine="709"/>
        <w:jc w:val="both"/>
        <w:rPr>
          <w:sz w:val="28"/>
          <w:szCs w:val="28"/>
        </w:rPr>
      </w:pPr>
      <w:r w:rsidRPr="00AD14A4">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F4715" w:rsidRPr="00AD14A4" w:rsidRDefault="005F4715" w:rsidP="005F4715">
      <w:pPr>
        <w:autoSpaceDE w:val="0"/>
        <w:autoSpaceDN w:val="0"/>
        <w:adjustRightInd w:val="0"/>
        <w:ind w:firstLine="709"/>
        <w:jc w:val="both"/>
        <w:rPr>
          <w:sz w:val="28"/>
          <w:szCs w:val="28"/>
        </w:rPr>
      </w:pPr>
      <w:r w:rsidRPr="00AD14A4">
        <w:rPr>
          <w:sz w:val="28"/>
          <w:szCs w:val="28"/>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w:t>
      </w:r>
      <w:r w:rsidRPr="00AD14A4">
        <w:rPr>
          <w:sz w:val="28"/>
          <w:szCs w:val="28"/>
        </w:rPr>
        <w:lastRenderedPageBreak/>
        <w:t>транспортных средств, предусмотренных его заявкой на участие в открытом конкурсе;</w:t>
      </w:r>
    </w:p>
    <w:p w:rsidR="005F4715" w:rsidRPr="00AD14A4" w:rsidRDefault="005F4715" w:rsidP="005F4715">
      <w:pPr>
        <w:autoSpaceDE w:val="0"/>
        <w:autoSpaceDN w:val="0"/>
        <w:adjustRightInd w:val="0"/>
        <w:ind w:firstLine="709"/>
        <w:jc w:val="both"/>
        <w:rPr>
          <w:sz w:val="28"/>
          <w:szCs w:val="28"/>
        </w:rPr>
      </w:pPr>
      <w:r w:rsidRPr="00AD14A4">
        <w:rPr>
          <w:sz w:val="28"/>
          <w:szCs w:val="28"/>
        </w:rPr>
        <w:t xml:space="preserve">3) </w:t>
      </w:r>
      <w:proofErr w:type="spellStart"/>
      <w:r w:rsidRPr="00AD14A4">
        <w:rPr>
          <w:sz w:val="28"/>
          <w:szCs w:val="28"/>
        </w:rPr>
        <w:t>непроведение</w:t>
      </w:r>
      <w:proofErr w:type="spellEnd"/>
      <w:r w:rsidRPr="00AD14A4">
        <w:rPr>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F4715" w:rsidRPr="00AD14A4" w:rsidRDefault="005F4715" w:rsidP="005F4715">
      <w:pPr>
        <w:autoSpaceDE w:val="0"/>
        <w:autoSpaceDN w:val="0"/>
        <w:adjustRightInd w:val="0"/>
        <w:ind w:firstLine="709"/>
        <w:jc w:val="both"/>
        <w:rPr>
          <w:sz w:val="28"/>
          <w:szCs w:val="28"/>
        </w:rPr>
      </w:pPr>
      <w:r w:rsidRPr="00AD14A4">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F4715" w:rsidRPr="00AD14A4" w:rsidRDefault="005F4715" w:rsidP="005F4715">
      <w:pPr>
        <w:autoSpaceDE w:val="0"/>
        <w:autoSpaceDN w:val="0"/>
        <w:adjustRightInd w:val="0"/>
        <w:ind w:firstLine="709"/>
        <w:jc w:val="both"/>
        <w:rPr>
          <w:sz w:val="28"/>
          <w:szCs w:val="28"/>
        </w:rPr>
      </w:pPr>
      <w:r w:rsidRPr="00AD14A4">
        <w:rPr>
          <w:sz w:val="28"/>
          <w:szCs w:val="28"/>
        </w:rPr>
        <w:t>5) наличие договора простого товарищества в письменной форме (для участников договора простого товарищества);</w:t>
      </w:r>
    </w:p>
    <w:p w:rsidR="005F4715" w:rsidRPr="00AD14A4" w:rsidRDefault="005F4715" w:rsidP="005F4715">
      <w:pPr>
        <w:autoSpaceDE w:val="0"/>
        <w:autoSpaceDN w:val="0"/>
        <w:adjustRightInd w:val="0"/>
        <w:ind w:firstLine="709"/>
        <w:jc w:val="both"/>
        <w:rPr>
          <w:sz w:val="28"/>
          <w:szCs w:val="28"/>
        </w:rPr>
      </w:pPr>
      <w:r w:rsidRPr="00AD14A4">
        <w:rPr>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8" w:history="1">
        <w:r w:rsidRPr="00AD14A4">
          <w:rPr>
            <w:sz w:val="28"/>
            <w:szCs w:val="28"/>
          </w:rPr>
          <w:t>частью 8 статьи 29</w:t>
        </w:r>
      </w:hyperlink>
      <w:r w:rsidRPr="00AD14A4">
        <w:rPr>
          <w:sz w:val="28"/>
          <w:szCs w:val="28"/>
        </w:rPr>
        <w:t xml:space="preserve"> Федерального закона от 13.07.2015 № 220-ФЗ.</w:t>
      </w:r>
    </w:p>
    <w:p w:rsidR="00B50AE2" w:rsidRPr="00CB3668" w:rsidRDefault="00B50AE2" w:rsidP="005F4715">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3.2. Требования, предусмотренные </w:t>
      </w:r>
      <w:hyperlink w:anchor="P112" w:history="1">
        <w:r w:rsidRPr="00CB3668">
          <w:rPr>
            <w:rFonts w:ascii="Times New Roman" w:hAnsi="Times New Roman" w:cs="Times New Roman"/>
            <w:sz w:val="28"/>
            <w:szCs w:val="28"/>
          </w:rPr>
          <w:t>подпунктами 1</w:t>
        </w:r>
      </w:hyperlink>
      <w:r w:rsidRPr="00CB3668">
        <w:rPr>
          <w:rFonts w:ascii="Times New Roman" w:hAnsi="Times New Roman" w:cs="Times New Roman"/>
          <w:sz w:val="28"/>
          <w:szCs w:val="28"/>
        </w:rPr>
        <w:t xml:space="preserve">, </w:t>
      </w:r>
      <w:hyperlink w:anchor="P114" w:history="1">
        <w:r w:rsidRPr="00CB3668">
          <w:rPr>
            <w:rFonts w:ascii="Times New Roman" w:hAnsi="Times New Roman" w:cs="Times New Roman"/>
            <w:sz w:val="28"/>
            <w:szCs w:val="28"/>
          </w:rPr>
          <w:t>3</w:t>
        </w:r>
      </w:hyperlink>
      <w:r w:rsidRPr="00CB3668">
        <w:rPr>
          <w:rFonts w:ascii="Times New Roman" w:hAnsi="Times New Roman" w:cs="Times New Roman"/>
          <w:sz w:val="28"/>
          <w:szCs w:val="28"/>
        </w:rPr>
        <w:t xml:space="preserve"> и </w:t>
      </w:r>
      <w:hyperlink w:anchor="P115" w:history="1">
        <w:r w:rsidRPr="00CB3668">
          <w:rPr>
            <w:rFonts w:ascii="Times New Roman" w:hAnsi="Times New Roman" w:cs="Times New Roman"/>
            <w:sz w:val="28"/>
            <w:szCs w:val="28"/>
          </w:rPr>
          <w:t>4 пункта 3.1</w:t>
        </w:r>
      </w:hyperlink>
      <w:r w:rsidRPr="00CB3668">
        <w:rPr>
          <w:rFonts w:ascii="Times New Roman" w:hAnsi="Times New Roman" w:cs="Times New Roman"/>
          <w:sz w:val="28"/>
          <w:szCs w:val="28"/>
        </w:rPr>
        <w:t xml:space="preserve"> применяются в отношении каждого участника договора простого товарищества.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3.3. Своевременно подавшие заявку и документы согласно </w:t>
      </w:r>
      <w:hyperlink w:anchor="P66" w:history="1">
        <w:r w:rsidRPr="00CB3668">
          <w:rPr>
            <w:rFonts w:ascii="Times New Roman" w:hAnsi="Times New Roman" w:cs="Times New Roman"/>
            <w:sz w:val="28"/>
            <w:szCs w:val="28"/>
          </w:rPr>
          <w:t>пункту 2.7</w:t>
        </w:r>
      </w:hyperlink>
      <w:r w:rsidRPr="00CB3668">
        <w:rPr>
          <w:rFonts w:ascii="Times New Roman" w:hAnsi="Times New Roman" w:cs="Times New Roman"/>
          <w:sz w:val="28"/>
          <w:szCs w:val="28"/>
        </w:rPr>
        <w:t xml:space="preserve"> положения.</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3.4. Вскрытие конвертов с заявками осуществляется на заседании комиссии в течение одного рабочего дня, следующего за последним днем приема заявок.</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Участники конкурса, подавшие заявки и (или) их представители вправе присутствовать при вскрытии конвертов.</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3.5. Решение комиссии о допуске к участию в конкурсе оформляется протоколом, в котором указываются участники, допущенные и не допущенные к участию в конкурсе (с обоснованием отказа).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Решение принимается в течение трех рабочих дней со дня вскрытия конвертов.</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3.6. Основанием для отказа в допуске к участию в конкурсе является:</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1) представление неполного перечня документов, указанных в </w:t>
      </w:r>
      <w:hyperlink w:anchor="P66" w:history="1">
        <w:r w:rsidRPr="00CB3668">
          <w:rPr>
            <w:rFonts w:ascii="Times New Roman" w:hAnsi="Times New Roman" w:cs="Times New Roman"/>
            <w:sz w:val="28"/>
            <w:szCs w:val="28"/>
          </w:rPr>
          <w:t>пункте 2.7</w:t>
        </w:r>
      </w:hyperlink>
      <w:r w:rsidRPr="00CB3668">
        <w:rPr>
          <w:rFonts w:ascii="Times New Roman" w:hAnsi="Times New Roman" w:cs="Times New Roman"/>
          <w:sz w:val="28"/>
          <w:szCs w:val="28"/>
        </w:rPr>
        <w:t xml:space="preserve"> положения;</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2) представление недостоверных сведений, содержащихся в документах, указанных в </w:t>
      </w:r>
      <w:hyperlink w:anchor="P66" w:history="1">
        <w:r w:rsidRPr="00CB3668">
          <w:rPr>
            <w:rFonts w:ascii="Times New Roman" w:hAnsi="Times New Roman" w:cs="Times New Roman"/>
            <w:sz w:val="28"/>
            <w:szCs w:val="28"/>
          </w:rPr>
          <w:t>пункте 2.7</w:t>
        </w:r>
      </w:hyperlink>
      <w:r w:rsidRPr="00CB3668">
        <w:rPr>
          <w:rFonts w:ascii="Times New Roman" w:hAnsi="Times New Roman" w:cs="Times New Roman"/>
          <w:sz w:val="28"/>
          <w:szCs w:val="28"/>
        </w:rPr>
        <w:t xml:space="preserve"> положения;</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3) нарушение условий </w:t>
      </w:r>
      <w:hyperlink w:anchor="P93" w:history="1">
        <w:r w:rsidRPr="00CB3668">
          <w:rPr>
            <w:rFonts w:ascii="Times New Roman" w:hAnsi="Times New Roman" w:cs="Times New Roman"/>
            <w:sz w:val="28"/>
            <w:szCs w:val="28"/>
          </w:rPr>
          <w:t>пункта 2.9</w:t>
        </w:r>
      </w:hyperlink>
      <w:r w:rsidRPr="00CB3668">
        <w:rPr>
          <w:rFonts w:ascii="Times New Roman" w:hAnsi="Times New Roman" w:cs="Times New Roman"/>
          <w:sz w:val="28"/>
          <w:szCs w:val="28"/>
        </w:rPr>
        <w:t xml:space="preserve"> положения.</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3.7. При отказе в допуске к участию в конкурсе претендент информируется в письменной форме о принятом решении в течение трех рабочих дней после принятия решения.</w:t>
      </w:r>
    </w:p>
    <w:p w:rsidR="00B50AE2" w:rsidRPr="00CB3668" w:rsidRDefault="00B50AE2">
      <w:pPr>
        <w:pStyle w:val="ConsPlusNormal"/>
        <w:jc w:val="both"/>
        <w:rPr>
          <w:rFonts w:ascii="Times New Roman" w:hAnsi="Times New Roman" w:cs="Times New Roman"/>
          <w:sz w:val="28"/>
          <w:szCs w:val="28"/>
        </w:rPr>
      </w:pPr>
    </w:p>
    <w:p w:rsidR="00B50AE2" w:rsidRPr="009A3FAD" w:rsidRDefault="00B50AE2">
      <w:pPr>
        <w:pStyle w:val="ConsPlusNormal"/>
        <w:jc w:val="center"/>
        <w:rPr>
          <w:rFonts w:ascii="Times New Roman" w:hAnsi="Times New Roman" w:cs="Times New Roman"/>
          <w:b/>
          <w:sz w:val="28"/>
          <w:szCs w:val="28"/>
        </w:rPr>
      </w:pPr>
      <w:r w:rsidRPr="009A3FAD">
        <w:rPr>
          <w:rFonts w:ascii="Times New Roman" w:hAnsi="Times New Roman" w:cs="Times New Roman"/>
          <w:b/>
          <w:sz w:val="28"/>
          <w:szCs w:val="28"/>
        </w:rPr>
        <w:t>4. Порядок проведения конкурса и критерии оценки</w:t>
      </w:r>
    </w:p>
    <w:p w:rsidR="00B50AE2" w:rsidRPr="009A3FAD" w:rsidRDefault="00B50AE2">
      <w:pPr>
        <w:pStyle w:val="ConsPlusNormal"/>
        <w:jc w:val="center"/>
        <w:rPr>
          <w:rFonts w:ascii="Times New Roman" w:hAnsi="Times New Roman" w:cs="Times New Roman"/>
          <w:b/>
          <w:sz w:val="28"/>
          <w:szCs w:val="28"/>
        </w:rPr>
      </w:pPr>
      <w:r w:rsidRPr="009A3FAD">
        <w:rPr>
          <w:rFonts w:ascii="Times New Roman" w:hAnsi="Times New Roman" w:cs="Times New Roman"/>
          <w:b/>
          <w:sz w:val="28"/>
          <w:szCs w:val="28"/>
        </w:rPr>
        <w:t>заявок на участие в конкурсе</w:t>
      </w:r>
    </w:p>
    <w:p w:rsidR="00B50AE2" w:rsidRPr="00CB3668" w:rsidRDefault="00B50AE2">
      <w:pPr>
        <w:pStyle w:val="ConsPlusNormal"/>
        <w:jc w:val="both"/>
        <w:rPr>
          <w:rFonts w:ascii="Times New Roman" w:hAnsi="Times New Roman" w:cs="Times New Roman"/>
          <w:sz w:val="28"/>
          <w:szCs w:val="28"/>
        </w:rPr>
      </w:pPr>
    </w:p>
    <w:p w:rsidR="006E12E8" w:rsidRPr="00AD14A4" w:rsidRDefault="00B50AE2" w:rsidP="006E12E8">
      <w:pPr>
        <w:ind w:firstLine="709"/>
        <w:jc w:val="both"/>
        <w:rPr>
          <w:sz w:val="28"/>
          <w:szCs w:val="28"/>
        </w:rPr>
      </w:pPr>
      <w:r w:rsidRPr="00CB3668">
        <w:rPr>
          <w:sz w:val="28"/>
          <w:szCs w:val="28"/>
        </w:rPr>
        <w:t xml:space="preserve">4.1. </w:t>
      </w:r>
      <w:r w:rsidR="006E12E8" w:rsidRPr="00AD14A4">
        <w:rPr>
          <w:sz w:val="28"/>
          <w:szCs w:val="28"/>
        </w:rPr>
        <w:t>Для определения лучших условий, предложенных в заявках на участие в конкурсе, комиссия оценивает и сопоставляет заявки на участие в конкурсе по балльной системе в срок не более 20 календарных дней со дня вскрытия конвертов.</w:t>
      </w:r>
    </w:p>
    <w:p w:rsidR="006E12E8" w:rsidRPr="00C77A63" w:rsidRDefault="006E12E8" w:rsidP="006E12E8">
      <w:pPr>
        <w:ind w:firstLine="709"/>
        <w:jc w:val="both"/>
        <w:rPr>
          <w:sz w:val="28"/>
          <w:szCs w:val="28"/>
        </w:rPr>
      </w:pPr>
      <w:r w:rsidRPr="00C77A63">
        <w:rPr>
          <w:sz w:val="28"/>
          <w:szCs w:val="28"/>
        </w:rPr>
        <w:t xml:space="preserve">В целях оценки и сопоставления заявок комиссия осуществляет осмотр транспортных средств на соответствие заявленным характеристикам транспортных </w:t>
      </w:r>
      <w:r w:rsidRPr="00C77A63">
        <w:rPr>
          <w:sz w:val="28"/>
          <w:szCs w:val="28"/>
        </w:rPr>
        <w:lastRenderedPageBreak/>
        <w:t>средств, предлагаемых участником открытого конкурса для осуществления регулярных перевозок.</w:t>
      </w:r>
    </w:p>
    <w:p w:rsidR="006E12E8" w:rsidRPr="00C77A63" w:rsidRDefault="006E12E8" w:rsidP="006E12E8">
      <w:pPr>
        <w:ind w:firstLine="709"/>
        <w:jc w:val="both"/>
        <w:rPr>
          <w:sz w:val="28"/>
          <w:szCs w:val="28"/>
        </w:rPr>
      </w:pPr>
      <w:r w:rsidRPr="00AD14A4">
        <w:rPr>
          <w:sz w:val="28"/>
          <w:szCs w:val="28"/>
        </w:rPr>
        <w:t>4.1.1.</w:t>
      </w:r>
      <w:r w:rsidRPr="00C77A63">
        <w:rPr>
          <w:sz w:val="28"/>
          <w:szCs w:val="28"/>
        </w:rPr>
        <w:t xml:space="preserve"> Оценка и сопоставление заявок осуществляется по следующим критериям:</w:t>
      </w:r>
    </w:p>
    <w:p w:rsidR="006E12E8" w:rsidRPr="00C77A63" w:rsidRDefault="006E12E8" w:rsidP="006E12E8">
      <w:pPr>
        <w:ind w:firstLine="709"/>
        <w:jc w:val="both"/>
        <w:rPr>
          <w:sz w:val="28"/>
          <w:szCs w:val="28"/>
        </w:rPr>
      </w:pPr>
      <w:r w:rsidRPr="00C77A63">
        <w:rPr>
          <w:sz w:val="28"/>
          <w:szCs w:val="28"/>
        </w:rPr>
        <w:t>1</w:t>
      </w:r>
      <w:r w:rsidRPr="00AD14A4">
        <w:rPr>
          <w:sz w:val="28"/>
          <w:szCs w:val="28"/>
        </w:rPr>
        <w:t>)</w:t>
      </w:r>
      <w:r w:rsidRPr="00C77A63">
        <w:rPr>
          <w:sz w:val="28"/>
          <w:szCs w:val="28"/>
        </w:rPr>
        <w:t xml:space="preserve">. </w:t>
      </w:r>
      <w:proofErr w:type="gramStart"/>
      <w:r w:rsidRPr="00C77A63">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 в информационно-телекоммуникационной сети "Интернет" на официальном сайте Администрации района,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w:t>
      </w:r>
      <w:proofErr w:type="gramEnd"/>
      <w:r w:rsidRPr="00C77A63">
        <w:rPr>
          <w:sz w:val="28"/>
          <w:szCs w:val="28"/>
        </w:rPr>
        <w:t>, предшествующего дате размещения извещения о проведении открытого конкурса.</w:t>
      </w:r>
    </w:p>
    <w:p w:rsidR="006E12E8" w:rsidRPr="00C77A63" w:rsidRDefault="006E12E8" w:rsidP="006E12E8">
      <w:pPr>
        <w:ind w:firstLine="709"/>
        <w:jc w:val="both"/>
        <w:rPr>
          <w:sz w:val="28"/>
          <w:szCs w:val="28"/>
        </w:rPr>
      </w:pPr>
      <w:r w:rsidRPr="00C77A63">
        <w:rPr>
          <w:sz w:val="28"/>
          <w:szCs w:val="28"/>
        </w:rPr>
        <w:t>2</w:t>
      </w:r>
      <w:r w:rsidRPr="00AD14A4">
        <w:rPr>
          <w:sz w:val="28"/>
          <w:szCs w:val="28"/>
        </w:rPr>
        <w:t>)</w:t>
      </w:r>
      <w:r w:rsidRPr="00C77A63">
        <w:rPr>
          <w:sz w:val="28"/>
          <w:szCs w:val="28"/>
        </w:rPr>
        <w:t xml:space="preserve">. </w:t>
      </w:r>
      <w:proofErr w:type="gramStart"/>
      <w:r w:rsidRPr="00C77A63">
        <w:rPr>
          <w:sz w:val="28"/>
          <w:szCs w:val="28"/>
        </w:rPr>
        <w:t>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контрактов либо нотариально заверенными копиями свидетельств,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правовыми актами.</w:t>
      </w:r>
      <w:proofErr w:type="gramEnd"/>
    </w:p>
    <w:p w:rsidR="006E12E8" w:rsidRPr="00AD14A4" w:rsidRDefault="006E12E8" w:rsidP="006E12E8">
      <w:pPr>
        <w:autoSpaceDE w:val="0"/>
        <w:autoSpaceDN w:val="0"/>
        <w:adjustRightInd w:val="0"/>
        <w:ind w:firstLine="709"/>
        <w:jc w:val="both"/>
        <w:rPr>
          <w:sz w:val="28"/>
          <w:szCs w:val="28"/>
        </w:rPr>
      </w:pPr>
      <w:r w:rsidRPr="00C77A63">
        <w:rPr>
          <w:sz w:val="28"/>
          <w:szCs w:val="28"/>
        </w:rPr>
        <w:t>3</w:t>
      </w:r>
      <w:r w:rsidRPr="00AD14A4">
        <w:rPr>
          <w:sz w:val="28"/>
          <w:szCs w:val="28"/>
        </w:rPr>
        <w:t>)</w:t>
      </w:r>
      <w:r w:rsidRPr="00C77A63">
        <w:rPr>
          <w:sz w:val="28"/>
          <w:szCs w:val="28"/>
        </w:rPr>
        <w:t xml:space="preserve">. </w:t>
      </w:r>
      <w:r w:rsidRPr="00AD14A4">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6E12E8" w:rsidRPr="00C77A63" w:rsidRDefault="006E12E8" w:rsidP="006E12E8">
      <w:pPr>
        <w:ind w:firstLine="709"/>
        <w:jc w:val="both"/>
        <w:rPr>
          <w:sz w:val="28"/>
          <w:szCs w:val="28"/>
        </w:rPr>
      </w:pPr>
      <w:r w:rsidRPr="00AD14A4">
        <w:rPr>
          <w:sz w:val="28"/>
          <w:szCs w:val="28"/>
        </w:rPr>
        <w:t>4)</w:t>
      </w:r>
      <w:r w:rsidRPr="00C77A63">
        <w:rPr>
          <w:sz w:val="28"/>
          <w:szCs w:val="28"/>
        </w:rPr>
        <w:t>. Максимальный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w:t>
      </w:r>
    </w:p>
    <w:p w:rsidR="00B50AE2" w:rsidRPr="006E12E8" w:rsidRDefault="006E12E8" w:rsidP="006E12E8">
      <w:pPr>
        <w:ind w:firstLine="709"/>
        <w:jc w:val="both"/>
        <w:rPr>
          <w:sz w:val="28"/>
          <w:szCs w:val="28"/>
        </w:rPr>
      </w:pPr>
      <w:r w:rsidRPr="00AD14A4">
        <w:rPr>
          <w:sz w:val="28"/>
          <w:szCs w:val="28"/>
        </w:rPr>
        <w:t>4.1.2. Оценка критериев проводится в соответствии со шкалой для оценки критериев по прилагаемой форме № 4 приложения к настоящему положению.</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4.2. После оценки комиссией всех участников конкурса по каждому из показателей проводится суммирование баллов, полученных отдельным участником, по всем показателям.</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4.3.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6E12E8" w:rsidRPr="00AD14A4" w:rsidRDefault="00B50AE2" w:rsidP="006E12E8">
      <w:pPr>
        <w:autoSpaceDE w:val="0"/>
        <w:autoSpaceDN w:val="0"/>
        <w:adjustRightInd w:val="0"/>
        <w:ind w:firstLine="709"/>
        <w:jc w:val="both"/>
        <w:rPr>
          <w:sz w:val="28"/>
          <w:szCs w:val="28"/>
        </w:rPr>
      </w:pPr>
      <w:r w:rsidRPr="00CB3668">
        <w:rPr>
          <w:sz w:val="28"/>
          <w:szCs w:val="28"/>
        </w:rPr>
        <w:t xml:space="preserve">4.4. </w:t>
      </w:r>
      <w:r w:rsidR="006E12E8" w:rsidRPr="00AD14A4">
        <w:rPr>
          <w:sz w:val="28"/>
          <w:szCs w:val="28"/>
        </w:rPr>
        <w:t>В случае</w:t>
      </w:r>
      <w:proofErr w:type="gramStart"/>
      <w:r w:rsidR="006E12E8" w:rsidRPr="00AD14A4">
        <w:rPr>
          <w:sz w:val="28"/>
          <w:szCs w:val="28"/>
        </w:rPr>
        <w:t>,</w:t>
      </w:r>
      <w:proofErr w:type="gramEnd"/>
      <w:r w:rsidR="006E12E8" w:rsidRPr="00AD14A4">
        <w:rPr>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9" w:history="1">
        <w:r w:rsidR="006E12E8" w:rsidRPr="00AD14A4">
          <w:rPr>
            <w:sz w:val="28"/>
            <w:szCs w:val="28"/>
          </w:rPr>
          <w:t>пунктах 1</w:t>
        </w:r>
      </w:hyperlink>
      <w:r w:rsidR="006E12E8" w:rsidRPr="00AD14A4">
        <w:rPr>
          <w:sz w:val="28"/>
          <w:szCs w:val="28"/>
        </w:rPr>
        <w:t xml:space="preserve"> и </w:t>
      </w:r>
      <w:hyperlink r:id="rId20" w:history="1">
        <w:r w:rsidR="006E12E8" w:rsidRPr="00AD14A4">
          <w:rPr>
            <w:sz w:val="28"/>
            <w:szCs w:val="28"/>
          </w:rPr>
          <w:t>2 части 3</w:t>
        </w:r>
      </w:hyperlink>
      <w:r w:rsidR="006E12E8" w:rsidRPr="00AD14A4">
        <w:rPr>
          <w:sz w:val="28"/>
          <w:szCs w:val="28"/>
        </w:rPr>
        <w:t xml:space="preserve"> статьи 24 Федерального закона от 13.07.2015 № 220-ФЗ. </w:t>
      </w:r>
      <w:proofErr w:type="gramStart"/>
      <w:r w:rsidR="006E12E8" w:rsidRPr="00AD14A4">
        <w:rPr>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21" w:history="1">
        <w:r w:rsidR="006E12E8" w:rsidRPr="00AD14A4">
          <w:rPr>
            <w:sz w:val="28"/>
            <w:szCs w:val="28"/>
          </w:rPr>
          <w:t>пункте 4 части 3</w:t>
        </w:r>
      </w:hyperlink>
      <w:r w:rsidR="006E12E8" w:rsidRPr="00AD14A4">
        <w:rPr>
          <w:sz w:val="28"/>
          <w:szCs w:val="28"/>
        </w:rPr>
        <w:t xml:space="preserve"> статьи 24 Федерального закона от 13.07.2015 № 220-ФЗ, а при отсутствии такого участника - участник открытого конкурса, заявке которого </w:t>
      </w:r>
      <w:r w:rsidR="006E12E8" w:rsidRPr="00AD14A4">
        <w:rPr>
          <w:sz w:val="28"/>
          <w:szCs w:val="28"/>
        </w:rPr>
        <w:lastRenderedPageBreak/>
        <w:t xml:space="preserve">соответствует лучшее значение критерия, указанного в </w:t>
      </w:r>
      <w:hyperlink r:id="rId22" w:history="1">
        <w:r w:rsidR="006E12E8" w:rsidRPr="00AD14A4">
          <w:rPr>
            <w:sz w:val="28"/>
            <w:szCs w:val="28"/>
          </w:rPr>
          <w:t>пункте 3 части 3</w:t>
        </w:r>
      </w:hyperlink>
      <w:r w:rsidR="006E12E8" w:rsidRPr="00AD14A4">
        <w:rPr>
          <w:sz w:val="28"/>
          <w:szCs w:val="28"/>
        </w:rPr>
        <w:t xml:space="preserve"> статьи 24</w:t>
      </w:r>
      <w:proofErr w:type="gramEnd"/>
      <w:r w:rsidR="006E12E8" w:rsidRPr="00AD14A4">
        <w:rPr>
          <w:sz w:val="28"/>
          <w:szCs w:val="28"/>
        </w:rPr>
        <w:t xml:space="preserve"> Федерального закона от 13.07.2015 № 220-ФЗ.</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4.5. Результат проведения конкурса оформляется протоколом. Протокол об итогах конкурса подписывается всеми присутствующими на заседании членами комиссии в течение дня, следующего после дня подведения итогов конкурса. Днем подведения итогов конкурса считается последний день оценки предоставленных документов. Протокол составляется в одном экземпляре, который хранится </w:t>
      </w:r>
      <w:r w:rsidRPr="005B7963">
        <w:rPr>
          <w:rFonts w:ascii="Times New Roman" w:hAnsi="Times New Roman" w:cs="Times New Roman"/>
          <w:sz w:val="28"/>
          <w:szCs w:val="28"/>
        </w:rPr>
        <w:t>в</w:t>
      </w:r>
      <w:r w:rsidRPr="009A3FAD">
        <w:rPr>
          <w:rFonts w:ascii="Times New Roman" w:hAnsi="Times New Roman" w:cs="Times New Roman"/>
          <w:sz w:val="28"/>
          <w:szCs w:val="28"/>
          <w:highlight w:val="yellow"/>
        </w:rPr>
        <w:t xml:space="preserve"> </w:t>
      </w:r>
      <w:r>
        <w:rPr>
          <w:rFonts w:ascii="Times New Roman" w:hAnsi="Times New Roman" w:cs="Times New Roman"/>
          <w:sz w:val="28"/>
          <w:szCs w:val="28"/>
        </w:rPr>
        <w:t>комитете</w:t>
      </w:r>
      <w:r w:rsidRPr="00CB3668">
        <w:rPr>
          <w:rFonts w:ascii="Times New Roman" w:hAnsi="Times New Roman" w:cs="Times New Roman"/>
          <w:sz w:val="28"/>
          <w:szCs w:val="28"/>
        </w:rPr>
        <w:t>.</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Участники конкурса имеют право ознакомиться с протоколом любым доступным для них способом.</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4.6. Информация об итогах конкурса размещается на официальном сайте Администрации </w:t>
      </w:r>
      <w:r>
        <w:rPr>
          <w:rFonts w:ascii="Times New Roman" w:hAnsi="Times New Roman" w:cs="Times New Roman"/>
          <w:sz w:val="28"/>
          <w:szCs w:val="28"/>
        </w:rPr>
        <w:t>Ребрихинского района Алтайского края</w:t>
      </w:r>
      <w:r w:rsidRPr="00CB3668">
        <w:rPr>
          <w:rFonts w:ascii="Times New Roman" w:hAnsi="Times New Roman" w:cs="Times New Roman"/>
          <w:sz w:val="28"/>
          <w:szCs w:val="28"/>
        </w:rPr>
        <w:t xml:space="preserve"> в течение 3 рабочих дней, следующих после дня подписания протокола.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4.7. В случае</w:t>
      </w:r>
      <w:proofErr w:type="gramStart"/>
      <w:r w:rsidRPr="00CB3668">
        <w:rPr>
          <w:rFonts w:ascii="Times New Roman" w:hAnsi="Times New Roman" w:cs="Times New Roman"/>
          <w:sz w:val="28"/>
          <w:szCs w:val="28"/>
        </w:rPr>
        <w:t>,</w:t>
      </w:r>
      <w:proofErr w:type="gramEnd"/>
      <w:r w:rsidRPr="00CB3668">
        <w:rPr>
          <w:rFonts w:ascii="Times New Roman" w:hAnsi="Times New Roman" w:cs="Times New Roman"/>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6E12E8" w:rsidRPr="00AD14A4" w:rsidRDefault="006E12E8" w:rsidP="006E12E8">
      <w:pPr>
        <w:autoSpaceDE w:val="0"/>
        <w:autoSpaceDN w:val="0"/>
        <w:adjustRightInd w:val="0"/>
        <w:ind w:firstLine="709"/>
        <w:jc w:val="both"/>
        <w:rPr>
          <w:sz w:val="28"/>
          <w:szCs w:val="28"/>
        </w:rPr>
      </w:pPr>
      <w:r>
        <w:rPr>
          <w:sz w:val="28"/>
          <w:szCs w:val="28"/>
        </w:rPr>
        <w:t>4.8.</w:t>
      </w:r>
      <w:r w:rsidRPr="00AD14A4">
        <w:rPr>
          <w:sz w:val="28"/>
          <w:szCs w:val="28"/>
        </w:rPr>
        <w:t xml:space="preserve"> В случае</w:t>
      </w:r>
      <w:proofErr w:type="gramStart"/>
      <w:r w:rsidRPr="00AD14A4">
        <w:rPr>
          <w:sz w:val="28"/>
          <w:szCs w:val="28"/>
        </w:rPr>
        <w:t>,</w:t>
      </w:r>
      <w:proofErr w:type="gramEnd"/>
      <w:r w:rsidRPr="00AD14A4">
        <w:rPr>
          <w:sz w:val="28"/>
          <w:szCs w:val="28"/>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AD14A4">
        <w:rPr>
          <w:sz w:val="28"/>
          <w:szCs w:val="28"/>
        </w:rPr>
        <w:t>конкурсе</w:t>
      </w:r>
      <w:proofErr w:type="gramEnd"/>
      <w:r w:rsidRPr="00AD14A4">
        <w:rPr>
          <w:sz w:val="28"/>
          <w:szCs w:val="28"/>
        </w:rPr>
        <w:t xml:space="preserve"> которого присвоен второй номер.</w:t>
      </w:r>
    </w:p>
    <w:p w:rsidR="006E12E8" w:rsidRPr="00AD14A4" w:rsidRDefault="006E12E8" w:rsidP="006E12E8">
      <w:pPr>
        <w:autoSpaceDE w:val="0"/>
        <w:autoSpaceDN w:val="0"/>
        <w:adjustRightInd w:val="0"/>
        <w:ind w:firstLine="709"/>
        <w:jc w:val="both"/>
        <w:rPr>
          <w:sz w:val="28"/>
          <w:szCs w:val="28"/>
        </w:rPr>
      </w:pPr>
      <w:r w:rsidRPr="00AD14A4">
        <w:rPr>
          <w:sz w:val="28"/>
          <w:szCs w:val="28"/>
        </w:rPr>
        <w:t xml:space="preserve">4.9. </w:t>
      </w:r>
      <w:proofErr w:type="gramStart"/>
      <w:r w:rsidRPr="00AD14A4">
        <w:rPr>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AD14A4">
        <w:rPr>
          <w:sz w:val="28"/>
          <w:szCs w:val="28"/>
        </w:rPr>
        <w:t xml:space="preserve"> проведение открытого конкурса.</w:t>
      </w:r>
    </w:p>
    <w:p w:rsidR="006E12E8" w:rsidRPr="00AD14A4" w:rsidRDefault="006E12E8" w:rsidP="006E12E8">
      <w:pPr>
        <w:autoSpaceDE w:val="0"/>
        <w:autoSpaceDN w:val="0"/>
        <w:adjustRightInd w:val="0"/>
        <w:ind w:firstLine="709"/>
        <w:jc w:val="both"/>
        <w:rPr>
          <w:sz w:val="28"/>
          <w:szCs w:val="28"/>
        </w:rPr>
      </w:pPr>
      <w:r w:rsidRPr="00AD14A4">
        <w:rPr>
          <w:sz w:val="28"/>
          <w:szCs w:val="28"/>
        </w:rPr>
        <w:t xml:space="preserve">4.10. Порядок подтверждения наличия у участника открытого конкурса транспортных средств, предусмотренных его заявкой на участие в открытом конкурсе, </w:t>
      </w:r>
    </w:p>
    <w:p w:rsidR="00B50AE2" w:rsidRPr="00CB3668" w:rsidRDefault="00B50AE2" w:rsidP="006E12E8">
      <w:pPr>
        <w:pStyle w:val="ConsPlusNormal"/>
        <w:ind w:firstLine="540"/>
        <w:jc w:val="both"/>
        <w:rPr>
          <w:rFonts w:ascii="Times New Roman" w:hAnsi="Times New Roman" w:cs="Times New Roman"/>
          <w:sz w:val="28"/>
          <w:szCs w:val="28"/>
        </w:rPr>
      </w:pPr>
    </w:p>
    <w:p w:rsidR="00B50AE2" w:rsidRPr="009A3FAD" w:rsidRDefault="00B50AE2">
      <w:pPr>
        <w:pStyle w:val="ConsPlusNormal"/>
        <w:jc w:val="center"/>
        <w:rPr>
          <w:rFonts w:ascii="Times New Roman" w:hAnsi="Times New Roman" w:cs="Times New Roman"/>
          <w:b/>
          <w:sz w:val="28"/>
          <w:szCs w:val="28"/>
        </w:rPr>
      </w:pPr>
      <w:r w:rsidRPr="00CB3668">
        <w:rPr>
          <w:rFonts w:ascii="Times New Roman" w:hAnsi="Times New Roman" w:cs="Times New Roman"/>
          <w:sz w:val="28"/>
          <w:szCs w:val="28"/>
        </w:rPr>
        <w:t>5</w:t>
      </w:r>
      <w:r w:rsidRPr="009A3FAD">
        <w:rPr>
          <w:rFonts w:ascii="Times New Roman" w:hAnsi="Times New Roman" w:cs="Times New Roman"/>
          <w:b/>
          <w:sz w:val="28"/>
          <w:szCs w:val="28"/>
        </w:rPr>
        <w:t>. Выдача свидетельства об осуществлении перевозок</w:t>
      </w:r>
    </w:p>
    <w:p w:rsidR="00B50AE2" w:rsidRPr="009A3FAD" w:rsidRDefault="00B50AE2">
      <w:pPr>
        <w:pStyle w:val="ConsPlusNormal"/>
        <w:jc w:val="center"/>
        <w:rPr>
          <w:rFonts w:ascii="Times New Roman" w:hAnsi="Times New Roman" w:cs="Times New Roman"/>
          <w:b/>
          <w:sz w:val="28"/>
          <w:szCs w:val="28"/>
        </w:rPr>
      </w:pPr>
      <w:r w:rsidRPr="009A3FAD">
        <w:rPr>
          <w:rFonts w:ascii="Times New Roman" w:hAnsi="Times New Roman" w:cs="Times New Roman"/>
          <w:b/>
          <w:sz w:val="28"/>
          <w:szCs w:val="28"/>
        </w:rPr>
        <w:t>по муниципальному маршруту регулярных перевозок и карт</w:t>
      </w:r>
    </w:p>
    <w:p w:rsidR="00B50AE2" w:rsidRPr="00CB3668" w:rsidRDefault="00B50AE2">
      <w:pPr>
        <w:pStyle w:val="ConsPlusNormal"/>
        <w:jc w:val="center"/>
        <w:rPr>
          <w:rFonts w:ascii="Times New Roman" w:hAnsi="Times New Roman" w:cs="Times New Roman"/>
          <w:sz w:val="28"/>
          <w:szCs w:val="28"/>
        </w:rPr>
      </w:pPr>
      <w:r w:rsidRPr="009A3FAD">
        <w:rPr>
          <w:rFonts w:ascii="Times New Roman" w:hAnsi="Times New Roman" w:cs="Times New Roman"/>
          <w:b/>
          <w:sz w:val="28"/>
          <w:szCs w:val="28"/>
        </w:rPr>
        <w:t>соответствующего маршрута</w:t>
      </w:r>
    </w:p>
    <w:p w:rsidR="00B50AE2" w:rsidRPr="00CB3668" w:rsidRDefault="00B50AE2">
      <w:pPr>
        <w:pStyle w:val="ConsPlusNormal"/>
        <w:jc w:val="both"/>
        <w:rPr>
          <w:rFonts w:ascii="Times New Roman" w:hAnsi="Times New Roman" w:cs="Times New Roman"/>
          <w:sz w:val="28"/>
          <w:szCs w:val="28"/>
        </w:rPr>
      </w:pP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5.1. </w:t>
      </w:r>
      <w:proofErr w:type="gramStart"/>
      <w:r w:rsidRPr="00CB3668">
        <w:rPr>
          <w:rFonts w:ascii="Times New Roman" w:hAnsi="Times New Roman" w:cs="Times New Roman"/>
          <w:sz w:val="28"/>
          <w:szCs w:val="28"/>
        </w:rPr>
        <w:t xml:space="preserve">По результатам открытого конкурса свидетельство об осуществлении </w:t>
      </w:r>
      <w:r w:rsidRPr="00CB3668">
        <w:rPr>
          <w:rFonts w:ascii="Times New Roman" w:hAnsi="Times New Roman" w:cs="Times New Roman"/>
          <w:sz w:val="28"/>
          <w:szCs w:val="28"/>
        </w:rPr>
        <w:lastRenderedPageBreak/>
        <w:t>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CB3668">
        <w:rPr>
          <w:rFonts w:ascii="Times New Roman" w:hAnsi="Times New Roman" w:cs="Times New Roman"/>
          <w:sz w:val="28"/>
          <w:szCs w:val="28"/>
        </w:rPr>
        <w:t xml:space="preserve">, </w:t>
      </w:r>
      <w:proofErr w:type="gramStart"/>
      <w:r w:rsidRPr="00CB3668">
        <w:rPr>
          <w:rFonts w:ascii="Times New Roman" w:hAnsi="Times New Roman" w:cs="Times New Roman"/>
          <w:sz w:val="28"/>
          <w:szCs w:val="28"/>
        </w:rPr>
        <w:t>подавшим</w:t>
      </w:r>
      <w:proofErr w:type="gramEnd"/>
      <w:r w:rsidRPr="00CB3668">
        <w:rPr>
          <w:rFonts w:ascii="Times New Roman" w:hAnsi="Times New Roman" w:cs="Times New Roman"/>
          <w:sz w:val="28"/>
          <w:szCs w:val="28"/>
        </w:rPr>
        <w:t xml:space="preserve"> такую заявку на участие в открытом конкурсе.</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5.2.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муниципальному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5.3. Свидетельство об осуществлении перевозок по муниципальному маршруту регулярных перевозок, карты соответствующего маршрута выдаются уполномоченным органом местного самоуправления, установившим данные маршруты.</w:t>
      </w:r>
    </w:p>
    <w:p w:rsidR="00B50AE2" w:rsidRPr="00CB3668" w:rsidRDefault="00B50AE2">
      <w:pPr>
        <w:pStyle w:val="ConsPlusNormal"/>
        <w:jc w:val="both"/>
        <w:rPr>
          <w:rFonts w:ascii="Times New Roman" w:hAnsi="Times New Roman" w:cs="Times New Roman"/>
          <w:sz w:val="28"/>
          <w:szCs w:val="28"/>
        </w:rPr>
      </w:pPr>
    </w:p>
    <w:p w:rsidR="00B50AE2" w:rsidRPr="009A3FAD" w:rsidRDefault="00B50AE2">
      <w:pPr>
        <w:pStyle w:val="ConsPlusNormal"/>
        <w:jc w:val="center"/>
        <w:rPr>
          <w:rFonts w:ascii="Times New Roman" w:hAnsi="Times New Roman" w:cs="Times New Roman"/>
          <w:b/>
          <w:sz w:val="28"/>
          <w:szCs w:val="28"/>
        </w:rPr>
      </w:pPr>
      <w:r w:rsidRPr="009A3FAD">
        <w:rPr>
          <w:rFonts w:ascii="Times New Roman" w:hAnsi="Times New Roman" w:cs="Times New Roman"/>
          <w:b/>
          <w:sz w:val="28"/>
          <w:szCs w:val="28"/>
        </w:rPr>
        <w:t>6. Порядок работы комиссии</w:t>
      </w:r>
    </w:p>
    <w:p w:rsidR="00B50AE2" w:rsidRPr="00CB3668" w:rsidRDefault="00B50AE2">
      <w:pPr>
        <w:pStyle w:val="ConsPlusNormal"/>
        <w:jc w:val="both"/>
        <w:rPr>
          <w:rFonts w:ascii="Times New Roman" w:hAnsi="Times New Roman" w:cs="Times New Roman"/>
          <w:sz w:val="28"/>
          <w:szCs w:val="28"/>
        </w:rPr>
      </w:pP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6.1. Руководство комиссией осуществляет председатель комиссии, который определяет повестку и дату заседания комиссии.</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6.2. Заседание комиссии считается правомочным, если в нем принимает участие 2/3 состава комиссии и более.</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6.3. Решение комиссии принимается большинством голосов от присутствующих на заседании членов комиссии. В случае равенства голосов решающим является голос председателя комиссии.</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6.4. Решения комиссии оформляется протоколом, который подписывается всеми членами комиссии, принимавшими участие в заседании. Особое мнение </w:t>
      </w:r>
      <w:r w:rsidRPr="00CB3668">
        <w:rPr>
          <w:rFonts w:ascii="Times New Roman" w:hAnsi="Times New Roman" w:cs="Times New Roman"/>
          <w:sz w:val="28"/>
          <w:szCs w:val="28"/>
        </w:rPr>
        <w:lastRenderedPageBreak/>
        <w:t>членов комиссии прикладывается в письменной форме к протоколу заседания.</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6.5. Полномочия комиссии:</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xml:space="preserve">- готовит и размещает информационное сообщение о проведении конкурса и его итогах на официальном сайте Администрации </w:t>
      </w:r>
      <w:r>
        <w:rPr>
          <w:rFonts w:ascii="Times New Roman" w:hAnsi="Times New Roman" w:cs="Times New Roman"/>
          <w:sz w:val="28"/>
          <w:szCs w:val="28"/>
        </w:rPr>
        <w:t>Ребрихинского района Алтайского края</w:t>
      </w:r>
      <w:r w:rsidRPr="00CB3668">
        <w:rPr>
          <w:rFonts w:ascii="Times New Roman" w:hAnsi="Times New Roman" w:cs="Times New Roman"/>
          <w:sz w:val="28"/>
          <w:szCs w:val="28"/>
        </w:rPr>
        <w:t>;</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определяет сроки подачи и рассмотрения заявок на участие в конкурсе и прилагаемых документов;</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определяет место предоставления конкурсных заявок;</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осуществляет сбор и регистрацию конкурсных заявок;</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проводит конкурс;</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принимает решение о допуске или отказе в допуске претендентов к участию в конкурсе;</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запрашивает у организаций сведения, необходимые для проверки достоверности поданных документов;</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производит оценку документов, предоставленных участниками конкурса;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определяет победителей конкурса;</w:t>
      </w:r>
    </w:p>
    <w:p w:rsidR="00B50AE2" w:rsidRPr="00CB3668" w:rsidRDefault="00B50AE2">
      <w:pPr>
        <w:pStyle w:val="ConsPlusNormal"/>
        <w:ind w:firstLine="540"/>
        <w:jc w:val="both"/>
        <w:rPr>
          <w:rFonts w:ascii="Times New Roman" w:hAnsi="Times New Roman" w:cs="Times New Roman"/>
          <w:sz w:val="28"/>
          <w:szCs w:val="28"/>
        </w:rPr>
      </w:pPr>
      <w:r w:rsidRPr="00CB3668">
        <w:rPr>
          <w:rFonts w:ascii="Times New Roman" w:hAnsi="Times New Roman" w:cs="Times New Roman"/>
          <w:sz w:val="28"/>
          <w:szCs w:val="28"/>
        </w:rPr>
        <w:t>- разъясняет содержание конкурсной документации.</w:t>
      </w: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pPr>
        <w:pStyle w:val="ConsPlusNormal"/>
        <w:jc w:val="both"/>
      </w:pPr>
    </w:p>
    <w:p w:rsidR="00B50AE2" w:rsidRDefault="00B50AE2" w:rsidP="008E7307">
      <w:pPr>
        <w:pStyle w:val="ConsPlusNormal"/>
        <w:rPr>
          <w:rFonts w:ascii="Times New Roman" w:hAnsi="Times New Roman" w:cs="Times New Roman"/>
          <w:sz w:val="28"/>
          <w:szCs w:val="28"/>
        </w:rPr>
      </w:pPr>
    </w:p>
    <w:p w:rsidR="00B50AE2" w:rsidRPr="005B7963" w:rsidRDefault="00B50AE2">
      <w:pPr>
        <w:pStyle w:val="ConsPlusNormal"/>
        <w:jc w:val="right"/>
        <w:rPr>
          <w:rFonts w:ascii="Times New Roman" w:hAnsi="Times New Roman" w:cs="Times New Roman"/>
          <w:sz w:val="28"/>
          <w:szCs w:val="28"/>
        </w:rPr>
      </w:pPr>
      <w:r w:rsidRPr="005B7963">
        <w:rPr>
          <w:rFonts w:ascii="Times New Roman" w:hAnsi="Times New Roman" w:cs="Times New Roman"/>
          <w:sz w:val="28"/>
          <w:szCs w:val="28"/>
        </w:rPr>
        <w:lastRenderedPageBreak/>
        <w:t>Приложение</w:t>
      </w:r>
    </w:p>
    <w:p w:rsidR="00B50AE2" w:rsidRPr="005B7963" w:rsidRDefault="00B50AE2">
      <w:pPr>
        <w:pStyle w:val="ConsPlusNormal"/>
        <w:jc w:val="right"/>
        <w:rPr>
          <w:rFonts w:ascii="Times New Roman" w:hAnsi="Times New Roman" w:cs="Times New Roman"/>
          <w:sz w:val="28"/>
          <w:szCs w:val="28"/>
        </w:rPr>
      </w:pPr>
      <w:r w:rsidRPr="005B7963">
        <w:rPr>
          <w:rFonts w:ascii="Times New Roman" w:hAnsi="Times New Roman" w:cs="Times New Roman"/>
          <w:sz w:val="28"/>
          <w:szCs w:val="28"/>
        </w:rPr>
        <w:t>к Положению</w:t>
      </w:r>
    </w:p>
    <w:p w:rsidR="00B50AE2" w:rsidRPr="005B7963" w:rsidRDefault="00B50AE2">
      <w:pPr>
        <w:pStyle w:val="ConsPlusNormal"/>
        <w:jc w:val="both"/>
        <w:rPr>
          <w:rFonts w:ascii="Times New Roman" w:hAnsi="Times New Roman" w:cs="Times New Roman"/>
          <w:sz w:val="28"/>
          <w:szCs w:val="28"/>
        </w:rPr>
      </w:pPr>
    </w:p>
    <w:p w:rsidR="00B50AE2" w:rsidRPr="005B7963" w:rsidRDefault="00B50AE2">
      <w:pPr>
        <w:pStyle w:val="ConsPlusNormal"/>
        <w:jc w:val="right"/>
        <w:rPr>
          <w:rFonts w:ascii="Times New Roman" w:hAnsi="Times New Roman" w:cs="Times New Roman"/>
          <w:sz w:val="28"/>
          <w:szCs w:val="28"/>
        </w:rPr>
      </w:pPr>
      <w:r w:rsidRPr="005B7963">
        <w:rPr>
          <w:rFonts w:ascii="Times New Roman" w:hAnsi="Times New Roman" w:cs="Times New Roman"/>
          <w:sz w:val="28"/>
          <w:szCs w:val="28"/>
        </w:rPr>
        <w:t>Форма N 1</w:t>
      </w:r>
    </w:p>
    <w:p w:rsidR="00B50AE2" w:rsidRPr="005B7963" w:rsidRDefault="00B50AE2">
      <w:pPr>
        <w:pStyle w:val="ConsPlusNormal"/>
        <w:jc w:val="both"/>
        <w:rPr>
          <w:rFonts w:ascii="Times New Roman" w:hAnsi="Times New Roman" w:cs="Times New Roman"/>
          <w:sz w:val="28"/>
          <w:szCs w:val="28"/>
        </w:rPr>
      </w:pPr>
    </w:p>
    <w:p w:rsidR="00B50AE2" w:rsidRPr="005B7963" w:rsidRDefault="00B50AE2">
      <w:pPr>
        <w:pStyle w:val="ConsPlusNormal"/>
        <w:jc w:val="center"/>
        <w:rPr>
          <w:rFonts w:ascii="Times New Roman" w:hAnsi="Times New Roman" w:cs="Times New Roman"/>
          <w:sz w:val="28"/>
          <w:szCs w:val="28"/>
        </w:rPr>
      </w:pPr>
      <w:bookmarkStart w:id="12" w:name="P267"/>
      <w:bookmarkEnd w:id="12"/>
      <w:r w:rsidRPr="005B7963">
        <w:rPr>
          <w:rFonts w:ascii="Times New Roman" w:hAnsi="Times New Roman" w:cs="Times New Roman"/>
          <w:sz w:val="28"/>
          <w:szCs w:val="28"/>
        </w:rPr>
        <w:t>ФОРМА</w:t>
      </w:r>
    </w:p>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ЗАЯВКИ НА УЧАСТИЕ В ОТКРЫТОМ КОНКУРСЕ</w:t>
      </w:r>
    </w:p>
    <w:p w:rsidR="00B50AE2" w:rsidRPr="005B7963" w:rsidRDefault="00B50AE2">
      <w:pPr>
        <w:pStyle w:val="ConsPlusNormal"/>
        <w:jc w:val="both"/>
        <w:rPr>
          <w:rFonts w:ascii="Times New Roman" w:hAnsi="Times New Roman" w:cs="Times New Roman"/>
          <w:sz w:val="28"/>
          <w:szCs w:val="28"/>
        </w:rPr>
      </w:pP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Организатору открытого конкурса на право</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получения свидетельства об осуществлении</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перевозок по муниципальным маршрутам</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регулярных перевозок Ребрихинского района</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Алтайского края - Администрации</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Ребрихинского района Алтайского края</w:t>
      </w:r>
    </w:p>
    <w:p w:rsidR="00B50AE2" w:rsidRPr="005B7963" w:rsidRDefault="00B50AE2">
      <w:pPr>
        <w:pStyle w:val="ConsPlusNonformat"/>
        <w:jc w:val="both"/>
        <w:rPr>
          <w:rFonts w:ascii="Times New Roman" w:hAnsi="Times New Roman" w:cs="Times New Roman"/>
          <w:sz w:val="28"/>
          <w:szCs w:val="28"/>
        </w:rPr>
      </w:pP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ЗАЯВКА НА УЧАСТИЕ В КОНКУРСЕ</w:t>
      </w:r>
    </w:p>
    <w:p w:rsidR="00B50AE2" w:rsidRPr="005B7963" w:rsidRDefault="00B50AE2">
      <w:pPr>
        <w:pStyle w:val="ConsPlusNonformat"/>
        <w:jc w:val="both"/>
        <w:rPr>
          <w:rFonts w:ascii="Times New Roman" w:hAnsi="Times New Roman" w:cs="Times New Roman"/>
          <w:sz w:val="28"/>
          <w:szCs w:val="28"/>
        </w:rPr>
      </w:pP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(Лот N ________. Схема движения</w:t>
      </w:r>
      <w:proofErr w:type="gramStart"/>
      <w:r w:rsidRPr="005B7963">
        <w:rPr>
          <w:rFonts w:ascii="Times New Roman" w:hAnsi="Times New Roman" w:cs="Times New Roman"/>
          <w:sz w:val="28"/>
          <w:szCs w:val="28"/>
        </w:rPr>
        <w:t>: _________________________________________)</w:t>
      </w:r>
      <w:proofErr w:type="gramEnd"/>
    </w:p>
    <w:p w:rsidR="00B50AE2" w:rsidRPr="005B7963" w:rsidRDefault="00B50AE2">
      <w:pPr>
        <w:pStyle w:val="ConsPlusNonformat"/>
        <w:jc w:val="both"/>
        <w:rPr>
          <w:rFonts w:ascii="Times New Roman" w:hAnsi="Times New Roman" w:cs="Times New Roman"/>
          <w:sz w:val="28"/>
          <w:szCs w:val="28"/>
        </w:rPr>
      </w:pP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1. Изучив  конкурсную документацию по проведению открытого конкурса  </w:t>
      </w:r>
      <w:proofErr w:type="gramStart"/>
      <w:r w:rsidRPr="005B7963">
        <w:rPr>
          <w:rFonts w:ascii="Times New Roman" w:hAnsi="Times New Roman" w:cs="Times New Roman"/>
          <w:sz w:val="28"/>
          <w:szCs w:val="28"/>
        </w:rPr>
        <w:t>на</w:t>
      </w:r>
      <w:proofErr w:type="gramEnd"/>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право  получения  свидетельства об осуществлении перевозок по </w:t>
      </w:r>
      <w:proofErr w:type="gramStart"/>
      <w:r w:rsidRPr="005B7963">
        <w:rPr>
          <w:rFonts w:ascii="Times New Roman" w:hAnsi="Times New Roman" w:cs="Times New Roman"/>
          <w:sz w:val="28"/>
          <w:szCs w:val="28"/>
        </w:rPr>
        <w:t>муниципальным</w:t>
      </w:r>
      <w:proofErr w:type="gramEnd"/>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маршрутам  регулярных  перевозок  Ребрихинского района Алтайского края, а также применимые к данному конкурсу законодательные акты</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50AE2" w:rsidRPr="005B7963" w:rsidRDefault="00B50AE2" w:rsidP="005B7963">
      <w:pPr>
        <w:pStyle w:val="ConsPlusNonformat"/>
        <w:jc w:val="center"/>
        <w:rPr>
          <w:rFonts w:ascii="Times New Roman" w:hAnsi="Times New Roman" w:cs="Times New Roman"/>
        </w:rPr>
      </w:pPr>
      <w:proofErr w:type="gramStart"/>
      <w:r w:rsidRPr="005B7963">
        <w:rPr>
          <w:rFonts w:ascii="Times New Roman" w:hAnsi="Times New Roman" w:cs="Times New Roman"/>
        </w:rPr>
        <w:t>(Ф.И.О. участника конкурса ИП, уполномоченного участника договора</w:t>
      </w:r>
      <w:proofErr w:type="gramEnd"/>
    </w:p>
    <w:p w:rsidR="00B50AE2" w:rsidRPr="005B7963" w:rsidRDefault="00B50AE2" w:rsidP="005B7963">
      <w:pPr>
        <w:pStyle w:val="ConsPlusNonformat"/>
        <w:jc w:val="center"/>
        <w:rPr>
          <w:rFonts w:ascii="Times New Roman" w:hAnsi="Times New Roman" w:cs="Times New Roman"/>
        </w:rPr>
      </w:pPr>
      <w:r w:rsidRPr="005B7963">
        <w:rPr>
          <w:rFonts w:ascii="Times New Roman" w:hAnsi="Times New Roman" w:cs="Times New Roman"/>
        </w:rPr>
        <w:t>простого товарищества)</w:t>
      </w:r>
    </w:p>
    <w:p w:rsidR="00B50AE2" w:rsidRPr="005B7963" w:rsidRDefault="00B50AE2" w:rsidP="005B7963">
      <w:pPr>
        <w:pStyle w:val="ConsPlusNonformat"/>
        <w:jc w:val="center"/>
        <w:rPr>
          <w:rFonts w:ascii="Times New Roman" w:hAnsi="Times New Roman" w:cs="Times New Roman"/>
        </w:rPr>
      </w:pPr>
      <w:r w:rsidRPr="005B7963">
        <w:rPr>
          <w:rFonts w:ascii="Times New Roman" w:hAnsi="Times New Roman" w:cs="Times New Roman"/>
        </w:rPr>
        <w:t>(полное наименование участника конкурса - ЮЛ))</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в лице, ___________________________________</w:t>
      </w:r>
      <w:r>
        <w:rPr>
          <w:rFonts w:ascii="Times New Roman" w:hAnsi="Times New Roman" w:cs="Times New Roman"/>
          <w:sz w:val="28"/>
          <w:szCs w:val="28"/>
        </w:rPr>
        <w:t>_______________________________</w:t>
      </w:r>
    </w:p>
    <w:p w:rsidR="00B50AE2" w:rsidRPr="005B7963" w:rsidRDefault="00B50AE2">
      <w:pPr>
        <w:pStyle w:val="ConsPlusNonformat"/>
        <w:jc w:val="both"/>
        <w:rPr>
          <w:rFonts w:ascii="Times New Roman" w:hAnsi="Times New Roman" w:cs="Times New Roman"/>
        </w:rPr>
      </w:pPr>
      <w:r w:rsidRPr="005B7963">
        <w:rPr>
          <w:rFonts w:ascii="Times New Roman" w:hAnsi="Times New Roman" w:cs="Times New Roman"/>
        </w:rPr>
        <w:t xml:space="preserve">           </w:t>
      </w:r>
      <w:proofErr w:type="gramStart"/>
      <w:r w:rsidRPr="005B7963">
        <w:rPr>
          <w:rFonts w:ascii="Times New Roman" w:hAnsi="Times New Roman" w:cs="Times New Roman"/>
        </w:rPr>
        <w:t>(наименование должности, Ф.И.О. руководителя, уполномоченного</w:t>
      </w:r>
      <w:proofErr w:type="gramEnd"/>
    </w:p>
    <w:p w:rsidR="00B50AE2" w:rsidRPr="005B7963" w:rsidRDefault="00B50AE2">
      <w:pPr>
        <w:pStyle w:val="ConsPlusNonformat"/>
        <w:jc w:val="both"/>
        <w:rPr>
          <w:rFonts w:ascii="Times New Roman" w:hAnsi="Times New Roman" w:cs="Times New Roman"/>
        </w:rPr>
      </w:pPr>
      <w:r w:rsidRPr="005B7963">
        <w:rPr>
          <w:rFonts w:ascii="Times New Roman" w:hAnsi="Times New Roman" w:cs="Times New Roman"/>
        </w:rPr>
        <w:t xml:space="preserve">                             лица для юридического лица)</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Паспортные данные (для ИП) ______________________</w:t>
      </w:r>
      <w:r>
        <w:rPr>
          <w:rFonts w:ascii="Times New Roman" w:hAnsi="Times New Roman" w:cs="Times New Roman"/>
          <w:sz w:val="28"/>
          <w:szCs w:val="28"/>
        </w:rPr>
        <w:t>________________________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N   свидетельства   о  государственной  регистрации  юридического  лица или</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физического лица в качестве индивидуального предпринимателя (ОГРН): _______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Юридический адрес/контактный телефон (</w:t>
      </w:r>
      <w:proofErr w:type="gramStart"/>
      <w:r w:rsidRPr="005B7963">
        <w:rPr>
          <w:rFonts w:ascii="Times New Roman" w:hAnsi="Times New Roman" w:cs="Times New Roman"/>
          <w:sz w:val="28"/>
          <w:szCs w:val="28"/>
        </w:rPr>
        <w:t>для</w:t>
      </w:r>
      <w:proofErr w:type="gramEnd"/>
      <w:r w:rsidRPr="005B7963">
        <w:rPr>
          <w:rFonts w:ascii="Times New Roman" w:hAnsi="Times New Roman" w:cs="Times New Roman"/>
          <w:sz w:val="28"/>
          <w:szCs w:val="28"/>
        </w:rPr>
        <w:t xml:space="preserve"> ЮЛ): _______________________________________________________________________________________________________</w:t>
      </w:r>
      <w:r>
        <w:rPr>
          <w:rFonts w:ascii="Times New Roman" w:hAnsi="Times New Roman" w:cs="Times New Roman"/>
          <w:sz w:val="28"/>
          <w:szCs w:val="28"/>
        </w:rPr>
        <w:t>_________________________________________</w:t>
      </w:r>
    </w:p>
    <w:p w:rsidR="00B50AE2" w:rsidRPr="005B7963" w:rsidRDefault="00B50AE2">
      <w:pPr>
        <w:pStyle w:val="ConsPlusNonformat"/>
        <w:jc w:val="both"/>
        <w:rPr>
          <w:rFonts w:ascii="Times New Roman" w:hAnsi="Times New Roman" w:cs="Times New Roman"/>
          <w:sz w:val="28"/>
          <w:szCs w:val="28"/>
        </w:rPr>
      </w:pPr>
      <w:proofErr w:type="gramStart"/>
      <w:r w:rsidRPr="005B7963">
        <w:rPr>
          <w:rFonts w:ascii="Times New Roman" w:hAnsi="Times New Roman" w:cs="Times New Roman"/>
          <w:sz w:val="28"/>
          <w:szCs w:val="28"/>
        </w:rPr>
        <w:t>Почтовый адрес/место жительства участника конкурса/контактный тел. (для ИП,</w:t>
      </w:r>
      <w:proofErr w:type="gramEnd"/>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уполномоченного участника договора простого товарищества): ________________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ИНН: ___________________________________________________________________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Сведения  о  выданных  участнику  конкурса  лицензиях  и прочих документах,</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необходимых  для  выполнения  условий  осуществления пассажирских перевозок</w:t>
      </w:r>
    </w:p>
    <w:p w:rsidR="00B50AE2" w:rsidRPr="005B7963" w:rsidRDefault="00B50AE2">
      <w:pPr>
        <w:pStyle w:val="ConsPlusNonformat"/>
        <w:jc w:val="both"/>
        <w:rPr>
          <w:rFonts w:ascii="Times New Roman" w:hAnsi="Times New Roman" w:cs="Times New Roman"/>
          <w:sz w:val="28"/>
          <w:szCs w:val="28"/>
        </w:rPr>
      </w:pPr>
      <w:proofErr w:type="gramStart"/>
      <w:r w:rsidRPr="005B7963">
        <w:rPr>
          <w:rFonts w:ascii="Times New Roman" w:hAnsi="Times New Roman" w:cs="Times New Roman"/>
          <w:sz w:val="28"/>
          <w:szCs w:val="28"/>
        </w:rPr>
        <w:t>автомобильным  транспортом  по  маршрутам регулярных перевозок (указывается</w:t>
      </w:r>
      <w:proofErr w:type="gramEnd"/>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лицензируемый  вид  деятельности,  реквизиты действующей лицензии, в случае</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договора   простого   товарищества   информация  предоставляется  о  каждом</w:t>
      </w:r>
    </w:p>
    <w:p w:rsidR="00B50AE2" w:rsidRPr="005B7963" w:rsidRDefault="00B50AE2">
      <w:pPr>
        <w:pStyle w:val="ConsPlusNonformat"/>
        <w:jc w:val="both"/>
        <w:rPr>
          <w:rFonts w:ascii="Times New Roman" w:hAnsi="Times New Roman" w:cs="Times New Roman"/>
          <w:sz w:val="28"/>
          <w:szCs w:val="28"/>
        </w:rPr>
      </w:pPr>
      <w:proofErr w:type="gramStart"/>
      <w:r w:rsidRPr="005B7963">
        <w:rPr>
          <w:rFonts w:ascii="Times New Roman" w:hAnsi="Times New Roman" w:cs="Times New Roman"/>
          <w:sz w:val="28"/>
          <w:szCs w:val="28"/>
        </w:rPr>
        <w:lastRenderedPageBreak/>
        <w:t>участнике</w:t>
      </w:r>
      <w:proofErr w:type="gramEnd"/>
      <w:r w:rsidRPr="005B7963">
        <w:rPr>
          <w:rFonts w:ascii="Times New Roman" w:hAnsi="Times New Roman" w:cs="Times New Roman"/>
          <w:sz w:val="28"/>
          <w:szCs w:val="28"/>
        </w:rPr>
        <w:t xml:space="preserve"> товарищества):</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сообщает  о  согласии  участвовать  в конкурсе на условиях, предусмотренных</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конкурсной  документацией,  и  направляет  настоящую  заявку  с приложением</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документов.</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2. Настоящей заявкой подтвержда</w:t>
      </w:r>
      <w:proofErr w:type="gramStart"/>
      <w:r w:rsidRPr="005B7963">
        <w:rPr>
          <w:rFonts w:ascii="Times New Roman" w:hAnsi="Times New Roman" w:cs="Times New Roman"/>
          <w:sz w:val="28"/>
          <w:szCs w:val="28"/>
        </w:rPr>
        <w:t>ю(</w:t>
      </w:r>
      <w:proofErr w:type="gramEnd"/>
      <w:r w:rsidRPr="005B7963">
        <w:rPr>
          <w:rFonts w:ascii="Times New Roman" w:hAnsi="Times New Roman" w:cs="Times New Roman"/>
          <w:sz w:val="28"/>
          <w:szCs w:val="28"/>
        </w:rPr>
        <w:t>-ем), что в отношении ________________</w:t>
      </w:r>
      <w:r>
        <w:rPr>
          <w:rFonts w:ascii="Times New Roman" w:hAnsi="Times New Roman" w:cs="Times New Roman"/>
          <w:sz w:val="28"/>
          <w:szCs w:val="28"/>
        </w:rPr>
        <w:t>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50AE2" w:rsidRPr="005B7963" w:rsidRDefault="00B50AE2">
      <w:pPr>
        <w:pStyle w:val="ConsPlusNonformat"/>
        <w:jc w:val="both"/>
        <w:rPr>
          <w:rFonts w:ascii="Times New Roman" w:hAnsi="Times New Roman" w:cs="Times New Roman"/>
          <w:sz w:val="28"/>
          <w:szCs w:val="28"/>
        </w:rPr>
      </w:pPr>
      <w:proofErr w:type="gramStart"/>
      <w:r w:rsidRPr="005B7963">
        <w:rPr>
          <w:rFonts w:ascii="Times New Roman" w:hAnsi="Times New Roman" w:cs="Times New Roman"/>
          <w:sz w:val="28"/>
          <w:szCs w:val="28"/>
        </w:rPr>
        <w:t>(наименование    юридического    лица    -   участника   конкурса,   Ф.И.О.</w:t>
      </w:r>
      <w:proofErr w:type="gramEnd"/>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индивидуального предпринимателя, участников договора простого товарищества)</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не   проводится   процедура   ликвидации,   банкротства,   деятельность  не</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приостановлена.</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3. Настоящим  гарантиру</w:t>
      </w:r>
      <w:proofErr w:type="gramStart"/>
      <w:r w:rsidRPr="005B7963">
        <w:rPr>
          <w:rFonts w:ascii="Times New Roman" w:hAnsi="Times New Roman" w:cs="Times New Roman"/>
          <w:sz w:val="28"/>
          <w:szCs w:val="28"/>
        </w:rPr>
        <w:t>ю(</w:t>
      </w:r>
      <w:proofErr w:type="gramEnd"/>
      <w:r w:rsidRPr="005B7963">
        <w:rPr>
          <w:rFonts w:ascii="Times New Roman" w:hAnsi="Times New Roman" w:cs="Times New Roman"/>
          <w:sz w:val="28"/>
          <w:szCs w:val="28"/>
        </w:rPr>
        <w:t>-ем)  достоверность  представленной  в  заявке</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информации   и   подтвержда</w:t>
      </w:r>
      <w:proofErr w:type="gramStart"/>
      <w:r w:rsidRPr="005B7963">
        <w:rPr>
          <w:rFonts w:ascii="Times New Roman" w:hAnsi="Times New Roman" w:cs="Times New Roman"/>
          <w:sz w:val="28"/>
          <w:szCs w:val="28"/>
        </w:rPr>
        <w:t>ю(</w:t>
      </w:r>
      <w:proofErr w:type="gramEnd"/>
      <w:r w:rsidRPr="005B7963">
        <w:rPr>
          <w:rFonts w:ascii="Times New Roman" w:hAnsi="Times New Roman" w:cs="Times New Roman"/>
          <w:sz w:val="28"/>
          <w:szCs w:val="28"/>
        </w:rPr>
        <w:t>-ем)  право  организатора,  не  противоречащее</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требованию  формирования  равных  для  всех  участников  конкурса  условий,</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запрашивать  в  уполномоченных  органах  власти  и  </w:t>
      </w:r>
      <w:proofErr w:type="gramStart"/>
      <w:r w:rsidRPr="005B7963">
        <w:rPr>
          <w:rFonts w:ascii="Times New Roman" w:hAnsi="Times New Roman" w:cs="Times New Roman"/>
          <w:sz w:val="28"/>
          <w:szCs w:val="28"/>
        </w:rPr>
        <w:t>у</w:t>
      </w:r>
      <w:proofErr w:type="gramEnd"/>
      <w:r w:rsidRPr="005B7963">
        <w:rPr>
          <w:rFonts w:ascii="Times New Roman" w:hAnsi="Times New Roman" w:cs="Times New Roman"/>
          <w:sz w:val="28"/>
          <w:szCs w:val="28"/>
        </w:rPr>
        <w:t xml:space="preserve">  упомянутых  в заявке</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юридических  и  физических  лиц информацию, уточняющую </w:t>
      </w:r>
      <w:proofErr w:type="gramStart"/>
      <w:r w:rsidRPr="005B7963">
        <w:rPr>
          <w:rFonts w:ascii="Times New Roman" w:hAnsi="Times New Roman" w:cs="Times New Roman"/>
          <w:sz w:val="28"/>
          <w:szCs w:val="28"/>
        </w:rPr>
        <w:t>представленные</w:t>
      </w:r>
      <w:proofErr w:type="gramEnd"/>
      <w:r w:rsidRPr="005B7963">
        <w:rPr>
          <w:rFonts w:ascii="Times New Roman" w:hAnsi="Times New Roman" w:cs="Times New Roman"/>
          <w:sz w:val="28"/>
          <w:szCs w:val="28"/>
        </w:rPr>
        <w:t xml:space="preserve"> в ней</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сведения.</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4. В  случае</w:t>
      </w:r>
      <w:proofErr w:type="gramStart"/>
      <w:r w:rsidRPr="005B7963">
        <w:rPr>
          <w:rFonts w:ascii="Times New Roman" w:hAnsi="Times New Roman" w:cs="Times New Roman"/>
          <w:sz w:val="28"/>
          <w:szCs w:val="28"/>
        </w:rPr>
        <w:t>,</w:t>
      </w:r>
      <w:proofErr w:type="gramEnd"/>
      <w:r w:rsidRPr="005B7963">
        <w:rPr>
          <w:rFonts w:ascii="Times New Roman" w:hAnsi="Times New Roman" w:cs="Times New Roman"/>
          <w:sz w:val="28"/>
          <w:szCs w:val="28"/>
        </w:rPr>
        <w:t xml:space="preserve">  если предложенные условия обслуживания пассажиров  будут</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признаны  лучшими, бер</w:t>
      </w:r>
      <w:proofErr w:type="gramStart"/>
      <w:r w:rsidRPr="005B7963">
        <w:rPr>
          <w:rFonts w:ascii="Times New Roman" w:hAnsi="Times New Roman" w:cs="Times New Roman"/>
          <w:sz w:val="28"/>
          <w:szCs w:val="28"/>
        </w:rPr>
        <w:t>у(</w:t>
      </w:r>
      <w:proofErr w:type="gramEnd"/>
      <w:r w:rsidRPr="005B7963">
        <w:rPr>
          <w:rFonts w:ascii="Times New Roman" w:hAnsi="Times New Roman" w:cs="Times New Roman"/>
          <w:sz w:val="28"/>
          <w:szCs w:val="28"/>
        </w:rPr>
        <w:t>-ем) на себя обязательства приступить к  исполнению</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обязанностей  по осуществлению перевозок по данному муниципальному маршруту</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регулярных  перевозок  не  позднее 60 дней со дня размещения на </w:t>
      </w:r>
      <w:proofErr w:type="gramStart"/>
      <w:r w:rsidRPr="005B7963">
        <w:rPr>
          <w:rFonts w:ascii="Times New Roman" w:hAnsi="Times New Roman" w:cs="Times New Roman"/>
          <w:sz w:val="28"/>
          <w:szCs w:val="28"/>
        </w:rPr>
        <w:t>официальном</w:t>
      </w:r>
      <w:proofErr w:type="gramEnd"/>
    </w:p>
    <w:p w:rsidR="00B50AE2" w:rsidRPr="005B7963" w:rsidRDefault="00B50AE2">
      <w:pPr>
        <w:pStyle w:val="ConsPlusNonformat"/>
        <w:jc w:val="both"/>
        <w:rPr>
          <w:rFonts w:ascii="Times New Roman" w:hAnsi="Times New Roman" w:cs="Times New Roman"/>
          <w:sz w:val="28"/>
          <w:szCs w:val="28"/>
        </w:rPr>
      </w:pPr>
      <w:proofErr w:type="gramStart"/>
      <w:r w:rsidRPr="005B7963">
        <w:rPr>
          <w:rFonts w:ascii="Times New Roman" w:hAnsi="Times New Roman" w:cs="Times New Roman"/>
          <w:sz w:val="28"/>
          <w:szCs w:val="28"/>
        </w:rPr>
        <w:t>Интернет-сайте</w:t>
      </w:r>
      <w:proofErr w:type="gramEnd"/>
      <w:r w:rsidRPr="005B7963">
        <w:rPr>
          <w:rFonts w:ascii="Times New Roman" w:hAnsi="Times New Roman" w:cs="Times New Roman"/>
          <w:sz w:val="28"/>
          <w:szCs w:val="28"/>
        </w:rPr>
        <w:t xml:space="preserve">   Администрации   Ребрихинского района  информации  об  итогах</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конкурса.</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5. К  настоящей заявке прилагаются документы согласно описи </w:t>
      </w:r>
      <w:proofErr w:type="gramStart"/>
      <w:r w:rsidRPr="005B7963">
        <w:rPr>
          <w:rFonts w:ascii="Times New Roman" w:hAnsi="Times New Roman" w:cs="Times New Roman"/>
          <w:sz w:val="28"/>
          <w:szCs w:val="28"/>
        </w:rPr>
        <w:t>на</w:t>
      </w:r>
      <w:proofErr w:type="gramEnd"/>
      <w:r w:rsidRPr="005B7963">
        <w:rPr>
          <w:rFonts w:ascii="Times New Roman" w:hAnsi="Times New Roman" w:cs="Times New Roman"/>
          <w:sz w:val="28"/>
          <w:szCs w:val="28"/>
        </w:rPr>
        <w:t xml:space="preserve"> ________</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стр.</w:t>
      </w:r>
    </w:p>
    <w:p w:rsidR="00B50AE2" w:rsidRPr="005B7963" w:rsidRDefault="00B50AE2">
      <w:pPr>
        <w:pStyle w:val="ConsPlusNonformat"/>
        <w:jc w:val="both"/>
        <w:rPr>
          <w:rFonts w:ascii="Times New Roman" w:hAnsi="Times New Roman" w:cs="Times New Roman"/>
          <w:sz w:val="28"/>
          <w:szCs w:val="28"/>
        </w:rPr>
      </w:pP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Участник конкурса ___________________________________   _____________</w:t>
      </w:r>
    </w:p>
    <w:p w:rsidR="00B50AE2" w:rsidRPr="005B7963" w:rsidRDefault="00B50AE2">
      <w:pPr>
        <w:pStyle w:val="ConsPlusNonformat"/>
        <w:jc w:val="both"/>
        <w:rPr>
          <w:rFonts w:ascii="Times New Roman" w:hAnsi="Times New Roman" w:cs="Times New Roman"/>
        </w:rPr>
      </w:pPr>
      <w:r w:rsidRPr="005B7963">
        <w:rPr>
          <w:rFonts w:ascii="Times New Roman" w:hAnsi="Times New Roman" w:cs="Times New Roman"/>
        </w:rPr>
        <w:t xml:space="preserve">                             </w:t>
      </w:r>
      <w:r>
        <w:rPr>
          <w:rFonts w:ascii="Times New Roman" w:hAnsi="Times New Roman" w:cs="Times New Roman"/>
        </w:rPr>
        <w:t xml:space="preserve">                                                   </w:t>
      </w:r>
      <w:r w:rsidRPr="005B7963">
        <w:rPr>
          <w:rFonts w:ascii="Times New Roman" w:hAnsi="Times New Roman" w:cs="Times New Roman"/>
        </w:rPr>
        <w:t xml:space="preserve">   (Ф.И.О.)              </w:t>
      </w:r>
      <w:r>
        <w:rPr>
          <w:rFonts w:ascii="Times New Roman" w:hAnsi="Times New Roman" w:cs="Times New Roman"/>
        </w:rPr>
        <w:t xml:space="preserve">                                           </w:t>
      </w:r>
      <w:r w:rsidRPr="005B7963">
        <w:rPr>
          <w:rFonts w:ascii="Times New Roman" w:hAnsi="Times New Roman" w:cs="Times New Roman"/>
        </w:rPr>
        <w:t xml:space="preserve">    (подпись)</w:t>
      </w:r>
    </w:p>
    <w:p w:rsidR="00B50AE2" w:rsidRPr="005B7963" w:rsidRDefault="00B50AE2">
      <w:pPr>
        <w:pStyle w:val="ConsPlusNonformat"/>
        <w:jc w:val="both"/>
        <w:rPr>
          <w:rFonts w:ascii="Times New Roman" w:hAnsi="Times New Roman" w:cs="Times New Roman"/>
          <w:sz w:val="28"/>
          <w:szCs w:val="28"/>
        </w:rPr>
      </w:pP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Главный бухгалтер ____________________________________   _____________</w:t>
      </w:r>
    </w:p>
    <w:p w:rsidR="00B50AE2" w:rsidRPr="005B7963" w:rsidRDefault="00B50AE2">
      <w:pPr>
        <w:pStyle w:val="ConsPlusNonformat"/>
        <w:jc w:val="both"/>
        <w:rPr>
          <w:rFonts w:ascii="Times New Roman" w:hAnsi="Times New Roman" w:cs="Times New Roman"/>
        </w:rPr>
      </w:pPr>
      <w:r w:rsidRPr="005B7963">
        <w:rPr>
          <w:rFonts w:ascii="Times New Roman" w:hAnsi="Times New Roman" w:cs="Times New Roman"/>
        </w:rPr>
        <w:t xml:space="preserve">                              </w:t>
      </w:r>
      <w:r>
        <w:rPr>
          <w:rFonts w:ascii="Times New Roman" w:hAnsi="Times New Roman" w:cs="Times New Roman"/>
        </w:rPr>
        <w:t xml:space="preserve">                                                      </w:t>
      </w:r>
      <w:r w:rsidRPr="005B7963">
        <w:rPr>
          <w:rFonts w:ascii="Times New Roman" w:hAnsi="Times New Roman" w:cs="Times New Roman"/>
        </w:rPr>
        <w:t xml:space="preserve">  (Ф.И.О.)              </w:t>
      </w:r>
      <w:r>
        <w:rPr>
          <w:rFonts w:ascii="Times New Roman" w:hAnsi="Times New Roman" w:cs="Times New Roman"/>
        </w:rPr>
        <w:t xml:space="preserve">                                          </w:t>
      </w:r>
      <w:r w:rsidRPr="005B7963">
        <w:rPr>
          <w:rFonts w:ascii="Times New Roman" w:hAnsi="Times New Roman" w:cs="Times New Roman"/>
        </w:rPr>
        <w:t xml:space="preserve">    (подпись)</w:t>
      </w:r>
    </w:p>
    <w:p w:rsidR="00B50AE2" w:rsidRPr="005B7963" w:rsidRDefault="00B50AE2">
      <w:pPr>
        <w:sectPr w:rsidR="00B50AE2" w:rsidRPr="005B7963" w:rsidSect="00826010">
          <w:pgSz w:w="11905" w:h="16838"/>
          <w:pgMar w:top="1134" w:right="567" w:bottom="1134" w:left="1134" w:header="0" w:footer="0" w:gutter="0"/>
          <w:cols w:space="720"/>
          <w:docGrid w:linePitch="272"/>
        </w:sectPr>
      </w:pPr>
    </w:p>
    <w:p w:rsidR="00B50AE2" w:rsidRPr="005B7963" w:rsidRDefault="00B50AE2">
      <w:pPr>
        <w:pStyle w:val="ConsPlusNormal"/>
        <w:jc w:val="right"/>
        <w:rPr>
          <w:rFonts w:ascii="Times New Roman" w:hAnsi="Times New Roman" w:cs="Times New Roman"/>
          <w:sz w:val="28"/>
          <w:szCs w:val="28"/>
        </w:rPr>
      </w:pPr>
      <w:r w:rsidRPr="005B7963">
        <w:rPr>
          <w:rFonts w:ascii="Times New Roman" w:hAnsi="Times New Roman" w:cs="Times New Roman"/>
          <w:sz w:val="28"/>
          <w:szCs w:val="28"/>
        </w:rPr>
        <w:lastRenderedPageBreak/>
        <w:t>Форма N 2</w:t>
      </w:r>
    </w:p>
    <w:p w:rsidR="00B50AE2" w:rsidRPr="005B7963" w:rsidRDefault="00B50AE2">
      <w:pPr>
        <w:pStyle w:val="ConsPlusNormal"/>
        <w:jc w:val="both"/>
        <w:rPr>
          <w:rFonts w:ascii="Times New Roman" w:hAnsi="Times New Roman" w:cs="Times New Roman"/>
          <w:sz w:val="28"/>
          <w:szCs w:val="28"/>
        </w:rPr>
      </w:pPr>
    </w:p>
    <w:p w:rsidR="00B50AE2" w:rsidRPr="005B7963" w:rsidRDefault="00B50AE2">
      <w:pPr>
        <w:pStyle w:val="ConsPlusNormal"/>
        <w:jc w:val="center"/>
        <w:rPr>
          <w:rFonts w:ascii="Times New Roman" w:hAnsi="Times New Roman" w:cs="Times New Roman"/>
          <w:sz w:val="28"/>
          <w:szCs w:val="28"/>
        </w:rPr>
      </w:pPr>
      <w:bookmarkStart w:id="13" w:name="P346"/>
      <w:bookmarkEnd w:id="13"/>
      <w:r w:rsidRPr="005B7963">
        <w:rPr>
          <w:rFonts w:ascii="Times New Roman" w:hAnsi="Times New Roman" w:cs="Times New Roman"/>
          <w:sz w:val="28"/>
          <w:szCs w:val="28"/>
        </w:rPr>
        <w:t>Сведения об участнике открытого конкурса на право получения</w:t>
      </w:r>
    </w:p>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 xml:space="preserve">свидетельства об осуществлении перевозок по </w:t>
      </w:r>
      <w:proofErr w:type="gramStart"/>
      <w:r w:rsidRPr="005B7963">
        <w:rPr>
          <w:rFonts w:ascii="Times New Roman" w:hAnsi="Times New Roman" w:cs="Times New Roman"/>
          <w:sz w:val="28"/>
          <w:szCs w:val="28"/>
        </w:rPr>
        <w:t>муниципальным</w:t>
      </w:r>
      <w:proofErr w:type="gramEnd"/>
    </w:p>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маршрутам регулярных перевозок Ребрихинского района</w:t>
      </w:r>
    </w:p>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Алтайского края</w:t>
      </w:r>
    </w:p>
    <w:p w:rsidR="00B50AE2" w:rsidRPr="005B7963" w:rsidRDefault="00B50A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4365"/>
        <w:gridCol w:w="4592"/>
      </w:tblGrid>
      <w:tr w:rsidR="00B50AE2" w:rsidRPr="005B7963">
        <w:tc>
          <w:tcPr>
            <w:tcW w:w="648" w:type="dxa"/>
          </w:tcPr>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 xml:space="preserve">N </w:t>
            </w:r>
            <w:proofErr w:type="spellStart"/>
            <w:proofErr w:type="gramStart"/>
            <w:r w:rsidRPr="005B7963">
              <w:rPr>
                <w:rFonts w:ascii="Times New Roman" w:hAnsi="Times New Roman" w:cs="Times New Roman"/>
                <w:sz w:val="28"/>
                <w:szCs w:val="28"/>
              </w:rPr>
              <w:t>п</w:t>
            </w:r>
            <w:proofErr w:type="spellEnd"/>
            <w:proofErr w:type="gramEnd"/>
            <w:r w:rsidRPr="005B7963">
              <w:rPr>
                <w:rFonts w:ascii="Times New Roman" w:hAnsi="Times New Roman" w:cs="Times New Roman"/>
                <w:sz w:val="28"/>
                <w:szCs w:val="28"/>
              </w:rPr>
              <w:t>/</w:t>
            </w:r>
            <w:proofErr w:type="spellStart"/>
            <w:r w:rsidRPr="005B7963">
              <w:rPr>
                <w:rFonts w:ascii="Times New Roman" w:hAnsi="Times New Roman" w:cs="Times New Roman"/>
                <w:sz w:val="28"/>
                <w:szCs w:val="28"/>
              </w:rPr>
              <w:t>п</w:t>
            </w:r>
            <w:proofErr w:type="spellEnd"/>
          </w:p>
        </w:tc>
        <w:tc>
          <w:tcPr>
            <w:tcW w:w="4365" w:type="dxa"/>
          </w:tcPr>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Наименование</w:t>
            </w:r>
          </w:p>
        </w:tc>
        <w:tc>
          <w:tcPr>
            <w:tcW w:w="4592" w:type="dxa"/>
          </w:tcPr>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Сведения об участнике (заполняется участником)</w:t>
            </w: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1.</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Фирменное наименование участника</w:t>
            </w:r>
          </w:p>
        </w:tc>
        <w:tc>
          <w:tcPr>
            <w:tcW w:w="4592" w:type="dxa"/>
          </w:tcPr>
          <w:p w:rsidR="00B50AE2" w:rsidRPr="005B7963" w:rsidRDefault="00B50AE2">
            <w:pPr>
              <w:pStyle w:val="ConsPlusNormal"/>
              <w:rPr>
                <w:rFonts w:ascii="Times New Roman" w:hAnsi="Times New Roman" w:cs="Times New Roman"/>
                <w:sz w:val="28"/>
                <w:szCs w:val="28"/>
              </w:rPr>
            </w:pP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2.</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Организационно-правовая форма</w:t>
            </w:r>
          </w:p>
        </w:tc>
        <w:tc>
          <w:tcPr>
            <w:tcW w:w="4592" w:type="dxa"/>
          </w:tcPr>
          <w:p w:rsidR="00B50AE2" w:rsidRPr="005B7963" w:rsidRDefault="00B50AE2">
            <w:pPr>
              <w:pStyle w:val="ConsPlusNormal"/>
              <w:rPr>
                <w:rFonts w:ascii="Times New Roman" w:hAnsi="Times New Roman" w:cs="Times New Roman"/>
                <w:sz w:val="28"/>
                <w:szCs w:val="28"/>
              </w:rPr>
            </w:pP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3.</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Форма собственности</w:t>
            </w:r>
          </w:p>
        </w:tc>
        <w:tc>
          <w:tcPr>
            <w:tcW w:w="4592" w:type="dxa"/>
          </w:tcPr>
          <w:p w:rsidR="00B50AE2" w:rsidRPr="005B7963" w:rsidRDefault="00B50AE2">
            <w:pPr>
              <w:pStyle w:val="ConsPlusNormal"/>
              <w:rPr>
                <w:rFonts w:ascii="Times New Roman" w:hAnsi="Times New Roman" w:cs="Times New Roman"/>
                <w:sz w:val="28"/>
                <w:szCs w:val="28"/>
              </w:rPr>
            </w:pP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4.</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Учредители (перечислить наименования и организационно-правовую форму всех учредителей, чья доля в уставном капитале превышает 10%)</w:t>
            </w:r>
          </w:p>
        </w:tc>
        <w:tc>
          <w:tcPr>
            <w:tcW w:w="4592" w:type="dxa"/>
          </w:tcPr>
          <w:p w:rsidR="00B50AE2" w:rsidRPr="005B7963" w:rsidRDefault="00B50AE2">
            <w:pPr>
              <w:pStyle w:val="ConsPlusNormal"/>
              <w:rPr>
                <w:rFonts w:ascii="Times New Roman" w:hAnsi="Times New Roman" w:cs="Times New Roman"/>
                <w:sz w:val="28"/>
                <w:szCs w:val="28"/>
              </w:rPr>
            </w:pP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5.</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Свидетельство о регистрации (дата и номер, кем выдано)</w:t>
            </w:r>
          </w:p>
        </w:tc>
        <w:tc>
          <w:tcPr>
            <w:tcW w:w="4592" w:type="dxa"/>
          </w:tcPr>
          <w:p w:rsidR="00B50AE2" w:rsidRPr="005B7963" w:rsidRDefault="00B50AE2">
            <w:pPr>
              <w:pStyle w:val="ConsPlusNormal"/>
              <w:rPr>
                <w:rFonts w:ascii="Times New Roman" w:hAnsi="Times New Roman" w:cs="Times New Roman"/>
                <w:sz w:val="28"/>
                <w:szCs w:val="28"/>
              </w:rPr>
            </w:pP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6.</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Юридический адрес</w:t>
            </w:r>
          </w:p>
        </w:tc>
        <w:tc>
          <w:tcPr>
            <w:tcW w:w="4592" w:type="dxa"/>
          </w:tcPr>
          <w:p w:rsidR="00B50AE2" w:rsidRPr="005B7963" w:rsidRDefault="00B50AE2">
            <w:pPr>
              <w:pStyle w:val="ConsPlusNormal"/>
              <w:rPr>
                <w:rFonts w:ascii="Times New Roman" w:hAnsi="Times New Roman" w:cs="Times New Roman"/>
                <w:sz w:val="28"/>
                <w:szCs w:val="28"/>
              </w:rPr>
            </w:pP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7.</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Фактический адрес</w:t>
            </w:r>
          </w:p>
        </w:tc>
        <w:tc>
          <w:tcPr>
            <w:tcW w:w="4592" w:type="dxa"/>
          </w:tcPr>
          <w:p w:rsidR="00B50AE2" w:rsidRPr="005B7963" w:rsidRDefault="00B50AE2">
            <w:pPr>
              <w:pStyle w:val="ConsPlusNormal"/>
              <w:rPr>
                <w:rFonts w:ascii="Times New Roman" w:hAnsi="Times New Roman" w:cs="Times New Roman"/>
                <w:sz w:val="28"/>
                <w:szCs w:val="28"/>
              </w:rPr>
            </w:pP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8.</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Почтовый адрес</w:t>
            </w:r>
          </w:p>
        </w:tc>
        <w:tc>
          <w:tcPr>
            <w:tcW w:w="4592" w:type="dxa"/>
          </w:tcPr>
          <w:p w:rsidR="00B50AE2" w:rsidRPr="005B7963" w:rsidRDefault="00B50AE2">
            <w:pPr>
              <w:pStyle w:val="ConsPlusNormal"/>
              <w:rPr>
                <w:rFonts w:ascii="Times New Roman" w:hAnsi="Times New Roman" w:cs="Times New Roman"/>
                <w:sz w:val="28"/>
                <w:szCs w:val="28"/>
              </w:rPr>
            </w:pP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9.</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Основной вид деятельности</w:t>
            </w:r>
          </w:p>
        </w:tc>
        <w:tc>
          <w:tcPr>
            <w:tcW w:w="4592" w:type="dxa"/>
          </w:tcPr>
          <w:p w:rsidR="00B50AE2" w:rsidRPr="005B7963" w:rsidRDefault="00B50AE2">
            <w:pPr>
              <w:pStyle w:val="ConsPlusNormal"/>
              <w:rPr>
                <w:rFonts w:ascii="Times New Roman" w:hAnsi="Times New Roman" w:cs="Times New Roman"/>
                <w:sz w:val="28"/>
                <w:szCs w:val="28"/>
              </w:rPr>
            </w:pP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10.</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Филиалы: перечислить наименования и фактическое местонахождение</w:t>
            </w:r>
          </w:p>
        </w:tc>
        <w:tc>
          <w:tcPr>
            <w:tcW w:w="4592" w:type="dxa"/>
          </w:tcPr>
          <w:p w:rsidR="00B50AE2" w:rsidRPr="005B7963" w:rsidRDefault="00B50AE2">
            <w:pPr>
              <w:pStyle w:val="ConsPlusNormal"/>
              <w:rPr>
                <w:rFonts w:ascii="Times New Roman" w:hAnsi="Times New Roman" w:cs="Times New Roman"/>
                <w:sz w:val="28"/>
                <w:szCs w:val="28"/>
              </w:rPr>
            </w:pP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11.</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Контактный телефон, факс</w:t>
            </w:r>
          </w:p>
        </w:tc>
        <w:tc>
          <w:tcPr>
            <w:tcW w:w="4592" w:type="dxa"/>
          </w:tcPr>
          <w:p w:rsidR="00B50AE2" w:rsidRPr="005B7963" w:rsidRDefault="00B50AE2">
            <w:pPr>
              <w:pStyle w:val="ConsPlusNormal"/>
              <w:rPr>
                <w:rFonts w:ascii="Times New Roman" w:hAnsi="Times New Roman" w:cs="Times New Roman"/>
                <w:sz w:val="28"/>
                <w:szCs w:val="28"/>
              </w:rPr>
            </w:pPr>
          </w:p>
        </w:tc>
      </w:tr>
      <w:tr w:rsidR="00B50AE2" w:rsidRPr="005B7963">
        <w:tc>
          <w:tcPr>
            <w:tcW w:w="64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12</w:t>
            </w:r>
          </w:p>
        </w:tc>
        <w:tc>
          <w:tcPr>
            <w:tcW w:w="4365"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 xml:space="preserve">Банковские реквизиты (наименование банка, БИК, ИНН, </w:t>
            </w:r>
            <w:proofErr w:type="spellStart"/>
            <w:proofErr w:type="gramStart"/>
            <w:r w:rsidRPr="005B7963">
              <w:rPr>
                <w:rFonts w:ascii="Times New Roman" w:hAnsi="Times New Roman" w:cs="Times New Roman"/>
                <w:sz w:val="28"/>
                <w:szCs w:val="28"/>
              </w:rPr>
              <w:t>р</w:t>
            </w:r>
            <w:proofErr w:type="spellEnd"/>
            <w:proofErr w:type="gramEnd"/>
            <w:r w:rsidRPr="005B7963">
              <w:rPr>
                <w:rFonts w:ascii="Times New Roman" w:hAnsi="Times New Roman" w:cs="Times New Roman"/>
                <w:sz w:val="28"/>
                <w:szCs w:val="28"/>
              </w:rPr>
              <w:t>/с и к/с)</w:t>
            </w:r>
          </w:p>
        </w:tc>
        <w:tc>
          <w:tcPr>
            <w:tcW w:w="4592" w:type="dxa"/>
          </w:tcPr>
          <w:p w:rsidR="00B50AE2" w:rsidRPr="005B7963" w:rsidRDefault="00B50AE2">
            <w:pPr>
              <w:pStyle w:val="ConsPlusNormal"/>
              <w:rPr>
                <w:rFonts w:ascii="Times New Roman" w:hAnsi="Times New Roman" w:cs="Times New Roman"/>
                <w:sz w:val="28"/>
                <w:szCs w:val="28"/>
              </w:rPr>
            </w:pPr>
          </w:p>
        </w:tc>
      </w:tr>
    </w:tbl>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Руководитель организации</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(уполномоченный представитель)</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_______________    ________________________________</w:t>
      </w:r>
    </w:p>
    <w:p w:rsidR="00B50AE2" w:rsidRPr="005B7963" w:rsidRDefault="00B50AE2">
      <w:pPr>
        <w:pStyle w:val="ConsPlusNonformat"/>
        <w:jc w:val="both"/>
        <w:rPr>
          <w:rFonts w:ascii="Times New Roman" w:hAnsi="Times New Roman" w:cs="Times New Roman"/>
        </w:rPr>
      </w:pPr>
      <w:r w:rsidRPr="005B7963">
        <w:rPr>
          <w:rFonts w:ascii="Times New Roman" w:hAnsi="Times New Roman" w:cs="Times New Roman"/>
        </w:rPr>
        <w:t xml:space="preserve">              </w:t>
      </w:r>
      <w:r>
        <w:rPr>
          <w:rFonts w:ascii="Times New Roman" w:hAnsi="Times New Roman" w:cs="Times New Roman"/>
        </w:rPr>
        <w:t xml:space="preserve">                      </w:t>
      </w:r>
      <w:r w:rsidRPr="005B7963">
        <w:rPr>
          <w:rFonts w:ascii="Times New Roman" w:hAnsi="Times New Roman" w:cs="Times New Roman"/>
        </w:rPr>
        <w:t xml:space="preserve"> (подпись)          </w:t>
      </w:r>
      <w:r>
        <w:rPr>
          <w:rFonts w:ascii="Times New Roman" w:hAnsi="Times New Roman" w:cs="Times New Roman"/>
        </w:rPr>
        <w:t xml:space="preserve">                       </w:t>
      </w:r>
      <w:r w:rsidRPr="005B7963">
        <w:rPr>
          <w:rFonts w:ascii="Times New Roman" w:hAnsi="Times New Roman" w:cs="Times New Roman"/>
        </w:rPr>
        <w:t xml:space="preserve">         (Ф.И.О.)</w:t>
      </w:r>
    </w:p>
    <w:p w:rsidR="00B50AE2" w:rsidRPr="005B7963" w:rsidRDefault="00B50AE2">
      <w:pPr>
        <w:pStyle w:val="ConsPlusNonformat"/>
        <w:jc w:val="both"/>
        <w:rPr>
          <w:rFonts w:ascii="Times New Roman" w:hAnsi="Times New Roman" w:cs="Times New Roman"/>
          <w:sz w:val="24"/>
          <w:szCs w:val="24"/>
        </w:rPr>
      </w:pPr>
      <w:r w:rsidRPr="005B7963">
        <w:rPr>
          <w:rFonts w:ascii="Times New Roman" w:hAnsi="Times New Roman" w:cs="Times New Roman"/>
          <w:sz w:val="24"/>
          <w:szCs w:val="24"/>
        </w:rPr>
        <w:t>М.П.</w:t>
      </w:r>
    </w:p>
    <w:p w:rsidR="00B50AE2" w:rsidRPr="005B7963" w:rsidRDefault="00B50AE2">
      <w:pPr>
        <w:pStyle w:val="ConsPlusNormal"/>
        <w:jc w:val="both"/>
        <w:rPr>
          <w:rFonts w:ascii="Times New Roman" w:hAnsi="Times New Roman" w:cs="Times New Roman"/>
          <w:sz w:val="28"/>
          <w:szCs w:val="28"/>
        </w:rPr>
      </w:pPr>
    </w:p>
    <w:p w:rsidR="00B50AE2" w:rsidRPr="005B7963" w:rsidRDefault="00B50AE2">
      <w:pPr>
        <w:pStyle w:val="ConsPlusNormal"/>
        <w:jc w:val="right"/>
        <w:rPr>
          <w:rFonts w:ascii="Times New Roman" w:hAnsi="Times New Roman" w:cs="Times New Roman"/>
          <w:sz w:val="28"/>
          <w:szCs w:val="28"/>
        </w:rPr>
      </w:pPr>
      <w:r w:rsidRPr="005B7963">
        <w:rPr>
          <w:rFonts w:ascii="Times New Roman" w:hAnsi="Times New Roman" w:cs="Times New Roman"/>
          <w:sz w:val="28"/>
          <w:szCs w:val="28"/>
        </w:rPr>
        <w:lastRenderedPageBreak/>
        <w:t>Форма N 3</w:t>
      </w:r>
    </w:p>
    <w:p w:rsidR="00B50AE2" w:rsidRPr="005B7963" w:rsidRDefault="00B50AE2">
      <w:pPr>
        <w:pStyle w:val="ConsPlusNormal"/>
        <w:jc w:val="both"/>
        <w:rPr>
          <w:rFonts w:ascii="Times New Roman" w:hAnsi="Times New Roman" w:cs="Times New Roman"/>
          <w:sz w:val="28"/>
          <w:szCs w:val="28"/>
        </w:rPr>
      </w:pPr>
    </w:p>
    <w:p w:rsidR="00B50AE2" w:rsidRPr="005B7963" w:rsidRDefault="00B50AE2">
      <w:pPr>
        <w:pStyle w:val="ConsPlusNormal"/>
        <w:jc w:val="center"/>
        <w:rPr>
          <w:rFonts w:ascii="Times New Roman" w:hAnsi="Times New Roman" w:cs="Times New Roman"/>
          <w:sz w:val="28"/>
          <w:szCs w:val="28"/>
        </w:rPr>
      </w:pPr>
      <w:bookmarkStart w:id="14" w:name="P403"/>
      <w:bookmarkEnd w:id="14"/>
      <w:r w:rsidRPr="005B7963">
        <w:rPr>
          <w:rFonts w:ascii="Times New Roman" w:hAnsi="Times New Roman" w:cs="Times New Roman"/>
          <w:sz w:val="28"/>
          <w:szCs w:val="28"/>
        </w:rPr>
        <w:t>ФОРМА</w:t>
      </w:r>
    </w:p>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ОПИСИ ДОКУМЕНТОВ, ПРЕДСТАВЛЯЕМЫХ ДЛЯ УЧАСТИЯ</w:t>
      </w:r>
    </w:p>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В ОТКРЫТОМ КОНКУРСЕ</w:t>
      </w:r>
    </w:p>
    <w:p w:rsidR="00B50AE2" w:rsidRPr="005B7963" w:rsidRDefault="00B50AE2">
      <w:pPr>
        <w:pStyle w:val="ConsPlusNormal"/>
        <w:jc w:val="both"/>
        <w:rPr>
          <w:rFonts w:ascii="Times New Roman" w:hAnsi="Times New Roman" w:cs="Times New Roman"/>
          <w:sz w:val="28"/>
          <w:szCs w:val="28"/>
        </w:rPr>
      </w:pPr>
    </w:p>
    <w:p w:rsidR="00B50AE2" w:rsidRPr="005B7963" w:rsidRDefault="00B50AE2" w:rsidP="00E503BC">
      <w:pPr>
        <w:pStyle w:val="ConsPlusNonformat"/>
        <w:jc w:val="center"/>
        <w:rPr>
          <w:rFonts w:ascii="Times New Roman" w:hAnsi="Times New Roman" w:cs="Times New Roman"/>
          <w:sz w:val="28"/>
          <w:szCs w:val="28"/>
        </w:rPr>
      </w:pPr>
      <w:r w:rsidRPr="005B7963">
        <w:rPr>
          <w:rFonts w:ascii="Times New Roman" w:hAnsi="Times New Roman" w:cs="Times New Roman"/>
          <w:sz w:val="28"/>
          <w:szCs w:val="28"/>
        </w:rPr>
        <w:t>ОПИСЬ ДОКУМЕНТОВ</w:t>
      </w:r>
    </w:p>
    <w:p w:rsidR="00B50AE2" w:rsidRPr="005B7963" w:rsidRDefault="00B50AE2" w:rsidP="00E503BC">
      <w:pPr>
        <w:pStyle w:val="ConsPlusNonformat"/>
        <w:jc w:val="center"/>
        <w:rPr>
          <w:rFonts w:ascii="Times New Roman" w:hAnsi="Times New Roman" w:cs="Times New Roman"/>
          <w:sz w:val="28"/>
          <w:szCs w:val="28"/>
        </w:rPr>
      </w:pPr>
      <w:proofErr w:type="gramStart"/>
      <w:r w:rsidRPr="005B7963">
        <w:rPr>
          <w:rFonts w:ascii="Times New Roman" w:hAnsi="Times New Roman" w:cs="Times New Roman"/>
          <w:sz w:val="28"/>
          <w:szCs w:val="28"/>
        </w:rPr>
        <w:t>представляемых</w:t>
      </w:r>
      <w:proofErr w:type="gramEnd"/>
      <w:r w:rsidRPr="005B7963">
        <w:rPr>
          <w:rFonts w:ascii="Times New Roman" w:hAnsi="Times New Roman" w:cs="Times New Roman"/>
          <w:sz w:val="28"/>
          <w:szCs w:val="28"/>
        </w:rPr>
        <w:t xml:space="preserve">  для  участия  в  открытом  конкурсе  на право получения</w:t>
      </w:r>
    </w:p>
    <w:p w:rsidR="00B50AE2" w:rsidRPr="005B7963" w:rsidRDefault="00B50AE2" w:rsidP="00E503BC">
      <w:pPr>
        <w:pStyle w:val="ConsPlusNonformat"/>
        <w:jc w:val="center"/>
        <w:rPr>
          <w:rFonts w:ascii="Times New Roman" w:hAnsi="Times New Roman" w:cs="Times New Roman"/>
          <w:sz w:val="28"/>
          <w:szCs w:val="28"/>
        </w:rPr>
      </w:pPr>
      <w:r w:rsidRPr="005B7963">
        <w:rPr>
          <w:rFonts w:ascii="Times New Roman" w:hAnsi="Times New Roman" w:cs="Times New Roman"/>
          <w:sz w:val="28"/>
          <w:szCs w:val="28"/>
        </w:rPr>
        <w:t>свидетельства   об   осуществлении  перевозок  по  муниципальным  маршрутам</w:t>
      </w:r>
    </w:p>
    <w:p w:rsidR="00B50AE2" w:rsidRDefault="00B50AE2" w:rsidP="00E503BC">
      <w:pPr>
        <w:pStyle w:val="ConsPlusNonformat"/>
        <w:jc w:val="center"/>
        <w:rPr>
          <w:rFonts w:ascii="Times New Roman" w:hAnsi="Times New Roman" w:cs="Times New Roman"/>
          <w:sz w:val="28"/>
          <w:szCs w:val="28"/>
        </w:rPr>
      </w:pPr>
      <w:r w:rsidRPr="005B7963">
        <w:rPr>
          <w:rFonts w:ascii="Times New Roman" w:hAnsi="Times New Roman" w:cs="Times New Roman"/>
          <w:sz w:val="28"/>
          <w:szCs w:val="28"/>
        </w:rPr>
        <w:t>регулярных перевозок Ребрихинского района Алтайского края</w:t>
      </w:r>
    </w:p>
    <w:p w:rsidR="00B50AE2" w:rsidRPr="005B7963" w:rsidRDefault="00B50AE2" w:rsidP="00E503BC">
      <w:pPr>
        <w:pStyle w:val="ConsPlusNonformat"/>
        <w:jc w:val="center"/>
        <w:rPr>
          <w:rFonts w:ascii="Times New Roman" w:hAnsi="Times New Roman" w:cs="Times New Roman"/>
          <w:sz w:val="28"/>
          <w:szCs w:val="28"/>
        </w:rPr>
      </w:pP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 xml:space="preserve">    Настоящим _______________________________________ подтверждает, что </w:t>
      </w:r>
      <w:proofErr w:type="gramStart"/>
      <w:r w:rsidRPr="005B7963">
        <w:rPr>
          <w:rFonts w:ascii="Times New Roman" w:hAnsi="Times New Roman" w:cs="Times New Roman"/>
          <w:sz w:val="28"/>
          <w:szCs w:val="28"/>
        </w:rPr>
        <w:t>для</w:t>
      </w:r>
      <w:proofErr w:type="gramEnd"/>
    </w:p>
    <w:p w:rsidR="00B50AE2" w:rsidRPr="00E503BC" w:rsidRDefault="00B50AE2">
      <w:pPr>
        <w:pStyle w:val="ConsPlusNonformat"/>
        <w:jc w:val="both"/>
        <w:rPr>
          <w:rFonts w:ascii="Times New Roman" w:hAnsi="Times New Roman" w:cs="Times New Roman"/>
        </w:rPr>
      </w:pPr>
      <w:r w:rsidRPr="00E503BC">
        <w:rPr>
          <w:rFonts w:ascii="Times New Roman" w:hAnsi="Times New Roman" w:cs="Times New Roman"/>
        </w:rPr>
        <w:t xml:space="preserve">           </w:t>
      </w:r>
      <w:r>
        <w:rPr>
          <w:rFonts w:ascii="Times New Roman" w:hAnsi="Times New Roman" w:cs="Times New Roman"/>
        </w:rPr>
        <w:t xml:space="preserve">                                        </w:t>
      </w:r>
      <w:r w:rsidRPr="00E503BC">
        <w:rPr>
          <w:rFonts w:ascii="Times New Roman" w:hAnsi="Times New Roman" w:cs="Times New Roman"/>
        </w:rPr>
        <w:t xml:space="preserve">      (наименование участника конкурса)</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участия   в   открытом   конкурсе   на  право  получения  свидетельства  об</w:t>
      </w:r>
      <w:r>
        <w:rPr>
          <w:rFonts w:ascii="Times New Roman" w:hAnsi="Times New Roman" w:cs="Times New Roman"/>
          <w:sz w:val="28"/>
          <w:szCs w:val="28"/>
        </w:rPr>
        <w:t xml:space="preserve"> </w:t>
      </w:r>
      <w:r w:rsidRPr="005B7963">
        <w:rPr>
          <w:rFonts w:ascii="Times New Roman" w:hAnsi="Times New Roman" w:cs="Times New Roman"/>
          <w:sz w:val="28"/>
          <w:szCs w:val="28"/>
        </w:rPr>
        <w:t>осуществлении  перевозок  по  муниципальным  маршрутам регулярных перевозок</w:t>
      </w:r>
    </w:p>
    <w:p w:rsidR="00B50AE2" w:rsidRPr="005B7963" w:rsidRDefault="00B50AE2">
      <w:pPr>
        <w:pStyle w:val="ConsPlusNonformat"/>
        <w:jc w:val="both"/>
        <w:rPr>
          <w:rFonts w:ascii="Times New Roman" w:hAnsi="Times New Roman" w:cs="Times New Roman"/>
          <w:sz w:val="28"/>
          <w:szCs w:val="28"/>
        </w:rPr>
      </w:pPr>
      <w:r w:rsidRPr="005B7963">
        <w:rPr>
          <w:rFonts w:ascii="Times New Roman" w:hAnsi="Times New Roman" w:cs="Times New Roman"/>
          <w:sz w:val="28"/>
          <w:szCs w:val="28"/>
        </w:rPr>
        <w:t>Ребрихинского района Алтайского края представлены ниже перечисленные документы.</w:t>
      </w:r>
    </w:p>
    <w:p w:rsidR="00B50AE2" w:rsidRPr="005B7963" w:rsidRDefault="00B50AE2">
      <w:pPr>
        <w:pStyle w:val="ConsPlusNormal"/>
        <w:jc w:val="both"/>
        <w:rPr>
          <w:rFonts w:ascii="Times New Roman" w:hAnsi="Times New Roman" w:cs="Times New Roman"/>
          <w:sz w:val="28"/>
          <w:szCs w:val="2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138"/>
        <w:gridCol w:w="1587"/>
      </w:tblGrid>
      <w:tr w:rsidR="00B50AE2" w:rsidRPr="005B7963" w:rsidTr="005B7963">
        <w:tc>
          <w:tcPr>
            <w:tcW w:w="624" w:type="dxa"/>
          </w:tcPr>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 xml:space="preserve">N </w:t>
            </w:r>
            <w:proofErr w:type="spellStart"/>
            <w:proofErr w:type="gramStart"/>
            <w:r w:rsidRPr="005B7963">
              <w:rPr>
                <w:rFonts w:ascii="Times New Roman" w:hAnsi="Times New Roman" w:cs="Times New Roman"/>
                <w:sz w:val="28"/>
                <w:szCs w:val="28"/>
              </w:rPr>
              <w:t>п</w:t>
            </w:r>
            <w:proofErr w:type="spellEnd"/>
            <w:proofErr w:type="gramEnd"/>
            <w:r w:rsidRPr="005B7963">
              <w:rPr>
                <w:rFonts w:ascii="Times New Roman" w:hAnsi="Times New Roman" w:cs="Times New Roman"/>
                <w:sz w:val="28"/>
                <w:szCs w:val="28"/>
              </w:rPr>
              <w:t>/</w:t>
            </w:r>
            <w:proofErr w:type="spellStart"/>
            <w:r w:rsidRPr="005B7963">
              <w:rPr>
                <w:rFonts w:ascii="Times New Roman" w:hAnsi="Times New Roman" w:cs="Times New Roman"/>
                <w:sz w:val="28"/>
                <w:szCs w:val="28"/>
              </w:rPr>
              <w:t>п</w:t>
            </w:r>
            <w:proofErr w:type="spellEnd"/>
          </w:p>
        </w:tc>
        <w:tc>
          <w:tcPr>
            <w:tcW w:w="8138" w:type="dxa"/>
          </w:tcPr>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Наименование</w:t>
            </w:r>
          </w:p>
        </w:tc>
        <w:tc>
          <w:tcPr>
            <w:tcW w:w="1587" w:type="dxa"/>
          </w:tcPr>
          <w:p w:rsidR="00B50AE2" w:rsidRPr="005B7963" w:rsidRDefault="00B50AE2">
            <w:pPr>
              <w:pStyle w:val="ConsPlusNormal"/>
              <w:jc w:val="center"/>
              <w:rPr>
                <w:rFonts w:ascii="Times New Roman" w:hAnsi="Times New Roman" w:cs="Times New Roman"/>
                <w:sz w:val="28"/>
                <w:szCs w:val="28"/>
              </w:rPr>
            </w:pPr>
            <w:r w:rsidRPr="005B7963">
              <w:rPr>
                <w:rFonts w:ascii="Times New Roman" w:hAnsi="Times New Roman" w:cs="Times New Roman"/>
                <w:sz w:val="28"/>
                <w:szCs w:val="28"/>
              </w:rPr>
              <w:t>Количество страниц</w:t>
            </w: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1.</w:t>
            </w:r>
          </w:p>
        </w:tc>
        <w:tc>
          <w:tcPr>
            <w:tcW w:w="8138" w:type="dxa"/>
          </w:tcPr>
          <w:p w:rsidR="00B50AE2" w:rsidRPr="005B7963" w:rsidRDefault="00EE3F6C">
            <w:pPr>
              <w:pStyle w:val="ConsPlusNormal"/>
              <w:jc w:val="both"/>
              <w:rPr>
                <w:rFonts w:ascii="Times New Roman" w:hAnsi="Times New Roman" w:cs="Times New Roman"/>
                <w:sz w:val="28"/>
                <w:szCs w:val="28"/>
              </w:rPr>
            </w:pPr>
            <w:hyperlink w:anchor="P267" w:history="1">
              <w:r w:rsidR="00B50AE2" w:rsidRPr="005B7963">
                <w:rPr>
                  <w:rFonts w:ascii="Times New Roman" w:hAnsi="Times New Roman" w:cs="Times New Roman"/>
                  <w:color w:val="0000FF"/>
                  <w:sz w:val="28"/>
                  <w:szCs w:val="28"/>
                </w:rPr>
                <w:t>Заявка</w:t>
              </w:r>
            </w:hyperlink>
            <w:r w:rsidR="00B50AE2" w:rsidRPr="005B7963">
              <w:rPr>
                <w:rFonts w:ascii="Times New Roman" w:hAnsi="Times New Roman" w:cs="Times New Roman"/>
                <w:sz w:val="28"/>
                <w:szCs w:val="28"/>
              </w:rPr>
              <w:t xml:space="preserve"> на участие в конкурсе (Форма N 1)</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2.</w:t>
            </w:r>
          </w:p>
        </w:tc>
        <w:tc>
          <w:tcPr>
            <w:tcW w:w="8138" w:type="dxa"/>
          </w:tcPr>
          <w:p w:rsidR="00B50AE2" w:rsidRPr="005B7963" w:rsidRDefault="00EE3F6C">
            <w:pPr>
              <w:pStyle w:val="ConsPlusNormal"/>
              <w:jc w:val="both"/>
              <w:rPr>
                <w:rFonts w:ascii="Times New Roman" w:hAnsi="Times New Roman" w:cs="Times New Roman"/>
                <w:sz w:val="28"/>
                <w:szCs w:val="28"/>
              </w:rPr>
            </w:pPr>
            <w:hyperlink w:anchor="P346" w:history="1">
              <w:r w:rsidR="00B50AE2" w:rsidRPr="005B7963">
                <w:rPr>
                  <w:rFonts w:ascii="Times New Roman" w:hAnsi="Times New Roman" w:cs="Times New Roman"/>
                  <w:color w:val="0000FF"/>
                  <w:sz w:val="28"/>
                  <w:szCs w:val="28"/>
                </w:rPr>
                <w:t>Сведения</w:t>
              </w:r>
            </w:hyperlink>
            <w:r w:rsidR="00B50AE2" w:rsidRPr="005B7963">
              <w:rPr>
                <w:rFonts w:ascii="Times New Roman" w:hAnsi="Times New Roman" w:cs="Times New Roman"/>
                <w:sz w:val="28"/>
                <w:szCs w:val="28"/>
              </w:rPr>
              <w:t xml:space="preserve"> о соискателе (Форма N 2)</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3.</w:t>
            </w:r>
          </w:p>
        </w:tc>
        <w:tc>
          <w:tcPr>
            <w:tcW w:w="813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выданная налоговым органом в срок не позднее одного месяца до даты подачи заявки</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4.</w:t>
            </w:r>
          </w:p>
        </w:tc>
        <w:tc>
          <w:tcPr>
            <w:tcW w:w="813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Документ, подтверждающий полномочия лица на осуществление действий от имени участника (при необходимости)</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5.</w:t>
            </w:r>
          </w:p>
        </w:tc>
        <w:tc>
          <w:tcPr>
            <w:tcW w:w="813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Копия учредительных документов и свидетельства о государственной регистрации для юридических лиц, копия свидетельства о государственной регистрации индивидуального предпринимателя без образования юридического лица, заверенные печатью организации (индивидуального предпринимателя) и подписью уполномоченного лица</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6.</w:t>
            </w:r>
          </w:p>
        </w:tc>
        <w:tc>
          <w:tcPr>
            <w:tcW w:w="813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Копия лицензи</w:t>
            </w:r>
            <w:proofErr w:type="gramStart"/>
            <w:r w:rsidRPr="005B7963">
              <w:rPr>
                <w:rFonts w:ascii="Times New Roman" w:hAnsi="Times New Roman" w:cs="Times New Roman"/>
                <w:sz w:val="28"/>
                <w:szCs w:val="28"/>
              </w:rPr>
              <w:t>и(</w:t>
            </w:r>
            <w:proofErr w:type="gramEnd"/>
            <w:r w:rsidRPr="005B7963">
              <w:rPr>
                <w:rFonts w:ascii="Times New Roman" w:hAnsi="Times New Roman" w:cs="Times New Roman"/>
                <w:sz w:val="28"/>
                <w:szCs w:val="28"/>
              </w:rPr>
              <w:t>-</w:t>
            </w:r>
            <w:proofErr w:type="spellStart"/>
            <w:r w:rsidRPr="005B7963">
              <w:rPr>
                <w:rFonts w:ascii="Times New Roman" w:hAnsi="Times New Roman" w:cs="Times New Roman"/>
                <w:sz w:val="28"/>
                <w:szCs w:val="28"/>
              </w:rPr>
              <w:t>ий</w:t>
            </w:r>
            <w:proofErr w:type="spellEnd"/>
            <w:r w:rsidRPr="005B7963">
              <w:rPr>
                <w:rFonts w:ascii="Times New Roman" w:hAnsi="Times New Roman" w:cs="Times New Roman"/>
                <w:sz w:val="28"/>
                <w:szCs w:val="28"/>
              </w:rPr>
              <w:t>) на осуществление перевозок пассажиров автомобильным транспортом</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7.</w:t>
            </w:r>
          </w:p>
        </w:tc>
        <w:tc>
          <w:tcPr>
            <w:tcW w:w="813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 xml:space="preserve">Сведения о транспортных средствах, предполагаемых участником </w:t>
            </w:r>
            <w:r w:rsidRPr="005B7963">
              <w:rPr>
                <w:rFonts w:ascii="Times New Roman" w:hAnsi="Times New Roman" w:cs="Times New Roman"/>
                <w:sz w:val="28"/>
                <w:szCs w:val="28"/>
              </w:rPr>
              <w:lastRenderedPageBreak/>
              <w:t xml:space="preserve">конкурса к использованию для перевозок пассажиров и багажа, с указанием количества транспортных средств, позволяющих обеспечить выполнение всех рейсов, предусмотренных конкурсной документацией. </w:t>
            </w:r>
            <w:proofErr w:type="gramStart"/>
            <w:r w:rsidRPr="005B7963">
              <w:rPr>
                <w:rFonts w:ascii="Times New Roman" w:hAnsi="Times New Roman" w:cs="Times New Roman"/>
                <w:sz w:val="28"/>
                <w:szCs w:val="28"/>
              </w:rPr>
              <w:t xml:space="preserve">В подтверждение участником представляются: список транспортных средств (марка, модель, государственный регистрационный знак), их общее количество (с учетом коэффициента технической готовности не менее 0,8), документы на право владения транспортными средствами (копии свидетельства о регистрации транспортных средств, договоры о пользовании транспортными средствами на условиях лизинга (при необходимости)), копии документов, заверенных ОГИБДД </w:t>
            </w:r>
            <w:r>
              <w:rPr>
                <w:rFonts w:ascii="Times New Roman" w:hAnsi="Times New Roman" w:cs="Times New Roman"/>
                <w:sz w:val="28"/>
                <w:szCs w:val="28"/>
              </w:rPr>
              <w:t>О</w:t>
            </w:r>
            <w:r w:rsidRPr="005B7963">
              <w:rPr>
                <w:rFonts w:ascii="Times New Roman" w:hAnsi="Times New Roman" w:cs="Times New Roman"/>
                <w:sz w:val="28"/>
                <w:szCs w:val="28"/>
              </w:rPr>
              <w:t xml:space="preserve"> МВД России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Ребрихинскому</w:t>
            </w:r>
            <w:proofErr w:type="spellEnd"/>
            <w:r>
              <w:rPr>
                <w:rFonts w:ascii="Times New Roman" w:hAnsi="Times New Roman" w:cs="Times New Roman"/>
                <w:sz w:val="28"/>
                <w:szCs w:val="28"/>
              </w:rPr>
              <w:t xml:space="preserve"> району</w:t>
            </w:r>
            <w:r w:rsidRPr="005B7963">
              <w:rPr>
                <w:rFonts w:ascii="Times New Roman" w:hAnsi="Times New Roman" w:cs="Times New Roman"/>
                <w:sz w:val="28"/>
                <w:szCs w:val="28"/>
              </w:rPr>
              <w:t xml:space="preserve"> о прохождении транспортными средствами государственного</w:t>
            </w:r>
            <w:proofErr w:type="gramEnd"/>
            <w:r w:rsidRPr="005B7963">
              <w:rPr>
                <w:rFonts w:ascii="Times New Roman" w:hAnsi="Times New Roman" w:cs="Times New Roman"/>
                <w:sz w:val="28"/>
                <w:szCs w:val="28"/>
              </w:rPr>
              <w:t xml:space="preserve"> технического контроля</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lastRenderedPageBreak/>
              <w:t>8.</w:t>
            </w:r>
          </w:p>
        </w:tc>
        <w:tc>
          <w:tcPr>
            <w:tcW w:w="8138" w:type="dxa"/>
          </w:tcPr>
          <w:p w:rsidR="00B50AE2" w:rsidRPr="005B7963" w:rsidRDefault="00B50AE2" w:rsidP="00445118">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Сведения о водителях. В подтверждение участником конкурса представляется список водителей (с указанием фамилии, имени, отчества), общее количество которых должно с учетом соблюдения требований действующего законодательства о труде обеспечить выполнение всех рейсов, предусмотр</w:t>
            </w:r>
            <w:r w:rsidR="00445118">
              <w:rPr>
                <w:rFonts w:ascii="Times New Roman" w:hAnsi="Times New Roman" w:cs="Times New Roman"/>
                <w:sz w:val="28"/>
                <w:szCs w:val="28"/>
              </w:rPr>
              <w:t xml:space="preserve">енных конкурсной документацией, </w:t>
            </w:r>
            <w:r w:rsidRPr="005B7963">
              <w:rPr>
                <w:rFonts w:ascii="Times New Roman" w:hAnsi="Times New Roman" w:cs="Times New Roman"/>
                <w:sz w:val="28"/>
                <w:szCs w:val="28"/>
              </w:rPr>
              <w:t>трудовых договоров, трудовых книжек, должностных инструкций</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9.</w:t>
            </w:r>
          </w:p>
        </w:tc>
        <w:tc>
          <w:tcPr>
            <w:tcW w:w="813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 xml:space="preserve">Сведения, подтверждающие возможность участника конкурса обеспечить техническое обслуживание и ремонт транспортных средств. </w:t>
            </w:r>
            <w:proofErr w:type="gramStart"/>
            <w:r w:rsidRPr="005B7963">
              <w:rPr>
                <w:rFonts w:ascii="Times New Roman" w:hAnsi="Times New Roman" w:cs="Times New Roman"/>
                <w:sz w:val="28"/>
                <w:szCs w:val="28"/>
              </w:rPr>
              <w:t>Для этого участником конкурса предоставляются копии документов, подтверждающих право собственности или пользования на производственно-техническую базу с сертификатом соответствия для производства работ по техническому обслуживанию и ремонту автотранспортных средств или копия договора на проведение технического обслуживания и текущего ремонта с лицом, имеющим сертификат соответствия для производства работ по техническому обслуживанию и ремонту автотранспортных средств</w:t>
            </w:r>
            <w:proofErr w:type="gramEnd"/>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10.</w:t>
            </w:r>
          </w:p>
        </w:tc>
        <w:tc>
          <w:tcPr>
            <w:tcW w:w="8138" w:type="dxa"/>
          </w:tcPr>
          <w:p w:rsidR="00B50AE2" w:rsidRPr="005B7963" w:rsidRDefault="00B50AE2" w:rsidP="00445118">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 xml:space="preserve">Сведения, подтверждающие возможность участника конкурса обеспечить контроль технического состояния транспортных средств перед выездом на маршрут и при возвращении на место стоянки. Для этого соискателем представляются либо сведения о должностном лице, ответственном за осуществление контроля технического состояния транспортных средств (фамилия, имя, отчество), копия трудового договора, документ о повышении квалификации, копии удостоверения о прохождении им аттестации и должностной инструкции, либо копия договора со специализированной организацией об осуществлении контроля </w:t>
            </w:r>
            <w:r w:rsidRPr="005B7963">
              <w:rPr>
                <w:rFonts w:ascii="Times New Roman" w:hAnsi="Times New Roman" w:cs="Times New Roman"/>
                <w:sz w:val="28"/>
                <w:szCs w:val="28"/>
              </w:rPr>
              <w:lastRenderedPageBreak/>
              <w:t>технического состояния транспортных средств</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lastRenderedPageBreak/>
              <w:t>11.</w:t>
            </w:r>
          </w:p>
        </w:tc>
        <w:tc>
          <w:tcPr>
            <w:tcW w:w="813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 xml:space="preserve">Сведения, подтверждающие возможность участника конкурса обеспечить стоянку транспортных средств, предполагаемых им к использованию для перевозки пассажиров. Для этого соискателем представляются: характеристика мест стоянки (крытые, открытые, отапливаемые, </w:t>
            </w:r>
            <w:proofErr w:type="spellStart"/>
            <w:r w:rsidRPr="005B7963">
              <w:rPr>
                <w:rFonts w:ascii="Times New Roman" w:hAnsi="Times New Roman" w:cs="Times New Roman"/>
                <w:sz w:val="28"/>
                <w:szCs w:val="28"/>
              </w:rPr>
              <w:t>неотапливаемые</w:t>
            </w:r>
            <w:proofErr w:type="spellEnd"/>
            <w:r w:rsidRPr="005B7963">
              <w:rPr>
                <w:rFonts w:ascii="Times New Roman" w:hAnsi="Times New Roman" w:cs="Times New Roman"/>
                <w:sz w:val="28"/>
                <w:szCs w:val="28"/>
              </w:rPr>
              <w:t>, площадь), документы на право пользования местами стоянки транспортных средств (документ, подтверждающий пользование местами стоянки на праве собственности, либо по договору аренды, либо на ином законном основании)</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12.</w:t>
            </w:r>
          </w:p>
        </w:tc>
        <w:tc>
          <w:tcPr>
            <w:tcW w:w="8138" w:type="dxa"/>
          </w:tcPr>
          <w:p w:rsidR="00B50AE2" w:rsidRPr="005B7963" w:rsidRDefault="00B50AE2" w:rsidP="00445118">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 xml:space="preserve">Сведения, подтверждающие возможность участника конкурса обеспечить </w:t>
            </w:r>
            <w:proofErr w:type="spellStart"/>
            <w:r w:rsidRPr="005B7963">
              <w:rPr>
                <w:rFonts w:ascii="Times New Roman" w:hAnsi="Times New Roman" w:cs="Times New Roman"/>
                <w:sz w:val="28"/>
                <w:szCs w:val="28"/>
              </w:rPr>
              <w:t>предрейсовый</w:t>
            </w:r>
            <w:proofErr w:type="spellEnd"/>
            <w:r w:rsidRPr="005B7963">
              <w:rPr>
                <w:rFonts w:ascii="Times New Roman" w:hAnsi="Times New Roman" w:cs="Times New Roman"/>
                <w:sz w:val="28"/>
                <w:szCs w:val="28"/>
              </w:rPr>
              <w:t xml:space="preserve">, </w:t>
            </w:r>
            <w:proofErr w:type="spellStart"/>
            <w:r w:rsidRPr="005B7963">
              <w:rPr>
                <w:rFonts w:ascii="Times New Roman" w:hAnsi="Times New Roman" w:cs="Times New Roman"/>
                <w:sz w:val="28"/>
                <w:szCs w:val="28"/>
              </w:rPr>
              <w:t>межрейсовый</w:t>
            </w:r>
            <w:proofErr w:type="spellEnd"/>
            <w:r w:rsidRPr="005B7963">
              <w:rPr>
                <w:rFonts w:ascii="Times New Roman" w:hAnsi="Times New Roman" w:cs="Times New Roman"/>
                <w:sz w:val="28"/>
                <w:szCs w:val="28"/>
              </w:rPr>
              <w:t xml:space="preserve"> и </w:t>
            </w:r>
            <w:proofErr w:type="spellStart"/>
            <w:r w:rsidRPr="005B7963">
              <w:rPr>
                <w:rFonts w:ascii="Times New Roman" w:hAnsi="Times New Roman" w:cs="Times New Roman"/>
                <w:sz w:val="28"/>
                <w:szCs w:val="28"/>
              </w:rPr>
              <w:t>послерейсовый</w:t>
            </w:r>
            <w:proofErr w:type="spellEnd"/>
            <w:r w:rsidRPr="005B7963">
              <w:rPr>
                <w:rFonts w:ascii="Times New Roman" w:hAnsi="Times New Roman" w:cs="Times New Roman"/>
                <w:sz w:val="28"/>
                <w:szCs w:val="28"/>
              </w:rPr>
              <w:t xml:space="preserve"> медицинский контроль состояния здоровья водителей. </w:t>
            </w:r>
            <w:proofErr w:type="gramStart"/>
            <w:r w:rsidRPr="005B7963">
              <w:rPr>
                <w:rFonts w:ascii="Times New Roman" w:hAnsi="Times New Roman" w:cs="Times New Roman"/>
                <w:sz w:val="28"/>
                <w:szCs w:val="28"/>
              </w:rPr>
              <w:t>Для этого участником представляются либо сведения о местонахождении пункта проведения медицинских осмотров водителей, фамилия, имя, отчество должностного лица, ответственного за осуще</w:t>
            </w:r>
            <w:r w:rsidR="00445118">
              <w:rPr>
                <w:rFonts w:ascii="Times New Roman" w:hAnsi="Times New Roman" w:cs="Times New Roman"/>
                <w:sz w:val="28"/>
                <w:szCs w:val="28"/>
              </w:rPr>
              <w:t xml:space="preserve">ствление медицинского контроля, </w:t>
            </w:r>
            <w:r w:rsidRPr="005B7963">
              <w:rPr>
                <w:rFonts w:ascii="Times New Roman" w:hAnsi="Times New Roman" w:cs="Times New Roman"/>
                <w:sz w:val="28"/>
                <w:szCs w:val="28"/>
              </w:rPr>
              <w:t>копия трудового договора, сведения о квалификации (копии документов об образовании, стаже работы), копия должностной инструкции, либо копия договора со специализированной организацией об осуществлении медицинского контроля состояния здоровья водителей с приложением копии соответствующей лицензии</w:t>
            </w:r>
            <w:proofErr w:type="gramEnd"/>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13.</w:t>
            </w:r>
          </w:p>
        </w:tc>
        <w:tc>
          <w:tcPr>
            <w:tcW w:w="813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 xml:space="preserve">Копия страхового </w:t>
            </w:r>
            <w:proofErr w:type="gramStart"/>
            <w:r w:rsidRPr="005B7963">
              <w:rPr>
                <w:rFonts w:ascii="Times New Roman" w:hAnsi="Times New Roman" w:cs="Times New Roman"/>
                <w:sz w:val="28"/>
                <w:szCs w:val="28"/>
              </w:rPr>
              <w:t>полиса обязательного страхования гражданской ответственности владельца транспортного средства</w:t>
            </w:r>
            <w:proofErr w:type="gramEnd"/>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14.</w:t>
            </w:r>
          </w:p>
        </w:tc>
        <w:tc>
          <w:tcPr>
            <w:tcW w:w="813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 xml:space="preserve">Справка </w:t>
            </w:r>
            <w:r w:rsidRPr="008834FA">
              <w:rPr>
                <w:rFonts w:ascii="Times New Roman" w:hAnsi="Times New Roman" w:cs="Times New Roman"/>
                <w:sz w:val="28"/>
                <w:szCs w:val="28"/>
              </w:rPr>
              <w:t xml:space="preserve">ОГИБДД ОМВД России по </w:t>
            </w:r>
            <w:proofErr w:type="spellStart"/>
            <w:r w:rsidRPr="008834FA">
              <w:rPr>
                <w:rFonts w:ascii="Times New Roman" w:hAnsi="Times New Roman" w:cs="Times New Roman"/>
                <w:sz w:val="28"/>
                <w:szCs w:val="28"/>
              </w:rPr>
              <w:t>Ребрихинскому</w:t>
            </w:r>
            <w:proofErr w:type="spellEnd"/>
            <w:r w:rsidRPr="008834FA">
              <w:rPr>
                <w:rFonts w:ascii="Times New Roman" w:hAnsi="Times New Roman" w:cs="Times New Roman"/>
                <w:sz w:val="28"/>
                <w:szCs w:val="28"/>
              </w:rPr>
              <w:t xml:space="preserve"> району</w:t>
            </w:r>
            <w:r w:rsidRPr="005B7963">
              <w:rPr>
                <w:rFonts w:ascii="Times New Roman" w:hAnsi="Times New Roman" w:cs="Times New Roman"/>
                <w:sz w:val="28"/>
                <w:szCs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8834FA" w:rsidRDefault="00B50AE2">
            <w:pPr>
              <w:pStyle w:val="ConsPlusNormal"/>
              <w:jc w:val="both"/>
              <w:rPr>
                <w:rFonts w:ascii="Times New Roman" w:hAnsi="Times New Roman" w:cs="Times New Roman"/>
                <w:sz w:val="28"/>
                <w:szCs w:val="28"/>
              </w:rPr>
            </w:pPr>
            <w:r w:rsidRPr="008834FA">
              <w:rPr>
                <w:rFonts w:ascii="Times New Roman" w:hAnsi="Times New Roman" w:cs="Times New Roman"/>
                <w:sz w:val="28"/>
                <w:szCs w:val="28"/>
              </w:rPr>
              <w:t>15.</w:t>
            </w:r>
          </w:p>
        </w:tc>
        <w:tc>
          <w:tcPr>
            <w:tcW w:w="8138" w:type="dxa"/>
          </w:tcPr>
          <w:p w:rsidR="00B50AE2" w:rsidRPr="005B7963" w:rsidRDefault="00B50AE2">
            <w:pPr>
              <w:pStyle w:val="ConsPlusNormal"/>
              <w:jc w:val="both"/>
              <w:rPr>
                <w:rFonts w:ascii="Times New Roman" w:hAnsi="Times New Roman" w:cs="Times New Roman"/>
                <w:sz w:val="28"/>
                <w:szCs w:val="28"/>
              </w:rPr>
            </w:pPr>
            <w:r w:rsidRPr="008834FA">
              <w:rPr>
                <w:rFonts w:ascii="Times New Roman" w:hAnsi="Times New Roman" w:cs="Times New Roman"/>
                <w:sz w:val="28"/>
                <w:szCs w:val="28"/>
              </w:rPr>
              <w:t>Справка Межрегионального управления государственного автодорожного надзора по Алтайскому краю и Республике Алтай о наличии либо отсутствии нарушений условий лицензирования в течение года, предшествующего дате проведения открытого конкурса</w:t>
            </w:r>
          </w:p>
        </w:tc>
        <w:tc>
          <w:tcPr>
            <w:tcW w:w="1587" w:type="dxa"/>
          </w:tcPr>
          <w:p w:rsidR="00B50AE2" w:rsidRPr="005B7963" w:rsidRDefault="00B50AE2">
            <w:pPr>
              <w:pStyle w:val="ConsPlusNormal"/>
              <w:rPr>
                <w:rFonts w:ascii="Times New Roman" w:hAnsi="Times New Roman" w:cs="Times New Roman"/>
                <w:sz w:val="28"/>
                <w:szCs w:val="28"/>
              </w:rPr>
            </w:pPr>
          </w:p>
        </w:tc>
      </w:tr>
      <w:tr w:rsidR="00B50AE2" w:rsidRPr="005B7963" w:rsidTr="005B7963">
        <w:tc>
          <w:tcPr>
            <w:tcW w:w="624"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16.</w:t>
            </w:r>
          </w:p>
        </w:tc>
        <w:tc>
          <w:tcPr>
            <w:tcW w:w="8138" w:type="dxa"/>
          </w:tcPr>
          <w:p w:rsidR="00B50AE2" w:rsidRPr="005B7963" w:rsidRDefault="00B50AE2">
            <w:pPr>
              <w:pStyle w:val="ConsPlusNormal"/>
              <w:jc w:val="both"/>
              <w:rPr>
                <w:rFonts w:ascii="Times New Roman" w:hAnsi="Times New Roman" w:cs="Times New Roman"/>
                <w:sz w:val="28"/>
                <w:szCs w:val="28"/>
              </w:rPr>
            </w:pPr>
            <w:r w:rsidRPr="005B7963">
              <w:rPr>
                <w:rFonts w:ascii="Times New Roman" w:hAnsi="Times New Roman" w:cs="Times New Roman"/>
                <w:sz w:val="28"/>
                <w:szCs w:val="28"/>
              </w:rPr>
              <w:t>Иные документы по усмотрению участника конкурса</w:t>
            </w:r>
          </w:p>
        </w:tc>
        <w:tc>
          <w:tcPr>
            <w:tcW w:w="1587" w:type="dxa"/>
          </w:tcPr>
          <w:p w:rsidR="00B50AE2" w:rsidRPr="005B7963" w:rsidRDefault="00B50AE2">
            <w:pPr>
              <w:pStyle w:val="ConsPlusNormal"/>
              <w:rPr>
                <w:rFonts w:ascii="Times New Roman" w:hAnsi="Times New Roman" w:cs="Times New Roman"/>
                <w:sz w:val="28"/>
                <w:szCs w:val="28"/>
              </w:rPr>
            </w:pPr>
          </w:p>
        </w:tc>
      </w:tr>
    </w:tbl>
    <w:p w:rsidR="00B50AE2" w:rsidRDefault="00B50AE2">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445118" w:rsidRDefault="00445118">
      <w:pPr>
        <w:pStyle w:val="ConsPlusNormal"/>
        <w:jc w:val="both"/>
        <w:rPr>
          <w:rFonts w:ascii="Times New Roman" w:hAnsi="Times New Roman" w:cs="Times New Roman"/>
          <w:sz w:val="28"/>
          <w:szCs w:val="28"/>
        </w:rPr>
      </w:pPr>
    </w:p>
    <w:p w:rsidR="006E12E8" w:rsidRPr="00AD14A4" w:rsidRDefault="006E12E8" w:rsidP="006E12E8">
      <w:pPr>
        <w:pStyle w:val="ConsPlusNormal"/>
        <w:ind w:left="5103"/>
        <w:jc w:val="both"/>
        <w:rPr>
          <w:rFonts w:ascii="Times New Roman" w:hAnsi="Times New Roman" w:cs="Times New Roman"/>
          <w:sz w:val="28"/>
          <w:szCs w:val="28"/>
        </w:rPr>
      </w:pPr>
      <w:r w:rsidRPr="00AD14A4">
        <w:rPr>
          <w:rFonts w:ascii="Times New Roman" w:hAnsi="Times New Roman" w:cs="Times New Roman"/>
          <w:sz w:val="28"/>
          <w:szCs w:val="28"/>
        </w:rPr>
        <w:lastRenderedPageBreak/>
        <w:t>Приложение</w:t>
      </w:r>
    </w:p>
    <w:p w:rsidR="006E12E8" w:rsidRPr="00AD14A4" w:rsidRDefault="006E12E8" w:rsidP="006E12E8">
      <w:pPr>
        <w:pStyle w:val="ConsPlusNormal"/>
        <w:ind w:left="5103"/>
        <w:jc w:val="both"/>
        <w:rPr>
          <w:rFonts w:ascii="Times New Roman" w:hAnsi="Times New Roman" w:cs="Times New Roman"/>
          <w:sz w:val="28"/>
          <w:szCs w:val="28"/>
        </w:rPr>
      </w:pPr>
      <w:proofErr w:type="gramStart"/>
      <w:r w:rsidRPr="00AD14A4">
        <w:rPr>
          <w:rFonts w:ascii="Times New Roman" w:hAnsi="Times New Roman" w:cs="Times New Roman"/>
          <w:sz w:val="28"/>
          <w:szCs w:val="28"/>
        </w:rPr>
        <w:t>к Положению</w:t>
      </w:r>
      <w:r w:rsidRPr="00D04AD8">
        <w:rPr>
          <w:rFonts w:ascii="Times New Roman" w:hAnsi="Times New Roman" w:cs="Times New Roman"/>
          <w:sz w:val="28"/>
          <w:szCs w:val="28"/>
        </w:rPr>
        <w:t xml:space="preserve"> о проведении открытого конкурса на право получения свидетельства об осуществлении перевозок по муниципальным маршрутам</w:t>
      </w:r>
      <w:proofErr w:type="gramEnd"/>
      <w:r w:rsidRPr="00D04AD8">
        <w:rPr>
          <w:rFonts w:ascii="Times New Roman" w:hAnsi="Times New Roman" w:cs="Times New Roman"/>
          <w:sz w:val="28"/>
          <w:szCs w:val="28"/>
        </w:rPr>
        <w:t xml:space="preserve"> регулярных перевозок на территории Ребрихинского района Алтайского края»</w:t>
      </w:r>
    </w:p>
    <w:p w:rsidR="006E12E8" w:rsidRPr="00AD14A4" w:rsidRDefault="006E12E8" w:rsidP="006E12E8">
      <w:pPr>
        <w:pStyle w:val="ConsPlusNormal"/>
        <w:ind w:firstLine="709"/>
        <w:jc w:val="right"/>
        <w:rPr>
          <w:rFonts w:ascii="Times New Roman" w:hAnsi="Times New Roman" w:cs="Times New Roman"/>
          <w:sz w:val="28"/>
          <w:szCs w:val="28"/>
        </w:rPr>
      </w:pPr>
    </w:p>
    <w:p w:rsidR="006E12E8" w:rsidRDefault="006E12E8" w:rsidP="006E12E8">
      <w:pPr>
        <w:pStyle w:val="ConsPlusNormal"/>
        <w:ind w:firstLine="709"/>
        <w:jc w:val="right"/>
        <w:rPr>
          <w:rFonts w:ascii="Times New Roman" w:hAnsi="Times New Roman" w:cs="Times New Roman"/>
          <w:sz w:val="28"/>
          <w:szCs w:val="28"/>
        </w:rPr>
      </w:pPr>
    </w:p>
    <w:p w:rsidR="006E12E8" w:rsidRPr="00AD14A4" w:rsidRDefault="006E12E8" w:rsidP="006E12E8">
      <w:pPr>
        <w:pStyle w:val="ConsPlusNormal"/>
        <w:ind w:firstLine="709"/>
        <w:jc w:val="right"/>
        <w:rPr>
          <w:rFonts w:ascii="Times New Roman" w:hAnsi="Times New Roman" w:cs="Times New Roman"/>
          <w:sz w:val="28"/>
          <w:szCs w:val="28"/>
        </w:rPr>
      </w:pPr>
      <w:r w:rsidRPr="00AD14A4">
        <w:rPr>
          <w:rFonts w:ascii="Times New Roman" w:hAnsi="Times New Roman" w:cs="Times New Roman"/>
          <w:sz w:val="28"/>
          <w:szCs w:val="28"/>
        </w:rPr>
        <w:t>Форма №4</w:t>
      </w:r>
    </w:p>
    <w:p w:rsidR="006E12E8" w:rsidRDefault="006E12E8" w:rsidP="006E12E8">
      <w:pPr>
        <w:ind w:firstLine="540"/>
        <w:jc w:val="center"/>
        <w:rPr>
          <w:sz w:val="28"/>
          <w:szCs w:val="28"/>
        </w:rPr>
      </w:pPr>
    </w:p>
    <w:p w:rsidR="006E12E8" w:rsidRPr="00AD14A4" w:rsidRDefault="006E12E8" w:rsidP="006E12E8">
      <w:pPr>
        <w:ind w:firstLine="540"/>
        <w:jc w:val="center"/>
        <w:rPr>
          <w:sz w:val="28"/>
          <w:szCs w:val="28"/>
        </w:rPr>
      </w:pPr>
      <w:r w:rsidRPr="00AD14A4">
        <w:rPr>
          <w:sz w:val="28"/>
          <w:szCs w:val="28"/>
        </w:rPr>
        <w:t>Шкала для оценки критериев</w:t>
      </w:r>
    </w:p>
    <w:p w:rsidR="006E12E8" w:rsidRPr="00C77A63" w:rsidRDefault="006E12E8" w:rsidP="006E12E8">
      <w:pPr>
        <w:ind w:firstLine="540"/>
        <w:jc w:val="both"/>
        <w:rPr>
          <w:sz w:val="28"/>
          <w:szCs w:val="28"/>
        </w:rPr>
      </w:pPr>
      <w:r w:rsidRPr="00C77A63">
        <w:rPr>
          <w:sz w:val="28"/>
          <w:szCs w:val="28"/>
        </w:rPr>
        <w:t xml:space="preserve">1. </w:t>
      </w:r>
      <w:proofErr w:type="gramStart"/>
      <w:r w:rsidRPr="00C77A63">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 (далее - ДТП) в расчете на среднее количество транспортных средств, предусмотренных договорами обязательного страхования гражданской ответственности участника открытого конкурса за причинение вреда жизни, здоровью, имуществу пассажиров, действовавшими</w:t>
      </w:r>
      <w:proofErr w:type="gramEnd"/>
      <w:r w:rsidRPr="00C77A63">
        <w:rPr>
          <w:sz w:val="28"/>
          <w:szCs w:val="28"/>
        </w:rPr>
        <w:t xml:space="preserve"> в течение года, предшествующего дате размещения извещения (далее - среднее количество транспортных средств) - К</w:t>
      </w:r>
      <w:proofErr w:type="gramStart"/>
      <w:r w:rsidRPr="00C77A63">
        <w:rPr>
          <w:sz w:val="28"/>
          <w:szCs w:val="28"/>
        </w:rPr>
        <w:t>1</w:t>
      </w:r>
      <w:proofErr w:type="gramEnd"/>
      <w:r w:rsidRPr="00C77A63">
        <w:rPr>
          <w:sz w:val="28"/>
          <w:szCs w:val="28"/>
        </w:rPr>
        <w:t>.</w:t>
      </w:r>
    </w:p>
    <w:p w:rsidR="006E12E8" w:rsidRPr="00C77A63" w:rsidRDefault="006E12E8" w:rsidP="006E12E8">
      <w:pPr>
        <w:ind w:firstLine="540"/>
        <w:jc w:val="both"/>
        <w:rPr>
          <w:sz w:val="28"/>
          <w:szCs w:val="28"/>
        </w:rPr>
      </w:pPr>
      <w:r w:rsidRPr="00C77A63">
        <w:rPr>
          <w:sz w:val="28"/>
          <w:szCs w:val="28"/>
        </w:rPr>
        <w:t>Количество баллов определяется в соответствии со значением критерия К</w:t>
      </w:r>
      <w:proofErr w:type="gramStart"/>
      <w:r w:rsidRPr="00C77A63">
        <w:rPr>
          <w:sz w:val="28"/>
          <w:szCs w:val="28"/>
        </w:rPr>
        <w:t>1</w:t>
      </w:r>
      <w:proofErr w:type="gramEnd"/>
      <w:r w:rsidRPr="00C77A63">
        <w:rPr>
          <w:sz w:val="28"/>
          <w:szCs w:val="28"/>
        </w:rPr>
        <w:t>, определяемого по формуле:</w:t>
      </w:r>
    </w:p>
    <w:p w:rsidR="006E12E8" w:rsidRPr="00C77A63" w:rsidRDefault="006E12E8" w:rsidP="006E12E8">
      <w:pPr>
        <w:ind w:firstLine="540"/>
        <w:jc w:val="both"/>
        <w:rPr>
          <w:sz w:val="28"/>
          <w:szCs w:val="28"/>
        </w:rPr>
      </w:pPr>
      <w:r w:rsidRPr="00C77A63">
        <w:rPr>
          <w:sz w:val="28"/>
          <w:szCs w:val="28"/>
        </w:rPr>
        <w:t>К</w:t>
      </w:r>
      <w:proofErr w:type="gramStart"/>
      <w:r w:rsidRPr="00C77A63">
        <w:rPr>
          <w:sz w:val="28"/>
          <w:szCs w:val="28"/>
        </w:rPr>
        <w:t>1</w:t>
      </w:r>
      <w:proofErr w:type="gramEnd"/>
      <w:r w:rsidRPr="00C77A63">
        <w:rPr>
          <w:sz w:val="28"/>
          <w:szCs w:val="28"/>
        </w:rPr>
        <w:t xml:space="preserve"> = N ДТП / N ТС, где</w:t>
      </w:r>
    </w:p>
    <w:p w:rsidR="006E12E8" w:rsidRPr="00C77A63" w:rsidRDefault="006E12E8" w:rsidP="006E12E8">
      <w:pPr>
        <w:ind w:firstLine="540"/>
        <w:jc w:val="both"/>
        <w:rPr>
          <w:sz w:val="28"/>
          <w:szCs w:val="28"/>
        </w:rPr>
      </w:pPr>
      <w:r w:rsidRPr="00C77A63">
        <w:rPr>
          <w:sz w:val="28"/>
          <w:szCs w:val="28"/>
        </w:rPr>
        <w:t>N ДТП - количество ДТП,</w:t>
      </w:r>
    </w:p>
    <w:p w:rsidR="006E12E8" w:rsidRPr="00C77A63" w:rsidRDefault="006E12E8" w:rsidP="006E12E8">
      <w:pPr>
        <w:ind w:firstLine="540"/>
        <w:jc w:val="both"/>
        <w:rPr>
          <w:sz w:val="28"/>
          <w:szCs w:val="28"/>
        </w:rPr>
      </w:pPr>
      <w:r w:rsidRPr="00C77A63">
        <w:rPr>
          <w:sz w:val="28"/>
          <w:szCs w:val="28"/>
        </w:rPr>
        <w:t>N ТС - среднее количество транспортных средств.</w:t>
      </w:r>
    </w:p>
    <w:p w:rsidR="006E12E8" w:rsidRPr="00C77A63" w:rsidRDefault="006E12E8" w:rsidP="006E12E8">
      <w:pPr>
        <w:ind w:firstLine="540"/>
        <w:jc w:val="both"/>
        <w:rPr>
          <w:sz w:val="28"/>
          <w:szCs w:val="28"/>
        </w:rPr>
      </w:pPr>
      <w:r w:rsidRPr="00C77A63">
        <w:rPr>
          <w:sz w:val="28"/>
          <w:szCs w:val="28"/>
        </w:rPr>
        <w:t>В случае осуществления регулярных перевозок участником открытого конкурса менее одного года с даты размещения извещения о проведении открытого конкурса либо неосуществление регулярных перевозок до момента размещения извещения о проведении открытого конкурса оценка критерия К</w:t>
      </w:r>
      <w:proofErr w:type="gramStart"/>
      <w:r w:rsidRPr="00C77A63">
        <w:rPr>
          <w:sz w:val="28"/>
          <w:szCs w:val="28"/>
        </w:rPr>
        <w:t>1</w:t>
      </w:r>
      <w:proofErr w:type="gramEnd"/>
      <w:r w:rsidRPr="00C77A63">
        <w:rPr>
          <w:sz w:val="28"/>
          <w:szCs w:val="28"/>
        </w:rPr>
        <w:t xml:space="preserve"> не производится.</w:t>
      </w:r>
    </w:p>
    <w:p w:rsidR="006E12E8" w:rsidRPr="00C77A63" w:rsidRDefault="006E12E8" w:rsidP="006E12E8">
      <w:pPr>
        <w:ind w:firstLine="540"/>
        <w:jc w:val="both"/>
        <w:rPr>
          <w:sz w:val="28"/>
          <w:szCs w:val="28"/>
        </w:rPr>
      </w:pPr>
      <w:r w:rsidRPr="00C77A63">
        <w:rPr>
          <w:sz w:val="28"/>
          <w:szCs w:val="28"/>
        </w:rPr>
        <w:t> </w:t>
      </w:r>
    </w:p>
    <w:tbl>
      <w:tblPr>
        <w:tblW w:w="6760" w:type="dxa"/>
        <w:tblInd w:w="20" w:type="dxa"/>
        <w:tblCellMar>
          <w:left w:w="0" w:type="dxa"/>
          <w:right w:w="0" w:type="dxa"/>
        </w:tblCellMar>
        <w:tblLook w:val="04A0"/>
      </w:tblPr>
      <w:tblGrid>
        <w:gridCol w:w="4273"/>
        <w:gridCol w:w="2487"/>
      </w:tblGrid>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Значение критерия К</w:t>
            </w:r>
            <w:proofErr w:type="gramStart"/>
            <w:r w:rsidRPr="00C77A63">
              <w:rPr>
                <w:sz w:val="28"/>
                <w:szCs w:val="28"/>
              </w:rPr>
              <w:t>1</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Количество баллов</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до 0,1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15</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свыше 0,1 до 0,2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10</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свыше 0,2 до 0,5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5</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свыше 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0</w:t>
            </w:r>
          </w:p>
        </w:tc>
      </w:tr>
    </w:tbl>
    <w:p w:rsidR="006E12E8" w:rsidRPr="00C77A63" w:rsidRDefault="006E12E8" w:rsidP="006E12E8">
      <w:pPr>
        <w:ind w:firstLine="540"/>
        <w:jc w:val="both"/>
        <w:rPr>
          <w:sz w:val="28"/>
          <w:szCs w:val="28"/>
        </w:rPr>
      </w:pPr>
      <w:r w:rsidRPr="00C77A63">
        <w:rPr>
          <w:sz w:val="28"/>
          <w:szCs w:val="28"/>
        </w:rPr>
        <w:t> </w:t>
      </w:r>
    </w:p>
    <w:p w:rsidR="006E12E8" w:rsidRPr="00C77A63" w:rsidRDefault="006E12E8" w:rsidP="006E12E8">
      <w:pPr>
        <w:ind w:firstLine="540"/>
        <w:jc w:val="both"/>
        <w:rPr>
          <w:sz w:val="28"/>
          <w:szCs w:val="28"/>
        </w:rPr>
      </w:pPr>
      <w:r w:rsidRPr="00C77A63">
        <w:rPr>
          <w:sz w:val="28"/>
          <w:szCs w:val="28"/>
        </w:rPr>
        <w:t>2. Опыт осуществления регулярных перевозок участником открытого конкурса - К</w:t>
      </w:r>
      <w:proofErr w:type="gramStart"/>
      <w:r w:rsidRPr="00C77A63">
        <w:rPr>
          <w:sz w:val="28"/>
          <w:szCs w:val="28"/>
        </w:rPr>
        <w:t>2</w:t>
      </w:r>
      <w:proofErr w:type="gramEnd"/>
      <w:r w:rsidRPr="00C77A63">
        <w:rPr>
          <w:sz w:val="28"/>
          <w:szCs w:val="28"/>
        </w:rPr>
        <w:t>.</w:t>
      </w:r>
    </w:p>
    <w:p w:rsidR="006E12E8" w:rsidRPr="00C77A63" w:rsidRDefault="006E12E8" w:rsidP="006E12E8">
      <w:pPr>
        <w:ind w:firstLine="540"/>
        <w:jc w:val="both"/>
        <w:rPr>
          <w:sz w:val="28"/>
          <w:szCs w:val="28"/>
        </w:rPr>
      </w:pPr>
      <w:r w:rsidRPr="00C77A63">
        <w:rPr>
          <w:sz w:val="28"/>
          <w:szCs w:val="28"/>
        </w:rPr>
        <w:t>Критерий К</w:t>
      </w:r>
      <w:proofErr w:type="gramStart"/>
      <w:r w:rsidRPr="00C77A63">
        <w:rPr>
          <w:sz w:val="28"/>
          <w:szCs w:val="28"/>
        </w:rPr>
        <w:t>2</w:t>
      </w:r>
      <w:proofErr w:type="gramEnd"/>
      <w:r w:rsidRPr="00C77A63">
        <w:rPr>
          <w:sz w:val="28"/>
          <w:szCs w:val="28"/>
        </w:rPr>
        <w:t xml:space="preserve"> в отношении юридического лица или индивидуального предпринимателя исчисляется исходя из количества полных лет осуществления им перевозок по маршрутам регулярных перевозок, а в отношении участников договора </w:t>
      </w:r>
      <w:r w:rsidRPr="00C77A63">
        <w:rPr>
          <w:sz w:val="28"/>
          <w:szCs w:val="28"/>
        </w:rPr>
        <w:lastRenderedPageBreak/>
        <w:t>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6E12E8" w:rsidRPr="00C77A63" w:rsidRDefault="006E12E8" w:rsidP="006E12E8">
      <w:pPr>
        <w:ind w:firstLine="540"/>
        <w:jc w:val="both"/>
        <w:rPr>
          <w:sz w:val="28"/>
          <w:szCs w:val="28"/>
        </w:rPr>
      </w:pPr>
      <w:r w:rsidRPr="00C77A63">
        <w:rPr>
          <w:sz w:val="28"/>
          <w:szCs w:val="28"/>
        </w:rPr>
        <w:t> </w:t>
      </w:r>
    </w:p>
    <w:p w:rsidR="006E12E8" w:rsidRPr="00C77A63" w:rsidRDefault="006E12E8" w:rsidP="006E12E8">
      <w:pPr>
        <w:ind w:firstLine="540"/>
        <w:jc w:val="both"/>
        <w:rPr>
          <w:sz w:val="28"/>
          <w:szCs w:val="28"/>
        </w:rPr>
      </w:pPr>
      <w:r w:rsidRPr="00C77A63">
        <w:rPr>
          <w:sz w:val="28"/>
          <w:szCs w:val="28"/>
        </w:rPr>
        <w:t>Количество баллов определяется в соответствии со значением критерия К</w:t>
      </w:r>
      <w:proofErr w:type="gramStart"/>
      <w:r w:rsidRPr="00C77A63">
        <w:rPr>
          <w:sz w:val="28"/>
          <w:szCs w:val="28"/>
        </w:rPr>
        <w:t>2</w:t>
      </w:r>
      <w:proofErr w:type="gramEnd"/>
      <w:r w:rsidRPr="00C77A63">
        <w:rPr>
          <w:sz w:val="28"/>
          <w:szCs w:val="28"/>
        </w:rPr>
        <w:t>.</w:t>
      </w:r>
    </w:p>
    <w:p w:rsidR="006E12E8" w:rsidRPr="00C77A63" w:rsidRDefault="006E12E8" w:rsidP="006E12E8">
      <w:pPr>
        <w:ind w:firstLine="540"/>
        <w:jc w:val="both"/>
        <w:rPr>
          <w:sz w:val="28"/>
          <w:szCs w:val="28"/>
        </w:rPr>
      </w:pPr>
      <w:r w:rsidRPr="00C77A63">
        <w:rPr>
          <w:sz w:val="28"/>
          <w:szCs w:val="28"/>
        </w:rPr>
        <w:t> </w:t>
      </w:r>
    </w:p>
    <w:tbl>
      <w:tblPr>
        <w:tblW w:w="6980" w:type="dxa"/>
        <w:tblInd w:w="20" w:type="dxa"/>
        <w:tblCellMar>
          <w:left w:w="0" w:type="dxa"/>
          <w:right w:w="0" w:type="dxa"/>
        </w:tblCellMar>
        <w:tblLook w:val="04A0"/>
      </w:tblPr>
      <w:tblGrid>
        <w:gridCol w:w="4645"/>
        <w:gridCol w:w="2335"/>
      </w:tblGrid>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Значение критерия К</w:t>
            </w:r>
            <w:proofErr w:type="gramStart"/>
            <w:r w:rsidRPr="00C77A63">
              <w:rPr>
                <w:sz w:val="28"/>
                <w:szCs w:val="28"/>
              </w:rPr>
              <w:t>2</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Количество баллов</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до 1 года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0</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свыше 1 года до 3 лет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5</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свыше 3 до 5 лет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10</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свыше 5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15</w:t>
            </w:r>
          </w:p>
        </w:tc>
      </w:tr>
    </w:tbl>
    <w:p w:rsidR="006E12E8" w:rsidRPr="00C77A63" w:rsidRDefault="006E12E8" w:rsidP="006E12E8">
      <w:pPr>
        <w:ind w:firstLine="540"/>
        <w:jc w:val="both"/>
        <w:rPr>
          <w:sz w:val="28"/>
          <w:szCs w:val="28"/>
        </w:rPr>
      </w:pPr>
      <w:r w:rsidRPr="00C77A63">
        <w:rPr>
          <w:sz w:val="28"/>
          <w:szCs w:val="28"/>
        </w:rPr>
        <w:t> </w:t>
      </w:r>
    </w:p>
    <w:p w:rsidR="006E12E8" w:rsidRPr="00C77A63" w:rsidRDefault="006E12E8" w:rsidP="006E12E8">
      <w:pPr>
        <w:ind w:firstLine="540"/>
        <w:jc w:val="both"/>
        <w:rPr>
          <w:sz w:val="28"/>
          <w:szCs w:val="28"/>
        </w:rPr>
      </w:pPr>
      <w:r w:rsidRPr="00C77A63">
        <w:rPr>
          <w:sz w:val="28"/>
          <w:szCs w:val="28"/>
        </w:rPr>
        <w:t>3. Влияющие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w:t>
      </w:r>
    </w:p>
    <w:p w:rsidR="006E12E8" w:rsidRPr="00C77A63" w:rsidRDefault="006E12E8" w:rsidP="006E12E8">
      <w:pPr>
        <w:ind w:firstLine="540"/>
        <w:jc w:val="both"/>
        <w:rPr>
          <w:sz w:val="28"/>
          <w:szCs w:val="28"/>
        </w:rPr>
      </w:pPr>
      <w:r w:rsidRPr="00C77A63">
        <w:rPr>
          <w:sz w:val="28"/>
          <w:szCs w:val="28"/>
        </w:rPr>
        <w:t>Количество баллов по критерию определяется по формуле:</w:t>
      </w:r>
    </w:p>
    <w:p w:rsidR="006E12E8" w:rsidRPr="00C77A63" w:rsidRDefault="006E12E8" w:rsidP="006E12E8">
      <w:pPr>
        <w:ind w:firstLine="540"/>
        <w:jc w:val="both"/>
        <w:rPr>
          <w:sz w:val="28"/>
          <w:szCs w:val="28"/>
        </w:rPr>
      </w:pPr>
      <w:r w:rsidRPr="00C77A63">
        <w:rPr>
          <w:sz w:val="28"/>
          <w:szCs w:val="28"/>
        </w:rPr>
        <w:t>N</w:t>
      </w:r>
    </w:p>
    <w:p w:rsidR="006E12E8" w:rsidRPr="00C77A63" w:rsidRDefault="006E12E8" w:rsidP="006E12E8">
      <w:pPr>
        <w:ind w:firstLine="540"/>
        <w:jc w:val="both"/>
        <w:rPr>
          <w:sz w:val="28"/>
          <w:szCs w:val="28"/>
        </w:rPr>
      </w:pPr>
      <w:proofErr w:type="gramStart"/>
      <w:r w:rsidRPr="00C77A63">
        <w:rPr>
          <w:sz w:val="28"/>
          <w:szCs w:val="28"/>
        </w:rPr>
        <w:t>Б</w:t>
      </w:r>
      <w:proofErr w:type="gramEnd"/>
      <w:r w:rsidRPr="00C77A63">
        <w:rPr>
          <w:sz w:val="28"/>
          <w:szCs w:val="28"/>
        </w:rPr>
        <w:t xml:space="preserve"> = сигма i=1 </w:t>
      </w:r>
      <w:proofErr w:type="spellStart"/>
      <w:r w:rsidRPr="00C77A63">
        <w:rPr>
          <w:sz w:val="28"/>
          <w:szCs w:val="28"/>
        </w:rPr>
        <w:t>Бi</w:t>
      </w:r>
      <w:proofErr w:type="spellEnd"/>
      <w:r w:rsidRPr="00C77A63">
        <w:rPr>
          <w:sz w:val="28"/>
          <w:szCs w:val="28"/>
        </w:rPr>
        <w:t>, где</w:t>
      </w:r>
    </w:p>
    <w:p w:rsidR="006E12E8" w:rsidRPr="00C77A63" w:rsidRDefault="006E12E8" w:rsidP="006E12E8">
      <w:pPr>
        <w:ind w:firstLine="540"/>
        <w:jc w:val="both"/>
        <w:rPr>
          <w:sz w:val="28"/>
          <w:szCs w:val="28"/>
        </w:rPr>
      </w:pPr>
      <w:r w:rsidRPr="00C77A63">
        <w:rPr>
          <w:sz w:val="28"/>
          <w:szCs w:val="28"/>
        </w:rPr>
        <w:t>N</w:t>
      </w:r>
    </w:p>
    <w:p w:rsidR="006E12E8" w:rsidRPr="00C77A63" w:rsidRDefault="006E12E8" w:rsidP="006E12E8">
      <w:pPr>
        <w:ind w:firstLine="540"/>
        <w:jc w:val="both"/>
        <w:rPr>
          <w:sz w:val="28"/>
          <w:szCs w:val="28"/>
        </w:rPr>
      </w:pPr>
      <w:proofErr w:type="spellStart"/>
      <w:r w:rsidRPr="00C77A63">
        <w:rPr>
          <w:sz w:val="28"/>
          <w:szCs w:val="28"/>
        </w:rPr>
        <w:t>Б</w:t>
      </w:r>
      <w:proofErr w:type="gramStart"/>
      <w:r w:rsidRPr="00C77A63">
        <w:rPr>
          <w:sz w:val="28"/>
          <w:szCs w:val="28"/>
        </w:rPr>
        <w:t>i</w:t>
      </w:r>
      <w:proofErr w:type="spellEnd"/>
      <w:proofErr w:type="gramEnd"/>
      <w:r w:rsidRPr="00C77A63">
        <w:rPr>
          <w:sz w:val="28"/>
          <w:szCs w:val="28"/>
        </w:rPr>
        <w:t xml:space="preserve"> - количество баллов, присвоенных i-тому транспортному средству;</w:t>
      </w:r>
    </w:p>
    <w:p w:rsidR="006E12E8" w:rsidRPr="00C77A63" w:rsidRDefault="006E12E8" w:rsidP="006E12E8">
      <w:pPr>
        <w:ind w:firstLine="540"/>
        <w:jc w:val="both"/>
        <w:rPr>
          <w:sz w:val="28"/>
          <w:szCs w:val="28"/>
        </w:rPr>
      </w:pPr>
      <w:r w:rsidRPr="00C77A63">
        <w:rPr>
          <w:sz w:val="28"/>
          <w:szCs w:val="28"/>
        </w:rPr>
        <w:t>N - количество транспортных средств, необходимых для обслуживания маршрута в соответствии с конкурсной документацией.</w:t>
      </w:r>
    </w:p>
    <w:p w:rsidR="006E12E8" w:rsidRPr="00C77A63" w:rsidRDefault="006E12E8" w:rsidP="006E12E8">
      <w:pPr>
        <w:ind w:firstLine="540"/>
        <w:jc w:val="both"/>
        <w:rPr>
          <w:sz w:val="28"/>
          <w:szCs w:val="28"/>
        </w:rPr>
      </w:pPr>
      <w:r w:rsidRPr="00C77A63">
        <w:rPr>
          <w:sz w:val="28"/>
          <w:szCs w:val="28"/>
        </w:rPr>
        <w:t>Количество баллов по каждому транспортному средству (</w:t>
      </w:r>
      <w:proofErr w:type="spellStart"/>
      <w:r w:rsidRPr="00C77A63">
        <w:rPr>
          <w:sz w:val="28"/>
          <w:szCs w:val="28"/>
        </w:rPr>
        <w:t>Б</w:t>
      </w:r>
      <w:proofErr w:type="gramStart"/>
      <w:r w:rsidRPr="00C77A63">
        <w:rPr>
          <w:sz w:val="28"/>
          <w:szCs w:val="28"/>
        </w:rPr>
        <w:t>i</w:t>
      </w:r>
      <w:proofErr w:type="spellEnd"/>
      <w:proofErr w:type="gramEnd"/>
      <w:r w:rsidRPr="00C77A63">
        <w:rPr>
          <w:sz w:val="28"/>
          <w:szCs w:val="28"/>
        </w:rPr>
        <w:t>) определяется как сумма баллов, присваиваемых заявленному транспортному средству за наличие соответствующих качественных характеристик в соответствии со значением критерия К3.</w:t>
      </w:r>
    </w:p>
    <w:p w:rsidR="006E12E8" w:rsidRPr="00C77A63" w:rsidRDefault="006E12E8" w:rsidP="006E12E8">
      <w:pPr>
        <w:ind w:firstLine="540"/>
        <w:jc w:val="both"/>
        <w:rPr>
          <w:sz w:val="28"/>
          <w:szCs w:val="28"/>
        </w:rPr>
      </w:pPr>
      <w:r w:rsidRPr="00C77A63">
        <w:rPr>
          <w:sz w:val="28"/>
          <w:szCs w:val="28"/>
        </w:rPr>
        <w:t> </w:t>
      </w:r>
    </w:p>
    <w:tbl>
      <w:tblPr>
        <w:tblW w:w="7300" w:type="dxa"/>
        <w:tblInd w:w="20" w:type="dxa"/>
        <w:tblCellMar>
          <w:left w:w="0" w:type="dxa"/>
          <w:right w:w="0" w:type="dxa"/>
        </w:tblCellMar>
        <w:tblLook w:val="04A0"/>
      </w:tblPr>
      <w:tblGrid>
        <w:gridCol w:w="5308"/>
        <w:gridCol w:w="1992"/>
      </w:tblGrid>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Значение критерия К3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Количество баллов (</w:t>
            </w:r>
            <w:proofErr w:type="spellStart"/>
            <w:r w:rsidRPr="00C77A63">
              <w:rPr>
                <w:sz w:val="28"/>
                <w:szCs w:val="28"/>
              </w:rPr>
              <w:t>Б</w:t>
            </w:r>
            <w:proofErr w:type="gramStart"/>
            <w:r w:rsidRPr="00C77A63">
              <w:rPr>
                <w:sz w:val="28"/>
                <w:szCs w:val="28"/>
              </w:rPr>
              <w:t>i</w:t>
            </w:r>
            <w:proofErr w:type="spellEnd"/>
            <w:proofErr w:type="gramEnd"/>
            <w:r w:rsidRPr="00C77A63">
              <w:rPr>
                <w:sz w:val="28"/>
                <w:szCs w:val="28"/>
              </w:rPr>
              <w:t>)</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2</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наличие низкого пола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10</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 xml:space="preserve">наличие оборудование </w:t>
            </w:r>
            <w:proofErr w:type="spellStart"/>
            <w:r w:rsidRPr="00C77A63">
              <w:rPr>
                <w:sz w:val="28"/>
                <w:szCs w:val="28"/>
              </w:rPr>
              <w:t>видеофиксации</w:t>
            </w:r>
            <w:proofErr w:type="spellEnd"/>
            <w:r w:rsidRPr="00C77A63">
              <w:rPr>
                <w:sz w:val="28"/>
                <w:szCs w:val="28"/>
              </w:rPr>
              <w:t xml:space="preserve"> ситуации в салоне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10</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наличие оборудования для использования газомоторного топлива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10</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наличие оборудования для перевозок пассажиров из числа инвалидов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5</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наличие автоматической двери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5</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 xml:space="preserve">наличие </w:t>
            </w:r>
            <w:proofErr w:type="spellStart"/>
            <w:r w:rsidRPr="00C77A63">
              <w:rPr>
                <w:sz w:val="28"/>
                <w:szCs w:val="28"/>
              </w:rPr>
              <w:t>автоинформатора</w:t>
            </w:r>
            <w:proofErr w:type="spellEnd"/>
            <w:r w:rsidRPr="00C77A63">
              <w:rPr>
                <w:sz w:val="28"/>
                <w:szCs w:val="28"/>
              </w:rPr>
              <w:t xml:space="preserve"> для объявления наименований остановочных пунктов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5</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 xml:space="preserve">наличие оборудования </w:t>
            </w:r>
            <w:proofErr w:type="spellStart"/>
            <w:r w:rsidRPr="00C77A63">
              <w:rPr>
                <w:sz w:val="28"/>
                <w:szCs w:val="28"/>
              </w:rPr>
              <w:t>видеофиксации</w:t>
            </w:r>
            <w:proofErr w:type="spellEnd"/>
            <w:r w:rsidRPr="00C77A63">
              <w:rPr>
                <w:sz w:val="28"/>
                <w:szCs w:val="28"/>
              </w:rPr>
              <w:t xml:space="preserve"> дорожной ситуации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5</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наличие кондиционера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5</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наличие электронного информационного табло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5</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lastRenderedPageBreak/>
              <w:t>наличие системы контроля температуры воздуха в салоне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5</w:t>
            </w:r>
          </w:p>
        </w:tc>
      </w:tr>
    </w:tbl>
    <w:p w:rsidR="006E12E8" w:rsidRPr="00C77A63" w:rsidRDefault="006E12E8" w:rsidP="006E12E8">
      <w:pPr>
        <w:ind w:firstLine="540"/>
        <w:jc w:val="both"/>
        <w:rPr>
          <w:sz w:val="28"/>
          <w:szCs w:val="28"/>
        </w:rPr>
      </w:pPr>
      <w:r w:rsidRPr="00C77A63">
        <w:rPr>
          <w:sz w:val="28"/>
          <w:szCs w:val="28"/>
        </w:rPr>
        <w:t> </w:t>
      </w:r>
    </w:p>
    <w:p w:rsidR="006E12E8" w:rsidRPr="00C77A63" w:rsidRDefault="006E12E8" w:rsidP="006E12E8">
      <w:pPr>
        <w:ind w:firstLine="540"/>
        <w:jc w:val="both"/>
        <w:rPr>
          <w:sz w:val="28"/>
          <w:szCs w:val="28"/>
        </w:rPr>
      </w:pPr>
      <w:r w:rsidRPr="00C77A63">
        <w:rPr>
          <w:sz w:val="28"/>
          <w:szCs w:val="28"/>
        </w:rPr>
        <w:t>4. Максимальный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E12E8" w:rsidRPr="00C77A63" w:rsidRDefault="006E12E8" w:rsidP="006E12E8">
      <w:pPr>
        <w:ind w:firstLine="540"/>
        <w:jc w:val="both"/>
        <w:rPr>
          <w:sz w:val="28"/>
          <w:szCs w:val="28"/>
        </w:rPr>
      </w:pPr>
      <w:r w:rsidRPr="00C77A63">
        <w:rPr>
          <w:sz w:val="28"/>
          <w:szCs w:val="28"/>
        </w:rPr>
        <w:t> </w:t>
      </w:r>
    </w:p>
    <w:p w:rsidR="006E12E8" w:rsidRPr="00C77A63" w:rsidRDefault="006E12E8" w:rsidP="006E12E8">
      <w:pPr>
        <w:ind w:firstLine="540"/>
        <w:jc w:val="both"/>
        <w:rPr>
          <w:sz w:val="28"/>
          <w:szCs w:val="28"/>
        </w:rPr>
      </w:pPr>
      <w:r w:rsidRPr="00C77A63">
        <w:rPr>
          <w:sz w:val="28"/>
          <w:szCs w:val="28"/>
        </w:rPr>
        <w:t>Количество баллов определяется в соответствии со значением критерия К</w:t>
      </w:r>
      <w:proofErr w:type="gramStart"/>
      <w:r w:rsidRPr="00C77A63">
        <w:rPr>
          <w:sz w:val="28"/>
          <w:szCs w:val="28"/>
        </w:rPr>
        <w:t>4</w:t>
      </w:r>
      <w:proofErr w:type="gramEnd"/>
      <w:r w:rsidRPr="00C77A63">
        <w:rPr>
          <w:sz w:val="28"/>
          <w:szCs w:val="28"/>
        </w:rPr>
        <w:t>.</w:t>
      </w:r>
    </w:p>
    <w:p w:rsidR="006E12E8" w:rsidRPr="00C77A63" w:rsidRDefault="006E12E8" w:rsidP="006E12E8">
      <w:pPr>
        <w:ind w:firstLine="540"/>
        <w:jc w:val="both"/>
        <w:rPr>
          <w:sz w:val="28"/>
          <w:szCs w:val="28"/>
        </w:rPr>
      </w:pPr>
      <w:r w:rsidRPr="00C77A63">
        <w:rPr>
          <w:sz w:val="28"/>
          <w:szCs w:val="28"/>
        </w:rPr>
        <w:t> </w:t>
      </w:r>
    </w:p>
    <w:tbl>
      <w:tblPr>
        <w:tblW w:w="6760" w:type="dxa"/>
        <w:tblInd w:w="20" w:type="dxa"/>
        <w:tblCellMar>
          <w:left w:w="0" w:type="dxa"/>
          <w:right w:w="0" w:type="dxa"/>
        </w:tblCellMar>
        <w:tblLook w:val="04A0"/>
      </w:tblPr>
      <w:tblGrid>
        <w:gridCol w:w="3862"/>
        <w:gridCol w:w="2898"/>
      </w:tblGrid>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Значение критерия К41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Количество баллов</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до 1 года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40</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до 3 лет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35</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до 5 лет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30</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до 7 лет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25</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до 10 лет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20</w:t>
            </w:r>
          </w:p>
        </w:tc>
      </w:tr>
      <w:tr w:rsidR="006E12E8" w:rsidRPr="00C77A63" w:rsidTr="00132AAA">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both"/>
              <w:rPr>
                <w:sz w:val="28"/>
                <w:szCs w:val="28"/>
              </w:rPr>
            </w:pPr>
            <w:r w:rsidRPr="00C77A63">
              <w:rPr>
                <w:sz w:val="28"/>
                <w:szCs w:val="28"/>
              </w:rPr>
              <w:t>свыше 10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E12E8" w:rsidRPr="00C77A63" w:rsidRDefault="006E12E8" w:rsidP="00132AAA">
            <w:pPr>
              <w:jc w:val="center"/>
              <w:rPr>
                <w:sz w:val="28"/>
                <w:szCs w:val="28"/>
              </w:rPr>
            </w:pPr>
            <w:r w:rsidRPr="00C77A63">
              <w:rPr>
                <w:sz w:val="28"/>
                <w:szCs w:val="28"/>
              </w:rPr>
              <w:t>15</w:t>
            </w:r>
          </w:p>
        </w:tc>
      </w:tr>
    </w:tbl>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Default="006E12E8">
      <w:pPr>
        <w:pStyle w:val="ConsPlusNormal"/>
        <w:jc w:val="both"/>
        <w:rPr>
          <w:rFonts w:ascii="Times New Roman" w:hAnsi="Times New Roman" w:cs="Times New Roman"/>
          <w:sz w:val="28"/>
          <w:szCs w:val="28"/>
        </w:rPr>
      </w:pPr>
    </w:p>
    <w:p w:rsidR="006E12E8" w:rsidRPr="005B7963" w:rsidRDefault="006E12E8">
      <w:pPr>
        <w:pStyle w:val="ConsPlusNormal"/>
        <w:jc w:val="both"/>
        <w:rPr>
          <w:rFonts w:ascii="Times New Roman" w:hAnsi="Times New Roman" w:cs="Times New Roman"/>
          <w:sz w:val="28"/>
          <w:szCs w:val="28"/>
        </w:rPr>
      </w:pPr>
    </w:p>
    <w:p w:rsidR="00B50AE2" w:rsidRPr="00010BDE" w:rsidRDefault="00B50AE2" w:rsidP="00D445AC">
      <w:pPr>
        <w:jc w:val="right"/>
        <w:rPr>
          <w:sz w:val="28"/>
          <w:szCs w:val="28"/>
        </w:rPr>
      </w:pPr>
      <w:r w:rsidRPr="00010BDE">
        <w:rPr>
          <w:sz w:val="28"/>
          <w:szCs w:val="28"/>
        </w:rPr>
        <w:lastRenderedPageBreak/>
        <w:t>Приложение</w:t>
      </w:r>
      <w:r>
        <w:rPr>
          <w:sz w:val="28"/>
          <w:szCs w:val="28"/>
        </w:rPr>
        <w:t xml:space="preserve"> № 2</w:t>
      </w:r>
      <w:r w:rsidRPr="00010BDE">
        <w:rPr>
          <w:sz w:val="28"/>
          <w:szCs w:val="28"/>
        </w:rPr>
        <w:t xml:space="preserve"> </w:t>
      </w:r>
      <w:proofErr w:type="gramStart"/>
      <w:r w:rsidRPr="00010BDE">
        <w:rPr>
          <w:sz w:val="28"/>
          <w:szCs w:val="28"/>
        </w:rPr>
        <w:t>к</w:t>
      </w:r>
      <w:proofErr w:type="gramEnd"/>
    </w:p>
    <w:p w:rsidR="00B50AE2" w:rsidRPr="00010BDE" w:rsidRDefault="00B50AE2" w:rsidP="00D445AC">
      <w:pPr>
        <w:jc w:val="right"/>
        <w:rPr>
          <w:sz w:val="28"/>
          <w:szCs w:val="28"/>
        </w:rPr>
      </w:pPr>
      <w:r w:rsidRPr="00010BDE">
        <w:rPr>
          <w:sz w:val="28"/>
          <w:szCs w:val="28"/>
        </w:rPr>
        <w:t xml:space="preserve">Постановлению Администрации </w:t>
      </w:r>
    </w:p>
    <w:p w:rsidR="00B50AE2" w:rsidRPr="00010BDE" w:rsidRDefault="00B50AE2" w:rsidP="00D445AC">
      <w:pPr>
        <w:jc w:val="right"/>
        <w:rPr>
          <w:sz w:val="28"/>
          <w:szCs w:val="28"/>
        </w:rPr>
      </w:pPr>
      <w:r w:rsidRPr="00010BDE">
        <w:rPr>
          <w:sz w:val="28"/>
          <w:szCs w:val="28"/>
        </w:rPr>
        <w:t>Ребрихинского района</w:t>
      </w:r>
    </w:p>
    <w:p w:rsidR="00B50AE2" w:rsidRDefault="00B50AE2" w:rsidP="00D445AC">
      <w:pPr>
        <w:jc w:val="right"/>
        <w:rPr>
          <w:sz w:val="28"/>
          <w:szCs w:val="28"/>
        </w:rPr>
      </w:pPr>
      <w:r w:rsidRPr="00010BDE">
        <w:rPr>
          <w:sz w:val="28"/>
          <w:szCs w:val="28"/>
        </w:rPr>
        <w:t>Алтайского края</w:t>
      </w:r>
    </w:p>
    <w:p w:rsidR="00B50AE2" w:rsidRPr="00AE4A61" w:rsidRDefault="00066AFC" w:rsidP="00D445AC">
      <w:pPr>
        <w:jc w:val="right"/>
        <w:rPr>
          <w:sz w:val="28"/>
          <w:szCs w:val="28"/>
        </w:rPr>
      </w:pPr>
      <w:r>
        <w:rPr>
          <w:sz w:val="28"/>
          <w:szCs w:val="28"/>
          <w:u w:val="single"/>
        </w:rPr>
        <w:t xml:space="preserve">от </w:t>
      </w:r>
      <w:r w:rsidRPr="00DF7E5E">
        <w:rPr>
          <w:sz w:val="28"/>
          <w:szCs w:val="28"/>
          <w:u w:val="single"/>
        </w:rPr>
        <w:t>20.04.2022</w:t>
      </w:r>
      <w:r>
        <w:rPr>
          <w:sz w:val="28"/>
          <w:szCs w:val="28"/>
        </w:rPr>
        <w:t xml:space="preserve"> № </w:t>
      </w:r>
      <w:r w:rsidRPr="00DF7E5E">
        <w:rPr>
          <w:sz w:val="28"/>
          <w:szCs w:val="28"/>
          <w:u w:val="single"/>
        </w:rPr>
        <w:t>158</w:t>
      </w:r>
      <w:r w:rsidR="007C0CF7">
        <w:rPr>
          <w:sz w:val="28"/>
          <w:szCs w:val="28"/>
        </w:rPr>
        <w:t xml:space="preserve">    </w:t>
      </w:r>
    </w:p>
    <w:p w:rsidR="00B50AE2" w:rsidRDefault="00B50AE2" w:rsidP="00D445AC">
      <w:pPr>
        <w:pStyle w:val="ConsPlusNormal"/>
        <w:jc w:val="right"/>
      </w:pPr>
    </w:p>
    <w:p w:rsidR="00B50AE2" w:rsidRPr="00E503BC" w:rsidRDefault="00B50AE2">
      <w:pPr>
        <w:pStyle w:val="ConsPlusTitle"/>
        <w:jc w:val="center"/>
        <w:rPr>
          <w:rFonts w:ascii="Times New Roman" w:hAnsi="Times New Roman" w:cs="Times New Roman"/>
          <w:sz w:val="28"/>
          <w:szCs w:val="28"/>
        </w:rPr>
      </w:pPr>
      <w:bookmarkStart w:id="15" w:name="P483"/>
      <w:bookmarkEnd w:id="15"/>
      <w:r w:rsidRPr="00E503BC">
        <w:rPr>
          <w:rFonts w:ascii="Times New Roman" w:hAnsi="Times New Roman" w:cs="Times New Roman"/>
          <w:sz w:val="28"/>
          <w:szCs w:val="28"/>
        </w:rPr>
        <w:t>СОСТАВ</w:t>
      </w:r>
    </w:p>
    <w:p w:rsidR="00B50AE2" w:rsidRPr="00E503BC" w:rsidRDefault="00B50AE2">
      <w:pPr>
        <w:pStyle w:val="ConsPlusTitle"/>
        <w:jc w:val="center"/>
        <w:rPr>
          <w:rFonts w:ascii="Times New Roman" w:hAnsi="Times New Roman" w:cs="Times New Roman"/>
          <w:sz w:val="28"/>
          <w:szCs w:val="28"/>
        </w:rPr>
      </w:pPr>
      <w:r w:rsidRPr="00E503BC">
        <w:rPr>
          <w:rFonts w:ascii="Times New Roman" w:hAnsi="Times New Roman" w:cs="Times New Roman"/>
          <w:sz w:val="28"/>
          <w:szCs w:val="28"/>
        </w:rPr>
        <w:t>КОМИССИИ ПО ПРОВЕДЕНИЮ ОТКРЫТОГО КОНКУРСА НА ПРАВО</w:t>
      </w:r>
    </w:p>
    <w:p w:rsidR="00B50AE2" w:rsidRPr="00E503BC" w:rsidRDefault="00B50AE2">
      <w:pPr>
        <w:pStyle w:val="ConsPlusTitle"/>
        <w:jc w:val="center"/>
        <w:rPr>
          <w:rFonts w:ascii="Times New Roman" w:hAnsi="Times New Roman" w:cs="Times New Roman"/>
          <w:sz w:val="28"/>
          <w:szCs w:val="28"/>
        </w:rPr>
      </w:pPr>
      <w:r w:rsidRPr="00E503BC">
        <w:rPr>
          <w:rFonts w:ascii="Times New Roman" w:hAnsi="Times New Roman" w:cs="Times New Roman"/>
          <w:sz w:val="28"/>
          <w:szCs w:val="28"/>
        </w:rPr>
        <w:t xml:space="preserve">ПОЛУЧЕНИЯ СВИДЕТЕЛЬСТВА ОБ ОСУЩЕСТВЛЕНИИ ПЕРЕВОЗОК </w:t>
      </w:r>
      <w:proofErr w:type="gramStart"/>
      <w:r w:rsidRPr="00E503BC">
        <w:rPr>
          <w:rFonts w:ascii="Times New Roman" w:hAnsi="Times New Roman" w:cs="Times New Roman"/>
          <w:sz w:val="28"/>
          <w:szCs w:val="28"/>
        </w:rPr>
        <w:t>ПО</w:t>
      </w:r>
      <w:proofErr w:type="gramEnd"/>
    </w:p>
    <w:p w:rsidR="00B50AE2" w:rsidRPr="00E503BC" w:rsidRDefault="00B50AE2" w:rsidP="00D445AC">
      <w:pPr>
        <w:pStyle w:val="ConsPlusTitle"/>
        <w:jc w:val="center"/>
        <w:rPr>
          <w:rFonts w:ascii="Times New Roman" w:hAnsi="Times New Roman" w:cs="Times New Roman"/>
          <w:sz w:val="28"/>
          <w:szCs w:val="28"/>
        </w:rPr>
      </w:pPr>
      <w:r w:rsidRPr="00E503BC">
        <w:rPr>
          <w:rFonts w:ascii="Times New Roman" w:hAnsi="Times New Roman" w:cs="Times New Roman"/>
          <w:sz w:val="28"/>
          <w:szCs w:val="28"/>
        </w:rPr>
        <w:t>МУНИЦИПАЛЬНЫМ МАРШРУТАМ РЕГУЛЯРНЫХ ПЕРЕВОЗОК РЕБРИХИНСКОГО РАЙОНА</w:t>
      </w:r>
    </w:p>
    <w:p w:rsidR="00B50AE2" w:rsidRPr="00E503BC" w:rsidRDefault="00B50AE2" w:rsidP="00D445AC">
      <w:pPr>
        <w:pStyle w:val="ConsPlusTitle"/>
        <w:jc w:val="center"/>
        <w:rPr>
          <w:rFonts w:ascii="Times New Roman" w:hAnsi="Times New Roman" w:cs="Times New Roman"/>
          <w:sz w:val="28"/>
          <w:szCs w:val="28"/>
        </w:rPr>
      </w:pPr>
      <w:r w:rsidRPr="00E503BC">
        <w:rPr>
          <w:rFonts w:ascii="Times New Roman" w:hAnsi="Times New Roman" w:cs="Times New Roman"/>
          <w:sz w:val="28"/>
          <w:szCs w:val="28"/>
        </w:rPr>
        <w:t xml:space="preserve"> АЛТАЙСКОГО КРАЯ</w:t>
      </w:r>
    </w:p>
    <w:p w:rsidR="00B50AE2" w:rsidRPr="00E503BC" w:rsidRDefault="00B50AE2">
      <w:pPr>
        <w:pStyle w:val="ConsPlusNormal"/>
        <w:jc w:val="both"/>
        <w:rPr>
          <w:rFonts w:ascii="Times New Roman" w:hAnsi="Times New Roman" w:cs="Times New Roman"/>
          <w:sz w:val="28"/>
          <w:szCs w:val="28"/>
        </w:rPr>
      </w:pPr>
    </w:p>
    <w:p w:rsidR="00343DC6" w:rsidRPr="00343DC6" w:rsidRDefault="00343DC6" w:rsidP="00343DC6">
      <w:pPr>
        <w:pStyle w:val="ConsPlusTitle"/>
        <w:jc w:val="both"/>
        <w:rPr>
          <w:rFonts w:ascii="Times New Roman" w:hAnsi="Times New Roman" w:cs="Times New Roman"/>
          <w:b w:val="0"/>
          <w:sz w:val="28"/>
          <w:szCs w:val="28"/>
        </w:rPr>
      </w:pPr>
      <w:r w:rsidRPr="00343DC6">
        <w:rPr>
          <w:rFonts w:ascii="Times New Roman" w:hAnsi="Times New Roman" w:cs="Times New Roman"/>
          <w:b w:val="0"/>
          <w:sz w:val="28"/>
          <w:szCs w:val="28"/>
        </w:rPr>
        <w:t xml:space="preserve">         Председатель комиссии: </w:t>
      </w:r>
      <w:r>
        <w:rPr>
          <w:rFonts w:ascii="Times New Roman" w:hAnsi="Times New Roman" w:cs="Times New Roman"/>
          <w:b w:val="0"/>
          <w:sz w:val="28"/>
          <w:szCs w:val="28"/>
        </w:rPr>
        <w:t>Захаров Виталий Юрьевич</w:t>
      </w:r>
      <w:r w:rsidRPr="00343DC6">
        <w:rPr>
          <w:rFonts w:ascii="Times New Roman" w:hAnsi="Times New Roman" w:cs="Times New Roman"/>
          <w:b w:val="0"/>
          <w:sz w:val="28"/>
          <w:szCs w:val="28"/>
        </w:rPr>
        <w:t>, заместитель главы Администрации Ребрихинского района по оперативным вопросам</w:t>
      </w:r>
      <w:r>
        <w:rPr>
          <w:rFonts w:ascii="Times New Roman" w:hAnsi="Times New Roman" w:cs="Times New Roman"/>
          <w:b w:val="0"/>
          <w:sz w:val="28"/>
          <w:szCs w:val="28"/>
        </w:rPr>
        <w:t>.</w:t>
      </w:r>
    </w:p>
    <w:p w:rsidR="00343DC6" w:rsidRDefault="00343DC6" w:rsidP="00343DC6">
      <w:pPr>
        <w:pStyle w:val="ConsPlusTitle"/>
        <w:jc w:val="both"/>
        <w:rPr>
          <w:rFonts w:ascii="Times New Roman" w:hAnsi="Times New Roman" w:cs="Times New Roman"/>
          <w:b w:val="0"/>
          <w:sz w:val="28"/>
          <w:szCs w:val="28"/>
        </w:rPr>
      </w:pPr>
      <w:r w:rsidRPr="00343DC6">
        <w:rPr>
          <w:rFonts w:ascii="Times New Roman" w:hAnsi="Times New Roman" w:cs="Times New Roman"/>
          <w:b w:val="0"/>
          <w:sz w:val="28"/>
          <w:szCs w:val="28"/>
        </w:rPr>
        <w:t xml:space="preserve">         </w:t>
      </w:r>
    </w:p>
    <w:p w:rsidR="00343DC6" w:rsidRPr="00343DC6" w:rsidRDefault="00343DC6" w:rsidP="00343DC6">
      <w:pPr>
        <w:pStyle w:val="ConsPlusTitle"/>
        <w:jc w:val="both"/>
        <w:rPr>
          <w:rFonts w:ascii="Times New Roman" w:hAnsi="Times New Roman" w:cs="Times New Roman"/>
          <w:b w:val="0"/>
          <w:sz w:val="28"/>
          <w:szCs w:val="28"/>
        </w:rPr>
      </w:pPr>
      <w:r w:rsidRPr="00343DC6">
        <w:rPr>
          <w:rFonts w:ascii="Times New Roman" w:hAnsi="Times New Roman" w:cs="Times New Roman"/>
          <w:b w:val="0"/>
          <w:sz w:val="28"/>
          <w:szCs w:val="28"/>
        </w:rPr>
        <w:t>Члены комиссии:</w:t>
      </w:r>
    </w:p>
    <w:p w:rsidR="00343DC6" w:rsidRPr="00343DC6" w:rsidRDefault="00343DC6" w:rsidP="00343DC6">
      <w:pPr>
        <w:pStyle w:val="ConsPlusTitle"/>
        <w:jc w:val="both"/>
        <w:rPr>
          <w:rFonts w:ascii="Times New Roman" w:hAnsi="Times New Roman" w:cs="Times New Roman"/>
          <w:b w:val="0"/>
          <w:sz w:val="28"/>
          <w:szCs w:val="28"/>
        </w:rPr>
      </w:pPr>
      <w:r w:rsidRPr="00343DC6">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Ковылин</w:t>
      </w:r>
      <w:proofErr w:type="spellEnd"/>
      <w:r>
        <w:rPr>
          <w:rFonts w:ascii="Times New Roman" w:hAnsi="Times New Roman" w:cs="Times New Roman"/>
          <w:b w:val="0"/>
          <w:sz w:val="28"/>
          <w:szCs w:val="28"/>
        </w:rPr>
        <w:t xml:space="preserve"> Дмитрий Александрович, председатель К</w:t>
      </w:r>
      <w:r w:rsidRPr="00343DC6">
        <w:rPr>
          <w:rFonts w:ascii="Times New Roman" w:hAnsi="Times New Roman" w:cs="Times New Roman"/>
          <w:b w:val="0"/>
          <w:sz w:val="28"/>
          <w:szCs w:val="28"/>
        </w:rPr>
        <w:t>омитета по строительству, архитектуре и жилищно-коммунальному хозяйству Администрации Ребрихинского района;</w:t>
      </w:r>
    </w:p>
    <w:p w:rsidR="00343DC6" w:rsidRPr="00343DC6" w:rsidRDefault="00343DC6" w:rsidP="00343DC6">
      <w:pPr>
        <w:pStyle w:val="ConsPlusNormal"/>
        <w:jc w:val="both"/>
        <w:rPr>
          <w:rFonts w:ascii="Times New Roman" w:hAnsi="Times New Roman" w:cs="Times New Roman"/>
          <w:sz w:val="28"/>
          <w:szCs w:val="28"/>
        </w:rPr>
      </w:pPr>
      <w:r w:rsidRPr="00343DC6">
        <w:rPr>
          <w:rFonts w:ascii="Times New Roman" w:hAnsi="Times New Roman" w:cs="Times New Roman"/>
          <w:sz w:val="28"/>
          <w:szCs w:val="28"/>
        </w:rPr>
        <w:t xml:space="preserve">         </w:t>
      </w:r>
      <w:proofErr w:type="spellStart"/>
      <w:r w:rsidRPr="00343DC6">
        <w:rPr>
          <w:rFonts w:ascii="Times New Roman" w:hAnsi="Times New Roman" w:cs="Times New Roman"/>
          <w:sz w:val="28"/>
          <w:szCs w:val="28"/>
        </w:rPr>
        <w:t>Накоряков</w:t>
      </w:r>
      <w:proofErr w:type="spellEnd"/>
      <w:r w:rsidRPr="00343DC6">
        <w:rPr>
          <w:rFonts w:ascii="Times New Roman" w:hAnsi="Times New Roman" w:cs="Times New Roman"/>
          <w:sz w:val="28"/>
          <w:szCs w:val="28"/>
        </w:rPr>
        <w:t xml:space="preserve"> Сергей Анатольевич, начальник юридического отдела Администрации Ребрихинского района;</w:t>
      </w:r>
    </w:p>
    <w:p w:rsidR="00343DC6" w:rsidRPr="00343DC6" w:rsidRDefault="00343DC6" w:rsidP="00343DC6">
      <w:pPr>
        <w:pStyle w:val="ConsPlusNormal"/>
        <w:jc w:val="both"/>
        <w:rPr>
          <w:rFonts w:ascii="Times New Roman" w:hAnsi="Times New Roman" w:cs="Times New Roman"/>
          <w:sz w:val="28"/>
          <w:szCs w:val="28"/>
        </w:rPr>
      </w:pPr>
      <w:r w:rsidRPr="00343DC6">
        <w:rPr>
          <w:rFonts w:ascii="Times New Roman" w:hAnsi="Times New Roman" w:cs="Times New Roman"/>
          <w:sz w:val="28"/>
          <w:szCs w:val="28"/>
        </w:rPr>
        <w:t xml:space="preserve">         Егоров Виктор Владимирович, начальник отдела по управлению муниципальным имуществом и пр</w:t>
      </w:r>
      <w:r>
        <w:rPr>
          <w:rFonts w:ascii="Times New Roman" w:hAnsi="Times New Roman" w:cs="Times New Roman"/>
          <w:sz w:val="28"/>
          <w:szCs w:val="28"/>
        </w:rPr>
        <w:t>едпринимательской деятельности К</w:t>
      </w:r>
      <w:r w:rsidRPr="00343DC6">
        <w:rPr>
          <w:rFonts w:ascii="Times New Roman" w:hAnsi="Times New Roman" w:cs="Times New Roman"/>
          <w:sz w:val="28"/>
          <w:szCs w:val="28"/>
        </w:rPr>
        <w:t>омитета по экономике, управлению муниципальным имуществом и предпринимательской деятельности Администрации Ребрихинского района;</w:t>
      </w:r>
    </w:p>
    <w:p w:rsidR="00343DC6" w:rsidRPr="00343DC6" w:rsidRDefault="00343DC6" w:rsidP="00343DC6">
      <w:pPr>
        <w:pStyle w:val="ConsPlusTitle"/>
        <w:jc w:val="both"/>
        <w:rPr>
          <w:rFonts w:ascii="Times New Roman" w:hAnsi="Times New Roman" w:cs="Times New Roman"/>
          <w:b w:val="0"/>
          <w:sz w:val="28"/>
          <w:szCs w:val="28"/>
        </w:rPr>
      </w:pPr>
      <w:r w:rsidRPr="00343DC6">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Неудахин</w:t>
      </w:r>
      <w:proofErr w:type="spellEnd"/>
      <w:r>
        <w:rPr>
          <w:rFonts w:ascii="Times New Roman" w:hAnsi="Times New Roman" w:cs="Times New Roman"/>
          <w:b w:val="0"/>
          <w:sz w:val="28"/>
          <w:szCs w:val="28"/>
        </w:rPr>
        <w:t xml:space="preserve"> Сергей </w:t>
      </w:r>
      <w:proofErr w:type="spellStart"/>
      <w:r>
        <w:rPr>
          <w:rFonts w:ascii="Times New Roman" w:hAnsi="Times New Roman" w:cs="Times New Roman"/>
          <w:b w:val="0"/>
          <w:sz w:val="28"/>
          <w:szCs w:val="28"/>
        </w:rPr>
        <w:t>геннадьевич</w:t>
      </w:r>
      <w:proofErr w:type="spellEnd"/>
      <w:r w:rsidRPr="00343DC6">
        <w:rPr>
          <w:rFonts w:ascii="Times New Roman" w:hAnsi="Times New Roman" w:cs="Times New Roman"/>
          <w:b w:val="0"/>
          <w:sz w:val="28"/>
          <w:szCs w:val="28"/>
        </w:rPr>
        <w:t>, н</w:t>
      </w:r>
      <w:r>
        <w:rPr>
          <w:rFonts w:ascii="Times New Roman" w:hAnsi="Times New Roman" w:cs="Times New Roman"/>
          <w:b w:val="0"/>
          <w:sz w:val="28"/>
          <w:szCs w:val="28"/>
        </w:rPr>
        <w:t>ачальник отдела К</w:t>
      </w:r>
      <w:r w:rsidRPr="00343DC6">
        <w:rPr>
          <w:rFonts w:ascii="Times New Roman" w:hAnsi="Times New Roman" w:cs="Times New Roman"/>
          <w:b w:val="0"/>
          <w:sz w:val="28"/>
          <w:szCs w:val="28"/>
        </w:rPr>
        <w:t>омитета по строительству, архитектуре и жилищно-коммунальному хозяйству Администрации Ребрихинского района</w:t>
      </w:r>
      <w:r>
        <w:rPr>
          <w:rFonts w:ascii="Times New Roman" w:hAnsi="Times New Roman" w:cs="Times New Roman"/>
          <w:b w:val="0"/>
          <w:sz w:val="28"/>
          <w:szCs w:val="28"/>
        </w:rPr>
        <w:t xml:space="preserve"> (секретарь комиссии)</w:t>
      </w:r>
      <w:r w:rsidRPr="00343DC6">
        <w:rPr>
          <w:rFonts w:ascii="Times New Roman" w:hAnsi="Times New Roman" w:cs="Times New Roman"/>
          <w:b w:val="0"/>
          <w:sz w:val="28"/>
          <w:szCs w:val="28"/>
        </w:rPr>
        <w:t>.</w:t>
      </w:r>
    </w:p>
    <w:p w:rsidR="00B50AE2" w:rsidRPr="00343DC6" w:rsidRDefault="00B50AE2">
      <w:pPr>
        <w:rPr>
          <w:sz w:val="28"/>
          <w:szCs w:val="28"/>
        </w:rPr>
      </w:pPr>
    </w:p>
    <w:sectPr w:rsidR="00B50AE2" w:rsidRPr="00343DC6" w:rsidSect="00826010">
      <w:pgSz w:w="11907" w:h="16840"/>
      <w:pgMar w:top="1134" w:right="851" w:bottom="1134" w:left="851" w:header="0"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06AC9"/>
    <w:multiLevelType w:val="hybridMultilevel"/>
    <w:tmpl w:val="D1681462"/>
    <w:lvl w:ilvl="0" w:tplc="590C82DA">
      <w:start w:val="1"/>
      <w:numFmt w:val="decimal"/>
      <w:lvlText w:val="%1."/>
      <w:lvlJc w:val="left"/>
      <w:pPr>
        <w:tabs>
          <w:tab w:val="num" w:pos="930"/>
        </w:tabs>
        <w:ind w:left="930" w:hanging="360"/>
      </w:pPr>
      <w:rPr>
        <w:rFonts w:cs="Times New Roman" w:hint="default"/>
        <w:b w:val="0"/>
        <w:sz w:val="28"/>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B13"/>
    <w:rsid w:val="0000136B"/>
    <w:rsid w:val="00010BDE"/>
    <w:rsid w:val="000206B5"/>
    <w:rsid w:val="00066AFC"/>
    <w:rsid w:val="00082B05"/>
    <w:rsid w:val="00093926"/>
    <w:rsid w:val="000B5519"/>
    <w:rsid w:val="001005CE"/>
    <w:rsid w:val="00140BBC"/>
    <w:rsid w:val="00270914"/>
    <w:rsid w:val="003014DA"/>
    <w:rsid w:val="00343DC6"/>
    <w:rsid w:val="00347A6E"/>
    <w:rsid w:val="0036480B"/>
    <w:rsid w:val="003F14B8"/>
    <w:rsid w:val="003F486F"/>
    <w:rsid w:val="00401D4D"/>
    <w:rsid w:val="00445118"/>
    <w:rsid w:val="00462D1E"/>
    <w:rsid w:val="00471103"/>
    <w:rsid w:val="004759FF"/>
    <w:rsid w:val="00475B13"/>
    <w:rsid w:val="004816B5"/>
    <w:rsid w:val="00511E74"/>
    <w:rsid w:val="005804A9"/>
    <w:rsid w:val="005B7963"/>
    <w:rsid w:val="005F359B"/>
    <w:rsid w:val="005F4715"/>
    <w:rsid w:val="0061321B"/>
    <w:rsid w:val="00613D29"/>
    <w:rsid w:val="00672591"/>
    <w:rsid w:val="006E12E8"/>
    <w:rsid w:val="007C0CF7"/>
    <w:rsid w:val="00810013"/>
    <w:rsid w:val="00826010"/>
    <w:rsid w:val="008834FA"/>
    <w:rsid w:val="008E7307"/>
    <w:rsid w:val="00965668"/>
    <w:rsid w:val="00971C1A"/>
    <w:rsid w:val="00991414"/>
    <w:rsid w:val="009A3FAD"/>
    <w:rsid w:val="00A11768"/>
    <w:rsid w:val="00A45E3A"/>
    <w:rsid w:val="00AE1D53"/>
    <w:rsid w:val="00AE4A61"/>
    <w:rsid w:val="00B34C72"/>
    <w:rsid w:val="00B453D0"/>
    <w:rsid w:val="00B50AE2"/>
    <w:rsid w:val="00C04255"/>
    <w:rsid w:val="00CB3668"/>
    <w:rsid w:val="00D445AC"/>
    <w:rsid w:val="00DF7E5E"/>
    <w:rsid w:val="00E07BA8"/>
    <w:rsid w:val="00E503BC"/>
    <w:rsid w:val="00E5680D"/>
    <w:rsid w:val="00E67498"/>
    <w:rsid w:val="00E75ECF"/>
    <w:rsid w:val="00E77B12"/>
    <w:rsid w:val="00ED6952"/>
    <w:rsid w:val="00EE3F6C"/>
    <w:rsid w:val="00EF3BF3"/>
    <w:rsid w:val="00F27E66"/>
    <w:rsid w:val="00F5217E"/>
    <w:rsid w:val="00FE48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BC"/>
    <w:rPr>
      <w:rFonts w:ascii="Times New Roman" w:eastAsia="Times New Roman" w:hAnsi="Times New Roman"/>
    </w:rPr>
  </w:style>
  <w:style w:type="paragraph" w:styleId="1">
    <w:name w:val="heading 1"/>
    <w:basedOn w:val="a"/>
    <w:next w:val="a"/>
    <w:link w:val="10"/>
    <w:qFormat/>
    <w:locked/>
    <w:rsid w:val="0061321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140BBC"/>
    <w:pPr>
      <w:keepNext/>
      <w:outlineLvl w:val="1"/>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40BBC"/>
    <w:rPr>
      <w:rFonts w:ascii="Times New Roman" w:hAnsi="Times New Roman" w:cs="Times New Roman"/>
      <w:sz w:val="20"/>
      <w:szCs w:val="20"/>
      <w:lang w:val="en-US" w:eastAsia="ru-RU"/>
    </w:rPr>
  </w:style>
  <w:style w:type="paragraph" w:customStyle="1" w:styleId="ConsPlusNormal">
    <w:name w:val="ConsPlusNormal"/>
    <w:rsid w:val="00475B13"/>
    <w:pPr>
      <w:widowControl w:val="0"/>
      <w:autoSpaceDE w:val="0"/>
      <w:autoSpaceDN w:val="0"/>
    </w:pPr>
    <w:rPr>
      <w:rFonts w:eastAsia="Times New Roman" w:cs="Calibri"/>
      <w:sz w:val="22"/>
    </w:rPr>
  </w:style>
  <w:style w:type="paragraph" w:customStyle="1" w:styleId="ConsPlusNonformat">
    <w:name w:val="ConsPlusNonformat"/>
    <w:uiPriority w:val="99"/>
    <w:rsid w:val="00475B13"/>
    <w:pPr>
      <w:widowControl w:val="0"/>
      <w:autoSpaceDE w:val="0"/>
      <w:autoSpaceDN w:val="0"/>
    </w:pPr>
    <w:rPr>
      <w:rFonts w:ascii="Courier New" w:eastAsia="Times New Roman" w:hAnsi="Courier New" w:cs="Courier New"/>
    </w:rPr>
  </w:style>
  <w:style w:type="paragraph" w:customStyle="1" w:styleId="ConsPlusTitle">
    <w:name w:val="ConsPlusTitle"/>
    <w:rsid w:val="00475B13"/>
    <w:pPr>
      <w:widowControl w:val="0"/>
      <w:autoSpaceDE w:val="0"/>
      <w:autoSpaceDN w:val="0"/>
    </w:pPr>
    <w:rPr>
      <w:rFonts w:eastAsia="Times New Roman" w:cs="Calibri"/>
      <w:b/>
      <w:sz w:val="22"/>
    </w:rPr>
  </w:style>
  <w:style w:type="paragraph" w:customStyle="1" w:styleId="ConsPlusTitlePage">
    <w:name w:val="ConsPlusTitlePage"/>
    <w:uiPriority w:val="99"/>
    <w:rsid w:val="00475B13"/>
    <w:pPr>
      <w:widowControl w:val="0"/>
      <w:autoSpaceDE w:val="0"/>
      <w:autoSpaceDN w:val="0"/>
    </w:pPr>
    <w:rPr>
      <w:rFonts w:ascii="Tahoma" w:eastAsia="Times New Roman" w:hAnsi="Tahoma" w:cs="Tahoma"/>
    </w:rPr>
  </w:style>
  <w:style w:type="paragraph" w:styleId="21">
    <w:name w:val="Body Text 2"/>
    <w:basedOn w:val="a"/>
    <w:link w:val="22"/>
    <w:uiPriority w:val="99"/>
    <w:rsid w:val="00140BBC"/>
    <w:rPr>
      <w:sz w:val="28"/>
    </w:rPr>
  </w:style>
  <w:style w:type="character" w:customStyle="1" w:styleId="22">
    <w:name w:val="Основной текст 2 Знак"/>
    <w:basedOn w:val="a0"/>
    <w:link w:val="21"/>
    <w:uiPriority w:val="99"/>
    <w:locked/>
    <w:rsid w:val="00140BBC"/>
    <w:rPr>
      <w:rFonts w:ascii="Times New Roman" w:hAnsi="Times New Roman" w:cs="Times New Roman"/>
      <w:sz w:val="20"/>
      <w:szCs w:val="20"/>
      <w:lang w:eastAsia="ru-RU"/>
    </w:rPr>
  </w:style>
  <w:style w:type="character" w:customStyle="1" w:styleId="10">
    <w:name w:val="Заголовок 1 Знак"/>
    <w:basedOn w:val="a0"/>
    <w:link w:val="1"/>
    <w:rsid w:val="0061321B"/>
    <w:rPr>
      <w:rFonts w:ascii="Cambria" w:eastAsia="Times New Roman" w:hAnsi="Cambria" w:cs="Times New Roman"/>
      <w:b/>
      <w:bCs/>
      <w:kern w:val="32"/>
      <w:sz w:val="32"/>
      <w:szCs w:val="32"/>
    </w:rPr>
  </w:style>
  <w:style w:type="paragraph" w:styleId="a3">
    <w:name w:val="Body Text"/>
    <w:basedOn w:val="a"/>
    <w:link w:val="a4"/>
    <w:uiPriority w:val="99"/>
    <w:unhideWhenUsed/>
    <w:rsid w:val="0061321B"/>
    <w:pPr>
      <w:spacing w:after="120"/>
    </w:pPr>
  </w:style>
  <w:style w:type="character" w:customStyle="1" w:styleId="a4">
    <w:name w:val="Основной текст Знак"/>
    <w:basedOn w:val="a0"/>
    <w:link w:val="a3"/>
    <w:uiPriority w:val="99"/>
    <w:rsid w:val="0061321B"/>
    <w:rPr>
      <w:rFonts w:ascii="Times New Roman" w:eastAsia="Times New Roman" w:hAnsi="Times New Roman"/>
    </w:rPr>
  </w:style>
  <w:style w:type="paragraph" w:styleId="23">
    <w:name w:val="Body Text Indent 2"/>
    <w:basedOn w:val="a"/>
    <w:link w:val="24"/>
    <w:uiPriority w:val="99"/>
    <w:semiHidden/>
    <w:unhideWhenUsed/>
    <w:rsid w:val="0061321B"/>
    <w:pPr>
      <w:spacing w:after="120" w:line="480" w:lineRule="auto"/>
      <w:ind w:left="283"/>
    </w:pPr>
  </w:style>
  <w:style w:type="character" w:customStyle="1" w:styleId="24">
    <w:name w:val="Основной текст с отступом 2 Знак"/>
    <w:basedOn w:val="a0"/>
    <w:link w:val="23"/>
    <w:uiPriority w:val="99"/>
    <w:semiHidden/>
    <w:rsid w:val="0061321B"/>
    <w:rPr>
      <w:rFonts w:ascii="Times New Roman" w:eastAsia="Times New Roman" w:hAnsi="Times New Roman"/>
    </w:rPr>
  </w:style>
  <w:style w:type="paragraph" w:styleId="3">
    <w:name w:val="Body Text 3"/>
    <w:basedOn w:val="a"/>
    <w:link w:val="30"/>
    <w:uiPriority w:val="99"/>
    <w:semiHidden/>
    <w:unhideWhenUsed/>
    <w:rsid w:val="0061321B"/>
    <w:pPr>
      <w:spacing w:after="120"/>
    </w:pPr>
    <w:rPr>
      <w:sz w:val="16"/>
      <w:szCs w:val="16"/>
    </w:rPr>
  </w:style>
  <w:style w:type="character" w:customStyle="1" w:styleId="30">
    <w:name w:val="Основной текст 3 Знак"/>
    <w:basedOn w:val="a0"/>
    <w:link w:val="3"/>
    <w:uiPriority w:val="99"/>
    <w:semiHidden/>
    <w:rsid w:val="0061321B"/>
    <w:rPr>
      <w:rFonts w:ascii="Times New Roman" w:eastAsia="Times New Roman" w:hAnsi="Times New Roman"/>
      <w:sz w:val="16"/>
      <w:szCs w:val="16"/>
    </w:rPr>
  </w:style>
  <w:style w:type="paragraph" w:customStyle="1" w:styleId="Style2">
    <w:name w:val="Style2"/>
    <w:basedOn w:val="a"/>
    <w:rsid w:val="0061321B"/>
    <w:pPr>
      <w:widowControl w:val="0"/>
      <w:autoSpaceDE w:val="0"/>
      <w:spacing w:line="326" w:lineRule="exact"/>
      <w:jc w:val="center"/>
    </w:pPr>
    <w:rPr>
      <w:rFonts w:ascii="Calibri" w:hAnsi="Calibri" w:cs="Calibri"/>
      <w:sz w:val="24"/>
      <w:szCs w:val="24"/>
      <w:lang w:eastAsia="ar-SA"/>
    </w:rPr>
  </w:style>
  <w:style w:type="character" w:styleId="a5">
    <w:name w:val="Hyperlink"/>
    <w:uiPriority w:val="99"/>
    <w:rsid w:val="0061321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1F333954BBEA05B446436B5F0B92AB333AEA1CD7D3D16EEA5FB05FE023587FA20BE975AA4BE71548v7G" TargetMode="External"/><Relationship Id="rId13" Type="http://schemas.openxmlformats.org/officeDocument/2006/relationships/hyperlink" Target="consultantplus://offline/ref=E8508A5D626BF9909105EB17DAD84EB522321E542B41674FF40F9BDA963D951DE2A107BBF1B882996A0B51961735887272AFD0D280FD0FD9Y7EEH" TargetMode="External"/><Relationship Id="rId18" Type="http://schemas.openxmlformats.org/officeDocument/2006/relationships/hyperlink" Target="consultantplus://offline/ref=F39DD91E9200113EA849330934D54595DC45A9A5750091E1A473E947709E872DE54D7B55BBE0DF3BF74EECF004A395B59127AA4B572E0C0DPDO7H" TargetMode="External"/><Relationship Id="rId3" Type="http://schemas.openxmlformats.org/officeDocument/2006/relationships/settings" Target="settings.xml"/><Relationship Id="rId21" Type="http://schemas.openxmlformats.org/officeDocument/2006/relationships/hyperlink" Target="consultantplus://offline/ref=91DF72580C9A9D9BC390803790905950C8FB5C0C99E6F786D23B2A680604D492A051F89D0A9918CDC89D4CFC3A16F4F78E689Fe2RCH" TargetMode="External"/><Relationship Id="rId7" Type="http://schemas.openxmlformats.org/officeDocument/2006/relationships/hyperlink" Target="consultantplus://offline/ref=071F333954BBEA05B446436B5F0B92AB3032E812D0DED16EEA5FB05FE023587FA20BE975AA4BE41248vBG" TargetMode="External"/><Relationship Id="rId12" Type="http://schemas.openxmlformats.org/officeDocument/2006/relationships/hyperlink" Target="consultantplus://offline/ref=E8508A5D626BF9909105EB17DAD84EB522321E542B41674FF40F9BDA963D951DE2A107BBF4B3D4C0265508C6567E847369B3D1D0Y9EFH" TargetMode="External"/><Relationship Id="rId17" Type="http://schemas.openxmlformats.org/officeDocument/2006/relationships/hyperlink" Target="consultantplus://offline/ref=E8508A5D626BF9909105EB17DAD84EB522321E542B41674FF40F9BDA963D951DE2A107BBF1B88197660B51961735887272AFD0D280FD0FD9Y7EEH" TargetMode="External"/><Relationship Id="rId2" Type="http://schemas.openxmlformats.org/officeDocument/2006/relationships/styles" Target="styles.xml"/><Relationship Id="rId16" Type="http://schemas.openxmlformats.org/officeDocument/2006/relationships/hyperlink" Target="consultantplus://offline/ref=E8508A5D626BF9909105EB17DAD84EB522321E542B41674FF40F9BDA963D951DE2A107BBF1B88498660B51961735887272AFD0D280FD0FD9Y7EEH" TargetMode="External"/><Relationship Id="rId20" Type="http://schemas.openxmlformats.org/officeDocument/2006/relationships/hyperlink" Target="consultantplus://offline/ref=91DF72580C9A9D9BC390803790905950C8FB5C0C99E6F786D23B2A680604D492A051F89F0A9918CDC89D4CFC3A16F4F78E689Fe2RCH" TargetMode="External"/><Relationship Id="rId1" Type="http://schemas.openxmlformats.org/officeDocument/2006/relationships/numbering" Target="numbering.xml"/><Relationship Id="rId6" Type="http://schemas.openxmlformats.org/officeDocument/2006/relationships/hyperlink" Target="consultantplus://offline/ref=071F333954BBEA05B446436B5F0B92AB333BE018D7DCD16EEA5FB05FE042v3G" TargetMode="External"/><Relationship Id="rId11" Type="http://schemas.openxmlformats.org/officeDocument/2006/relationships/hyperlink" Target="consultantplus://offline/ref=071F333954BBEA05B446436B5F0B92AB333AEA1CD7D3D16EEA5FB05FE042v3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E8508A5D626BF9909105EB17DAD84EB522321E542B41674FF40F9BDA963D951DE2A107BBF1B88298620B51961735887272AFD0D280FD0FD9Y7EEH" TargetMode="External"/><Relationship Id="rId23" Type="http://schemas.openxmlformats.org/officeDocument/2006/relationships/fontTable" Target="fontTable.xml"/><Relationship Id="rId10" Type="http://schemas.openxmlformats.org/officeDocument/2006/relationships/hyperlink" Target="consultantplus://offline/ref=071F333954BBEA05B446436B5F0B92AB3032EA1BDADFD16EEA5FB05FE023587FA20BE975AA4BE51448v8G" TargetMode="External"/><Relationship Id="rId19" Type="http://schemas.openxmlformats.org/officeDocument/2006/relationships/hyperlink" Target="consultantplus://offline/ref=91DF72580C9A9D9BC390803790905950C8FB5C0C99E6F786D23B2A680604D492A051F89E0A9918CDC89D4CFC3A16F4F78E689Fe2RCH" TargetMode="External"/><Relationship Id="rId4" Type="http://schemas.openxmlformats.org/officeDocument/2006/relationships/webSettings" Target="webSettings.xml"/><Relationship Id="rId9" Type="http://schemas.openxmlformats.org/officeDocument/2006/relationships/hyperlink" Target="consultantplus://offline/ref=071F333954BBEA05B446436B5F0B92AB3032E813D3D9D16EEA5FB05FE042v3G" TargetMode="External"/><Relationship Id="rId14" Type="http://schemas.openxmlformats.org/officeDocument/2006/relationships/hyperlink" Target="consultantplus://offline/ref=E8508A5D626BF9909105EB17DAD84EB522321E542B41674FF40F9BDA963D951DE2A107BBF1B882996B0B51961735887272AFD0D280FD0FD9Y7EEH" TargetMode="External"/><Relationship Id="rId22" Type="http://schemas.openxmlformats.org/officeDocument/2006/relationships/hyperlink" Target="consultantplus://offline/ref=91DF72580C9A9D9BC390803790905950C8FB5C0C99E6F786D23B2A680604D492A051F89C0A9918CDC89D4CFC3A16F4F78E689Fe2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7662</Words>
  <Characters>43679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35</cp:revision>
  <cp:lastPrinted>2022-04-20T05:23:00Z</cp:lastPrinted>
  <dcterms:created xsi:type="dcterms:W3CDTF">2016-09-20T06:48:00Z</dcterms:created>
  <dcterms:modified xsi:type="dcterms:W3CDTF">2022-04-20T05:27:00Z</dcterms:modified>
</cp:coreProperties>
</file>