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19" w:rsidRPr="00C73C23" w:rsidRDefault="009D4C19" w:rsidP="00C73C2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2500" w:type="pct"/>
        <w:jc w:val="right"/>
        <w:tblLook w:val="04A0"/>
      </w:tblPr>
      <w:tblGrid>
        <w:gridCol w:w="2605"/>
        <w:gridCol w:w="2606"/>
      </w:tblGrid>
      <w:tr w:rsidR="007B2EA0" w:rsidRPr="00CD7E40" w:rsidTr="008F561D">
        <w:trPr>
          <w:jc w:val="right"/>
        </w:trPr>
        <w:tc>
          <w:tcPr>
            <w:tcW w:w="2500" w:type="pct"/>
          </w:tcPr>
          <w:p w:rsidR="007B2EA0" w:rsidRPr="00C73C23" w:rsidRDefault="007B2EA0" w:rsidP="008F561D">
            <w:pPr>
              <w:pStyle w:val="Normalunindented"/>
              <w:rPr>
                <w:lang w:val="en-US"/>
              </w:rPr>
            </w:pPr>
          </w:p>
        </w:tc>
        <w:tc>
          <w:tcPr>
            <w:tcW w:w="2500" w:type="pct"/>
          </w:tcPr>
          <w:p w:rsidR="007B2EA0" w:rsidRPr="00CD7E40" w:rsidRDefault="007B2EA0" w:rsidP="008F561D">
            <w:pPr>
              <w:pStyle w:val="Normalunindented"/>
              <w:keepNext/>
              <w:spacing w:before="0" w:after="0" w:line="240" w:lineRule="auto"/>
              <w:ind w:firstLine="709"/>
              <w:rPr>
                <w:sz w:val="28"/>
                <w:szCs w:val="28"/>
              </w:rPr>
            </w:pPr>
            <w:r w:rsidRPr="00CD7E40">
              <w:rPr>
                <w:sz w:val="28"/>
                <w:szCs w:val="28"/>
              </w:rPr>
              <w:t> </w:t>
            </w:r>
          </w:p>
        </w:tc>
      </w:tr>
    </w:tbl>
    <w:p w:rsidR="007B2EA0" w:rsidRPr="007B2EA0" w:rsidRDefault="007B2EA0" w:rsidP="00C73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docStart_1"/>
      <w:bookmarkEnd w:id="0"/>
      <w:r w:rsidRPr="007B2EA0">
        <w:rPr>
          <w:rFonts w:ascii="Times New Roman" w:hAnsi="Times New Roman" w:cs="Times New Roman"/>
          <w:b/>
          <w:sz w:val="28"/>
          <w:szCs w:val="28"/>
        </w:rPr>
        <w:t>АДМИНИСТРАЦИЯ ВОРОНИХИНСКОГО СЕЛЬСОВЕТА</w:t>
      </w:r>
    </w:p>
    <w:p w:rsidR="007B2EA0" w:rsidRPr="007B2EA0" w:rsidRDefault="007B2EA0" w:rsidP="007B2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0">
        <w:rPr>
          <w:rFonts w:ascii="Times New Roman" w:hAnsi="Times New Roman" w:cs="Times New Roman"/>
          <w:b/>
          <w:sz w:val="28"/>
          <w:szCs w:val="28"/>
        </w:rPr>
        <w:t>РЕБРИХИНСКОГО РАЙОНА</w:t>
      </w:r>
    </w:p>
    <w:p w:rsidR="007B2EA0" w:rsidRPr="007B2EA0" w:rsidRDefault="007B2EA0" w:rsidP="007B2E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0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B2EA0" w:rsidRPr="007B2EA0" w:rsidRDefault="007B2EA0" w:rsidP="007B2EA0">
      <w:pPr>
        <w:tabs>
          <w:tab w:val="left" w:pos="544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C19" w:rsidRPr="007B2EA0" w:rsidRDefault="007B2EA0" w:rsidP="007B2EA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 </w:t>
      </w:r>
      <w:r w:rsidR="00DB758E" w:rsidRPr="00DB758E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45.5pt;width:53.9pt;height:49.9pt;z-index:251660288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8134623" r:id="rId6"/>
        </w:pict>
      </w:r>
      <w:r w:rsidRPr="007B2EA0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9D4C19" w:rsidRPr="009D4C19" w:rsidRDefault="00DD54B7" w:rsidP="009D4C19">
      <w:pPr>
        <w:rPr>
          <w:rFonts w:ascii="Times New Roman" w:hAnsi="Times New Roman" w:cs="Times New Roman"/>
          <w:sz w:val="28"/>
          <w:szCs w:val="28"/>
        </w:rPr>
      </w:pPr>
      <w:r w:rsidRPr="00DD54B7">
        <w:rPr>
          <w:rFonts w:ascii="Times New Roman" w:hAnsi="Times New Roman" w:cs="Times New Roman"/>
          <w:b/>
          <w:sz w:val="28"/>
          <w:szCs w:val="28"/>
        </w:rPr>
        <w:t>09.02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D54B7">
        <w:rPr>
          <w:rFonts w:ascii="Times New Roman" w:hAnsi="Times New Roman" w:cs="Times New Roman"/>
          <w:b/>
          <w:sz w:val="28"/>
          <w:szCs w:val="28"/>
        </w:rPr>
        <w:t xml:space="preserve">2022                                                                                                              </w:t>
      </w:r>
      <w:r w:rsidR="009D4C19" w:rsidRPr="00DD54B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D54B7">
        <w:rPr>
          <w:rFonts w:ascii="Times New Roman" w:hAnsi="Times New Roman" w:cs="Times New Roman"/>
          <w:b/>
          <w:sz w:val="28"/>
          <w:szCs w:val="28"/>
        </w:rPr>
        <w:t>11</w:t>
      </w:r>
    </w:p>
    <w:p w:rsidR="009D4C19" w:rsidRPr="007B2EA0" w:rsidRDefault="007B2EA0" w:rsidP="007B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0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B2EA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B2EA0">
        <w:rPr>
          <w:rFonts w:ascii="Times New Roman" w:hAnsi="Times New Roman" w:cs="Times New Roman"/>
          <w:b/>
          <w:sz w:val="28"/>
          <w:szCs w:val="28"/>
        </w:rPr>
        <w:t>орониха</w:t>
      </w:r>
    </w:p>
    <w:p w:rsidR="009D4C19" w:rsidRDefault="009D4C19" w:rsidP="007B2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EA0">
        <w:rPr>
          <w:rFonts w:ascii="Times New Roman" w:hAnsi="Times New Roman" w:cs="Times New Roman"/>
          <w:b/>
          <w:sz w:val="28"/>
          <w:szCs w:val="28"/>
        </w:rPr>
        <w:t>Об утверждении Порядка привлечения остатков средств</w:t>
      </w:r>
      <w:r w:rsidR="007B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EA0">
        <w:rPr>
          <w:rFonts w:ascii="Times New Roman" w:hAnsi="Times New Roman" w:cs="Times New Roman"/>
          <w:b/>
          <w:sz w:val="28"/>
          <w:szCs w:val="28"/>
        </w:rPr>
        <w:t>на единый счет бюджета</w:t>
      </w:r>
      <w:r w:rsidR="007B2E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2EA0">
        <w:rPr>
          <w:rFonts w:ascii="Times New Roman" w:hAnsi="Times New Roman" w:cs="Times New Roman"/>
          <w:b/>
          <w:sz w:val="28"/>
          <w:szCs w:val="28"/>
        </w:rPr>
        <w:t>Воронихинского</w:t>
      </w:r>
      <w:proofErr w:type="spellEnd"/>
      <w:r w:rsidR="007B2E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350" w:rsidRPr="007B2EA0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 w:rsidR="00957350" w:rsidRPr="007B2EA0">
        <w:rPr>
          <w:rFonts w:ascii="Times New Roman" w:hAnsi="Times New Roman" w:cs="Times New Roman"/>
          <w:b/>
          <w:sz w:val="28"/>
          <w:szCs w:val="28"/>
        </w:rPr>
        <w:t>Ребрихинского</w:t>
      </w:r>
      <w:proofErr w:type="spellEnd"/>
      <w:r w:rsidR="00957350" w:rsidRPr="007B2EA0"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</w:t>
      </w:r>
      <w:r w:rsidRPr="007B2EA0">
        <w:rPr>
          <w:rFonts w:ascii="Times New Roman" w:hAnsi="Times New Roman" w:cs="Times New Roman"/>
          <w:b/>
          <w:sz w:val="28"/>
          <w:szCs w:val="28"/>
        </w:rPr>
        <w:t>возврата привлеченных средств</w:t>
      </w:r>
    </w:p>
    <w:p w:rsidR="007B2EA0" w:rsidRPr="007B2EA0" w:rsidRDefault="007B2EA0" w:rsidP="007B2E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EA0" w:rsidRDefault="009D4C19" w:rsidP="007B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r w:rsidR="007B2EA0">
        <w:rPr>
          <w:rFonts w:ascii="Times New Roman" w:hAnsi="Times New Roman" w:cs="Times New Roman"/>
          <w:sz w:val="28"/>
          <w:szCs w:val="28"/>
        </w:rPr>
        <w:t>:</w:t>
      </w:r>
    </w:p>
    <w:p w:rsidR="007B2EA0" w:rsidRDefault="007B2EA0" w:rsidP="007B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</w:t>
      </w:r>
      <w:r w:rsidR="00957350" w:rsidRPr="0095735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57350" w:rsidRP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bookmarkStart w:id="1" w:name="_GoBack"/>
      <w:bookmarkEnd w:id="1"/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7B2EA0" w:rsidRDefault="007B2EA0" w:rsidP="007B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="009D4C19" w:rsidRPr="009D4C19">
        <w:rPr>
          <w:rFonts w:ascii="Times New Roman" w:hAnsi="Times New Roman" w:cs="Times New Roman"/>
          <w:sz w:val="28"/>
          <w:szCs w:val="28"/>
        </w:rPr>
        <w:t>.</w:t>
      </w:r>
    </w:p>
    <w:p w:rsidR="007B2EA0" w:rsidRDefault="007B2EA0" w:rsidP="007B2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Pr="00DD54B7" w:rsidRDefault="007B2EA0" w:rsidP="007B2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сельсовета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С.А.Реунов</w:t>
      </w:r>
      <w:proofErr w:type="spellEnd"/>
    </w:p>
    <w:p w:rsidR="00C73C23" w:rsidRPr="00DD54B7" w:rsidRDefault="00C73C23" w:rsidP="007B2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spellStart"/>
      <w:r w:rsidRPr="007B2EA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B2EA0">
        <w:rPr>
          <w:rFonts w:ascii="Times New Roman" w:hAnsi="Times New Roman" w:cs="Times New Roman"/>
          <w:sz w:val="24"/>
          <w:szCs w:val="24"/>
        </w:rPr>
        <w:t xml:space="preserve">  экспертиза муниципального правового акта проведена. </w:t>
      </w:r>
      <w:proofErr w:type="spellStart"/>
      <w:r w:rsidRPr="007B2EA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B2EA0">
        <w:rPr>
          <w:rFonts w:ascii="Times New Roman" w:hAnsi="Times New Roman" w:cs="Times New Roman"/>
          <w:sz w:val="24"/>
          <w:szCs w:val="24"/>
        </w:rPr>
        <w:t xml:space="preserve">  факторов  не  выявлено.  </w:t>
      </w:r>
    </w:p>
    <w:p w:rsidR="00C73C23" w:rsidRPr="00DD54B7" w:rsidRDefault="007B2EA0" w:rsidP="00C73C23">
      <w:pPr>
        <w:rPr>
          <w:rFonts w:ascii="Times New Roman" w:hAnsi="Times New Roman" w:cs="Times New Roman"/>
          <w:sz w:val="24"/>
          <w:szCs w:val="24"/>
        </w:rPr>
      </w:pPr>
      <w:r w:rsidRPr="007B2EA0">
        <w:rPr>
          <w:rFonts w:ascii="Times New Roman" w:hAnsi="Times New Roman" w:cs="Times New Roman"/>
          <w:sz w:val="24"/>
          <w:szCs w:val="24"/>
        </w:rPr>
        <w:t xml:space="preserve"> Глава  сельсовета                                                                     </w:t>
      </w:r>
      <w:proofErr w:type="spellStart"/>
      <w:r w:rsidRPr="007B2EA0">
        <w:rPr>
          <w:rFonts w:ascii="Times New Roman" w:hAnsi="Times New Roman" w:cs="Times New Roman"/>
          <w:sz w:val="24"/>
          <w:szCs w:val="24"/>
        </w:rPr>
        <w:t>С.А.Реунов</w:t>
      </w:r>
      <w:proofErr w:type="spellEnd"/>
    </w:p>
    <w:p w:rsidR="007B2EA0" w:rsidRPr="00C73C23" w:rsidRDefault="007B2EA0" w:rsidP="00C73C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B2EA0" w:rsidRDefault="007B2EA0" w:rsidP="007B2EA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B2EA0" w:rsidRDefault="007B2EA0" w:rsidP="007B2EA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7B2EA0" w:rsidRDefault="007B2EA0" w:rsidP="007B2EA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7B2EA0" w:rsidRDefault="007B2EA0" w:rsidP="007B2EA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_______________ № ___</w:t>
      </w:r>
    </w:p>
    <w:p w:rsidR="007B2EA0" w:rsidRDefault="007B2EA0" w:rsidP="007B2EA0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B2EA0" w:rsidRPr="00BA532E" w:rsidRDefault="007B2EA0" w:rsidP="007B2EA0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B2EA0" w:rsidRPr="00BA532E" w:rsidRDefault="007B2EA0" w:rsidP="007B2EA0">
      <w:pPr>
        <w:pStyle w:val="ConsPlusTitle"/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532E"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</w:t>
      </w:r>
      <w:r>
        <w:rPr>
          <w:rFonts w:ascii="Times New Roman" w:hAnsi="Times New Roman" w:cs="Times New Roman"/>
          <w:b w:val="0"/>
          <w:sz w:val="28"/>
          <w:szCs w:val="28"/>
        </w:rPr>
        <w:t>бю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 </w:t>
      </w:r>
      <w:r w:rsidRPr="00BA532E">
        <w:rPr>
          <w:rFonts w:ascii="Times New Roman" w:hAnsi="Times New Roman" w:cs="Times New Roman"/>
          <w:b w:val="0"/>
          <w:sz w:val="28"/>
          <w:szCs w:val="28"/>
        </w:rPr>
        <w:t>и возврата привлеченных средств</w:t>
      </w:r>
    </w:p>
    <w:p w:rsidR="007B2EA0" w:rsidRPr="002F7546" w:rsidRDefault="007B2EA0" w:rsidP="007B2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Pr="001200E5" w:rsidRDefault="007B2EA0" w:rsidP="007B2EA0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00E5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7B2EA0" w:rsidRPr="002F7546" w:rsidRDefault="007B2EA0" w:rsidP="007B2EA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сельсовета)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Бюджет) остатков средств на казначейском счете </w:t>
      </w:r>
      <w:r w:rsidRPr="00E84EDB">
        <w:rPr>
          <w:rFonts w:ascii="Times New Roman" w:hAnsi="Times New Roman" w:cs="Times New Roman"/>
          <w:sz w:val="28"/>
          <w:szCs w:val="28"/>
        </w:rPr>
        <w:t xml:space="preserve">для осуществления и отражения операций с денежными средствами, поступающими во временное распоряжение получателей 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E84EDB">
        <w:rPr>
          <w:rFonts w:ascii="Times New Roman" w:hAnsi="Times New Roman" w:cs="Times New Roman"/>
          <w:sz w:val="28"/>
          <w:szCs w:val="28"/>
        </w:rPr>
        <w:t>казначейск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EDB">
        <w:rPr>
          <w:rFonts w:ascii="Times New Roman" w:hAnsi="Times New Roman" w:cs="Times New Roman"/>
          <w:sz w:val="28"/>
          <w:szCs w:val="28"/>
        </w:rPr>
        <w:t xml:space="preserve"> для осуществления и отражения операций с денежными средствами муниципальных</w:t>
      </w:r>
      <w:proofErr w:type="gramEnd"/>
      <w:r w:rsidRPr="00E84EDB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 w:rsidRPr="00E84EDB"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7B2EA0" w:rsidRPr="00E84EDB" w:rsidRDefault="007B2EA0" w:rsidP="007B2EA0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8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средств, необходимых для осуществления перечислений из бюджета.</w:t>
      </w:r>
    </w:p>
    <w:p w:rsidR="007B2EA0" w:rsidRDefault="007B2EA0" w:rsidP="007B2EA0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 xml:space="preserve"> осуществляется с казначейск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84EDB">
        <w:rPr>
          <w:rFonts w:ascii="Times New Roman" w:hAnsi="Times New Roman" w:cs="Times New Roman"/>
          <w:sz w:val="28"/>
          <w:szCs w:val="28"/>
        </w:rPr>
        <w:t xml:space="preserve"> счетов </w:t>
      </w:r>
      <w:r>
        <w:rPr>
          <w:rFonts w:ascii="Times New Roman" w:hAnsi="Times New Roman" w:cs="Times New Roman"/>
          <w:sz w:val="28"/>
          <w:szCs w:val="28"/>
        </w:rPr>
        <w:t>№ 03232643016354191700.</w:t>
      </w:r>
    </w:p>
    <w:p w:rsidR="007B2EA0" w:rsidRPr="00E84EDB" w:rsidRDefault="007B2EA0" w:rsidP="007B2EA0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4EDB">
        <w:rPr>
          <w:rFonts w:ascii="Times New Roman" w:hAnsi="Times New Roman" w:cs="Times New Roman"/>
          <w:sz w:val="28"/>
          <w:szCs w:val="28"/>
        </w:rPr>
        <w:t xml:space="preserve">Платежи с казначейских счетов, с которых осуществляется привлечение средств на единый счет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E84EDB">
        <w:rPr>
          <w:rFonts w:ascii="Times New Roman" w:hAnsi="Times New Roman" w:cs="Times New Roman"/>
          <w:sz w:val="28"/>
          <w:szCs w:val="28"/>
        </w:rPr>
        <w:t>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7B2EA0" w:rsidRDefault="007B2EA0" w:rsidP="007B2EA0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a3"/>
        <w:numPr>
          <w:ilvl w:val="0"/>
          <w:numId w:val="1"/>
        </w:numPr>
        <w:spacing w:after="0" w:line="240" w:lineRule="auto"/>
        <w:ind w:left="567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7B2EA0" w:rsidRPr="00901F62" w:rsidRDefault="007B2EA0" w:rsidP="007B2EA0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потребности в привлечении средств Администрация сельсовета представляет распоряжения о совершении казначейских платежей не позднее 13 часов местного времени дня, в котором осуществляется привлечение денежных средств.</w:t>
      </w:r>
    </w:p>
    <w:p w:rsidR="007B2EA0" w:rsidRDefault="007B2EA0" w:rsidP="007B2EA0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ConsPlusNormal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7B2EA0" w:rsidRDefault="007B2EA0" w:rsidP="007B2EA0">
      <w:pPr>
        <w:pStyle w:val="ConsPlusNormal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480D29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480D29">
        <w:rPr>
          <w:rFonts w:ascii="Times New Roman" w:hAnsi="Times New Roman" w:cs="Times New Roman"/>
          <w:sz w:val="28"/>
          <w:szCs w:val="28"/>
        </w:rPr>
        <w:t>я осуществления не позднее второго</w:t>
      </w:r>
      <w:r>
        <w:rPr>
          <w:rFonts w:ascii="Times New Roman" w:hAnsi="Times New Roman" w:cs="Times New Roman"/>
          <w:sz w:val="28"/>
          <w:szCs w:val="28"/>
        </w:rPr>
        <w:t xml:space="preserve">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7B2EA0" w:rsidRPr="00E26915" w:rsidRDefault="007B2EA0" w:rsidP="007B2EA0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привлеченных средств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счет, с которого они были ранее перечислены,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суммы, не превышающей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разницу между объемом средств, поступивших с казначейского счета на единый счет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объемом средств, перечисленных с единого счета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E2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казначейский счет в течение текущего финансового года.</w:t>
      </w:r>
    </w:p>
    <w:p w:rsidR="007B2EA0" w:rsidRPr="00D811DB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 w:rsidRPr="00D811DB">
        <w:t xml:space="preserve"> </w:t>
      </w:r>
      <w:r w:rsidRPr="00D811DB"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7AC1">
        <w:rPr>
          <w:rFonts w:ascii="Times New Roman" w:hAnsi="Times New Roman" w:cs="Times New Roman"/>
          <w:sz w:val="28"/>
          <w:szCs w:val="28"/>
        </w:rPr>
        <w:t>Возврат привлеченных</w:t>
      </w:r>
      <w:r w:rsidRPr="00D811DB">
        <w:t xml:space="preserve">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средств 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перечислены,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осуществляться в течение текущего финансового года в случае отсутствия надобности в привлеченных средствах. </w:t>
      </w:r>
    </w:p>
    <w:p w:rsidR="007B2EA0" w:rsidRDefault="007B2EA0" w:rsidP="007B2EA0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Возврат привлеченных средств по решению Администрации сельсовета </w:t>
      </w:r>
      <w:r w:rsidRPr="00BE7AC1">
        <w:rPr>
          <w:rFonts w:ascii="Times New Roman" w:hAnsi="Times New Roman" w:cs="Times New Roman"/>
          <w:sz w:val="28"/>
          <w:szCs w:val="28"/>
        </w:rPr>
        <w:t xml:space="preserve">с единого счета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BE7AC1">
        <w:rPr>
          <w:rFonts w:ascii="Times New Roman" w:hAnsi="Times New Roman" w:cs="Times New Roman"/>
          <w:sz w:val="28"/>
          <w:szCs w:val="28"/>
        </w:rPr>
        <w:t xml:space="preserve"> на казначейский счет, с которого они были ранее перечислены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на основании распоряжения  </w:t>
      </w:r>
      <w:r w:rsidRPr="00BE7AC1">
        <w:rPr>
          <w:rFonts w:ascii="Times New Roman" w:hAnsi="Times New Roman" w:cs="Times New Roman"/>
          <w:sz w:val="28"/>
          <w:szCs w:val="28"/>
        </w:rPr>
        <w:t>о совершении казначейских платежей</w:t>
      </w:r>
      <w:r>
        <w:rPr>
          <w:rFonts w:ascii="Times New Roman" w:hAnsi="Times New Roman" w:cs="Times New Roman"/>
          <w:sz w:val="28"/>
          <w:szCs w:val="28"/>
        </w:rPr>
        <w:t>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7B2EA0" w:rsidRDefault="007B2EA0" w:rsidP="007B2EA0">
      <w:pPr>
        <w:pStyle w:val="ConsPlusNormal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2EA0" w:rsidRPr="00A812D9" w:rsidRDefault="007B2EA0" w:rsidP="007B2EA0">
      <w:pPr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</w:t>
      </w:r>
    </w:p>
    <w:p w:rsidR="007B2EA0" w:rsidRDefault="007B2EA0" w:rsidP="007B2EA0"/>
    <w:p w:rsidR="007B2EA0" w:rsidRPr="009D4C19" w:rsidRDefault="007B2EA0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2EA0" w:rsidRPr="009D4C19" w:rsidSect="009D4C1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B0"/>
    <w:rsid w:val="00047E57"/>
    <w:rsid w:val="003B13E7"/>
    <w:rsid w:val="00405CD9"/>
    <w:rsid w:val="00582427"/>
    <w:rsid w:val="005B5AA4"/>
    <w:rsid w:val="00765F29"/>
    <w:rsid w:val="007B2EA0"/>
    <w:rsid w:val="00957350"/>
    <w:rsid w:val="009D4C19"/>
    <w:rsid w:val="00BC0DE9"/>
    <w:rsid w:val="00C73C23"/>
    <w:rsid w:val="00D44EB0"/>
    <w:rsid w:val="00DB758E"/>
    <w:rsid w:val="00DD54B7"/>
    <w:rsid w:val="00E23208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7B2EA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7B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B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</cp:lastModifiedBy>
  <cp:revision>5</cp:revision>
  <cp:lastPrinted>2023-02-09T04:49:00Z</cp:lastPrinted>
  <dcterms:created xsi:type="dcterms:W3CDTF">2023-02-08T02:50:00Z</dcterms:created>
  <dcterms:modified xsi:type="dcterms:W3CDTF">2023-02-17T03:24:00Z</dcterms:modified>
</cp:coreProperties>
</file>