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2"/>
      </w:tblGrid>
      <w:tr w:rsidR="00247223" w:rsidRPr="00FD3EA2" w:rsidTr="005E4ED5">
        <w:tc>
          <w:tcPr>
            <w:tcW w:w="4642" w:type="dxa"/>
          </w:tcPr>
          <w:p w:rsidR="00524914" w:rsidRDefault="00247223" w:rsidP="005E4E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71C">
              <w:rPr>
                <w:rFonts w:ascii="Times New Roman" w:hAnsi="Times New Roman" w:cs="Times New Roman"/>
                <w:b w:val="0"/>
                <w:sz w:val="26"/>
                <w:szCs w:val="26"/>
              </w:rPr>
              <w:t>У</w:t>
            </w:r>
            <w:r w:rsidR="00524914">
              <w:rPr>
                <w:rFonts w:ascii="Times New Roman" w:hAnsi="Times New Roman" w:cs="Times New Roman"/>
                <w:b w:val="0"/>
                <w:sz w:val="26"/>
                <w:szCs w:val="26"/>
              </w:rPr>
              <w:t>ТВЕРЖДЕНА</w:t>
            </w:r>
          </w:p>
          <w:p w:rsidR="00247223" w:rsidRPr="006B571C" w:rsidRDefault="00247223" w:rsidP="005E4ED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7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постановлением </w:t>
            </w:r>
          </w:p>
          <w:p w:rsidR="00247223" w:rsidRPr="006B571C" w:rsidRDefault="00247223" w:rsidP="008B38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B57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Ребрихинского района Алтайского края от </w:t>
            </w:r>
            <w:r w:rsidR="005800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09.12.2019 </w:t>
            </w:r>
            <w:r w:rsidRPr="006B571C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2F42E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689 (с изм. от 13.01.2020 №</w:t>
            </w:r>
            <w:r w:rsidR="005800D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4, </w:t>
            </w:r>
            <w:r w:rsidR="005800D3" w:rsidRPr="00E861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03.03.2020 № </w:t>
            </w:r>
            <w:r w:rsidR="005800D3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120,</w:t>
            </w:r>
            <w:r w:rsidR="002F42EB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16.03.2020 №136, 13.04.2020 №</w:t>
            </w:r>
            <w:r w:rsidR="005800D3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173</w:t>
            </w:r>
            <w:r w:rsidR="006F7C34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="00E86157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09.06.2021 №350</w:t>
            </w:r>
            <w:r w:rsidR="00A54EE2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 w:rsidR="005A0AD8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F42EB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24.</w:t>
            </w:r>
            <w:r w:rsidR="008B38FC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01</w:t>
            </w:r>
            <w:r w:rsidR="002F42EB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.2022 №14</w:t>
            </w:r>
            <w:r w:rsidR="008F66C9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, 11.11.2022 №586</w:t>
            </w:r>
            <w:r w:rsidR="005800D3" w:rsidRPr="008F66C9">
              <w:rPr>
                <w:rFonts w:ascii="Times New Roman" w:hAnsi="Times New Roman" w:cs="Times New Roman"/>
                <w:b w:val="0"/>
                <w:sz w:val="26"/>
                <w:szCs w:val="26"/>
              </w:rPr>
              <w:t>)</w:t>
            </w:r>
          </w:p>
        </w:tc>
      </w:tr>
    </w:tbl>
    <w:p w:rsidR="00247223" w:rsidRPr="006B571C" w:rsidRDefault="00247223" w:rsidP="00247223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247223" w:rsidRPr="006B571C" w:rsidRDefault="00247223" w:rsidP="006B57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571C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:rsidR="00247223" w:rsidRPr="006B571C" w:rsidRDefault="00394671" w:rsidP="006B571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247223" w:rsidRPr="006B571C">
        <w:rPr>
          <w:rFonts w:ascii="Times New Roman" w:hAnsi="Times New Roman" w:cs="Times New Roman"/>
          <w:b w:val="0"/>
          <w:sz w:val="26"/>
          <w:szCs w:val="26"/>
        </w:rPr>
        <w:t>униципальной программы</w:t>
      </w:r>
    </w:p>
    <w:p w:rsidR="00247223" w:rsidRPr="003A308D" w:rsidRDefault="00247223" w:rsidP="003A308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eastAsia="Lucida Sans Unicode" w:hAnsi="Times New Roman"/>
          <w:sz w:val="26"/>
          <w:szCs w:val="26"/>
        </w:rPr>
        <w:t xml:space="preserve"> «</w:t>
      </w:r>
      <w:r w:rsidRPr="006B571C">
        <w:rPr>
          <w:rFonts w:ascii="Times New Roman" w:hAnsi="Times New Roman"/>
          <w:sz w:val="26"/>
          <w:szCs w:val="26"/>
        </w:rPr>
        <w:t xml:space="preserve">Комплексное развитие сельских </w:t>
      </w:r>
      <w:r w:rsidR="009160B2" w:rsidRPr="006B571C">
        <w:rPr>
          <w:rFonts w:ascii="Times New Roman" w:hAnsi="Times New Roman"/>
          <w:sz w:val="26"/>
          <w:szCs w:val="26"/>
        </w:rPr>
        <w:t xml:space="preserve">территорий </w:t>
      </w:r>
      <w:r w:rsidRPr="006B571C">
        <w:rPr>
          <w:rFonts w:ascii="Times New Roman" w:hAnsi="Times New Roman"/>
          <w:sz w:val="26"/>
          <w:szCs w:val="26"/>
        </w:rPr>
        <w:t>Ребрихинского района</w:t>
      </w:r>
      <w:r w:rsidR="008B3D67">
        <w:rPr>
          <w:rFonts w:ascii="Times New Roman" w:hAnsi="Times New Roman"/>
          <w:sz w:val="26"/>
          <w:szCs w:val="26"/>
        </w:rPr>
        <w:t xml:space="preserve"> Алтайского края</w:t>
      </w:r>
      <w:r w:rsidRPr="006B571C">
        <w:rPr>
          <w:rFonts w:ascii="Times New Roman" w:eastAsia="Lucida Sans Unicode" w:hAnsi="Times New Roman"/>
          <w:sz w:val="26"/>
          <w:szCs w:val="26"/>
        </w:rPr>
        <w:t xml:space="preserve">»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Ответственный исполн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тель программы </w:t>
            </w:r>
          </w:p>
        </w:tc>
        <w:tc>
          <w:tcPr>
            <w:tcW w:w="6520" w:type="dxa"/>
          </w:tcPr>
          <w:p w:rsidR="00247223" w:rsidRPr="006B571C" w:rsidRDefault="00247223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Комитет по экономике, управлению муниципальным имуществом и предпринимательской  деятельности А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д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министрации Ребрихинского района Алтайского края</w:t>
            </w:r>
          </w:p>
        </w:tc>
      </w:tr>
      <w:tr w:rsidR="00CB62E2" w:rsidRPr="006B571C" w:rsidTr="003A308D">
        <w:tc>
          <w:tcPr>
            <w:tcW w:w="3261" w:type="dxa"/>
          </w:tcPr>
          <w:p w:rsidR="00CB62E2" w:rsidRPr="006B571C" w:rsidRDefault="00CB62E2" w:rsidP="006B571C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Соисполнители програ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мы </w:t>
            </w:r>
          </w:p>
        </w:tc>
        <w:tc>
          <w:tcPr>
            <w:tcW w:w="6520" w:type="dxa"/>
          </w:tcPr>
          <w:p w:rsidR="00CB62E2" w:rsidRPr="006B571C" w:rsidRDefault="00CB62E2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Комитет по  строительству, архитектуре и ЖКХ Адм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и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нистрации Ребрихинского района Алтайского края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520" w:type="dxa"/>
          </w:tcPr>
          <w:p w:rsidR="00247223" w:rsidRPr="00C35F5A" w:rsidRDefault="006B571C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F5A">
              <w:rPr>
                <w:rFonts w:ascii="Times New Roman" w:hAnsi="Times New Roman"/>
                <w:sz w:val="26"/>
                <w:szCs w:val="26"/>
              </w:rPr>
              <w:t xml:space="preserve">Управление сельского хозяйства </w:t>
            </w:r>
            <w:r w:rsidR="00247223" w:rsidRPr="00C35F5A">
              <w:rPr>
                <w:rFonts w:ascii="Times New Roman" w:hAnsi="Times New Roman"/>
                <w:sz w:val="26"/>
                <w:szCs w:val="26"/>
              </w:rPr>
              <w:t>Администрации Ре</w:t>
            </w:r>
            <w:r w:rsidR="00247223" w:rsidRPr="00C35F5A">
              <w:rPr>
                <w:rFonts w:ascii="Times New Roman" w:hAnsi="Times New Roman"/>
                <w:sz w:val="26"/>
                <w:szCs w:val="26"/>
              </w:rPr>
              <w:t>б</w:t>
            </w:r>
            <w:r w:rsidR="00247223" w:rsidRPr="00C35F5A">
              <w:rPr>
                <w:rFonts w:ascii="Times New Roman" w:hAnsi="Times New Roman"/>
                <w:sz w:val="26"/>
                <w:szCs w:val="26"/>
              </w:rPr>
              <w:t xml:space="preserve">рихинского района Алтайского края; </w:t>
            </w:r>
          </w:p>
          <w:p w:rsidR="00247223" w:rsidRPr="006B571C" w:rsidRDefault="00CB62E2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К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омитет по образованию Администрации Ребрихинск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о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го района Алтайского края;</w:t>
            </w:r>
          </w:p>
          <w:p w:rsidR="000C0BD0" w:rsidRPr="006B571C" w:rsidRDefault="000C0BD0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Комитет по культуре и делам молодежи Администр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а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ции Ребрихинского района Алтайского края;</w:t>
            </w:r>
          </w:p>
          <w:p w:rsidR="000C0BD0" w:rsidRPr="006B571C" w:rsidRDefault="000C0BD0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Комитет по физической культуре и спорту Админ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и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страции Ребрихинского района Алтайского края;</w:t>
            </w:r>
          </w:p>
          <w:p w:rsidR="00247223" w:rsidRPr="006B571C" w:rsidRDefault="009160B2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а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дминистрации сельсоветов Ребрихинского района А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л</w:t>
            </w:r>
            <w:r w:rsidR="00247223" w:rsidRPr="006B571C">
              <w:rPr>
                <w:rFonts w:ascii="Times New Roman" w:hAnsi="Times New Roman"/>
                <w:sz w:val="26"/>
                <w:szCs w:val="26"/>
              </w:rPr>
              <w:t>тайского края (по согласованию);</w:t>
            </w:r>
          </w:p>
          <w:p w:rsidR="000C0BD0" w:rsidRPr="006B571C" w:rsidRDefault="000C0BD0" w:rsidP="006B57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юридические лица и индивидуальные предпринимат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е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ли, осуществляющие хозяйственную деятельность на территории Ребрихинского района, Алтайского края (по согласованию);</w:t>
            </w:r>
          </w:p>
          <w:p w:rsidR="00247223" w:rsidRPr="006B571C" w:rsidRDefault="000C0BD0" w:rsidP="006B571C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>граждане, проживающие в Ребрихинском районе А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л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тайского края, и их общественные объединения (по с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о</w:t>
            </w:r>
            <w:r w:rsidRPr="006B571C">
              <w:rPr>
                <w:rFonts w:ascii="Times New Roman" w:hAnsi="Times New Roman"/>
                <w:sz w:val="26"/>
                <w:szCs w:val="26"/>
              </w:rPr>
              <w:t>гласованию)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Программно-целевые и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520" w:type="dxa"/>
          </w:tcPr>
          <w:p w:rsidR="00247223" w:rsidRPr="001436D3" w:rsidRDefault="00454931" w:rsidP="006B571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Российской Федерации «Комплексное развитие сельских территорий» утве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жденная постановлением правительства Российской Федерации от 31.05.2019 №696 «Об утверждении гос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дарственной программы Российской Федерации "Ко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436D3">
              <w:rPr>
                <w:rFonts w:ascii="Times New Roman" w:hAnsi="Times New Roman" w:cs="Times New Roman"/>
                <w:sz w:val="26"/>
                <w:szCs w:val="26"/>
              </w:rPr>
              <w:t>плексное развитие сельских территорий" и о внесении изменений в некоторые акты Правительства Российской Федерации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Цели  программы </w:t>
            </w:r>
          </w:p>
        </w:tc>
        <w:tc>
          <w:tcPr>
            <w:tcW w:w="6520" w:type="dxa"/>
          </w:tcPr>
          <w:p w:rsidR="0088097D" w:rsidRPr="006B571C" w:rsidRDefault="006B571C" w:rsidP="006B5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создание благоприятных условий для сохранения чи</w:t>
            </w:r>
            <w:r w:rsidRPr="006B57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B57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ленности населения Ребрихинского района Алтайского края, повышения доходов местного населения и созд</w:t>
            </w:r>
            <w:r w:rsidRPr="006B57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B57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ния комфортных условий для жизни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520" w:type="dxa"/>
          </w:tcPr>
          <w:p w:rsidR="00247223" w:rsidRPr="006B571C" w:rsidRDefault="006B571C" w:rsidP="006B571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создание условий для обеспечения доступным и ко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м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фортным жильем сельского населения;</w:t>
            </w:r>
          </w:p>
          <w:p w:rsidR="006B571C" w:rsidRPr="006B571C" w:rsidRDefault="006B571C" w:rsidP="006B571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lastRenderedPageBreak/>
              <w:t>развитие рынка труда (кадрового потенциала) на сел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ь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ских территориях;</w:t>
            </w:r>
          </w:p>
          <w:p w:rsidR="006B571C" w:rsidRPr="006B571C" w:rsidRDefault="006B571C" w:rsidP="006B571C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создание и развитие инфраструктуры на сельских те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р</w:t>
            </w:r>
            <w:r w:rsidRPr="006B571C">
              <w:rPr>
                <w:rFonts w:ascii="Times New Roman" w:eastAsia="Lucida Sans Unicode" w:hAnsi="Times New Roman"/>
                <w:sz w:val="26"/>
                <w:szCs w:val="26"/>
              </w:rPr>
              <w:t>риториях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Целевые индикаторы и п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</w:t>
            </w: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казатели программы </w:t>
            </w:r>
          </w:p>
        </w:tc>
        <w:tc>
          <w:tcPr>
            <w:tcW w:w="6520" w:type="dxa"/>
          </w:tcPr>
          <w:p w:rsidR="00247223" w:rsidRPr="00535DA0" w:rsidRDefault="00FD134E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35DA0" w:rsidRPr="00535DA0">
              <w:rPr>
                <w:rFonts w:ascii="Times New Roman" w:hAnsi="Times New Roman"/>
                <w:sz w:val="26"/>
                <w:szCs w:val="26"/>
              </w:rPr>
              <w:t>реднегодовая численность населения Ребрихинского района Алтайского края;</w:t>
            </w:r>
          </w:p>
          <w:p w:rsidR="00535DA0" w:rsidRPr="00535DA0" w:rsidRDefault="00FD134E" w:rsidP="00535DA0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>
              <w:rPr>
                <w:rFonts w:ascii="Times New Roman" w:eastAsia="Lucida Sans Unicode" w:hAnsi="Times New Roman"/>
                <w:sz w:val="26"/>
                <w:szCs w:val="26"/>
              </w:rPr>
              <w:t>с</w:t>
            </w:r>
            <w:r w:rsidR="00535DA0" w:rsidRPr="00535DA0">
              <w:rPr>
                <w:rFonts w:ascii="Times New Roman" w:eastAsia="Lucida Sans Unicode" w:hAnsi="Times New Roman"/>
                <w:sz w:val="26"/>
                <w:szCs w:val="26"/>
              </w:rPr>
              <w:t>реднемесячные денежные доходы на душу населения;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семей, проживающих на сельских террит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риях, улучшивших жилищные условия с использован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 программных механизмов </w:t>
            </w:r>
            <w:r w:rsidR="00535DA0" w:rsidRPr="00535DA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(социальных выплат);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семей, проживающих на сельских террит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риях, улучшивших жилищные условия с использован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 программных механизмов </w:t>
            </w:r>
            <w:r w:rsidR="00535DA0" w:rsidRPr="00535DA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(жилищных (ипотечных) кредитов (займов) по льготной ставке);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вод (приобретение) жилья гражданами, проживающ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ми на сельских территориях, которые построили (пр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обрели) жилье с использованием программных мех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низмов </w:t>
            </w:r>
            <w:r w:rsidR="00535DA0" w:rsidRPr="00535DA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(социальных выплат);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вод (приобретение) жилья гражданами, проживающ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ми на сельских территориях, которые построили (пр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обрели) жилье с использованием программных мех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низмов </w:t>
            </w:r>
            <w:r w:rsidR="00535DA0" w:rsidRPr="00535DA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(жилищных (ипотечных) кредитов (займов) по льготной ставке);</w:t>
            </w:r>
            <w:proofErr w:type="gramEnd"/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предоставленных  льготных потребител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ских кредитов (займов) гражданам, проживающим на сельских территориях, на обустройство жилых помещ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ний (жилых домов) инженерными коммуникациями и оборудованием;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исленность работников, сельскохозяйственных орг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низаций, обучающихся по ученическим договорам в федеральных государственных образовательных орг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низациях высшего образования, подведомственных Министерству сельского хозяйства Российской Федер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ции по которым за счет бюджетных ресурсов возмещ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ется часть понесенных затрат;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исленность студентов, обучающихся в федеральных государственных образовательных организациях вы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шего образования, подведомственных Министерству сельского хозяйства Российской Федерации, привл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ченных для прохождения производственной практики по которым за счет бюджетных ресурсов возмещается часть понесенных затрат;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предоставленных  льготных кредитов пре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принимателям и организациям на цели финансирования создания объектов капитального строительства инж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нерной инфраструктуры (внешние инженерные сети), а также расходов, связанных с их подключением, расх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дов по строительству и реконструкции автомобильных дорог общего пользования с твердым покрытием (за и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ключением внутриплощадочных дорог);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оличество введенных в действие проектов по благ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устройству;</w:t>
            </w:r>
          </w:p>
          <w:p w:rsidR="00535DA0" w:rsidRPr="00D0461D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ротяженность введенных в действие распределител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ных газовых сетей;</w:t>
            </w:r>
          </w:p>
          <w:p w:rsidR="00535DA0" w:rsidRPr="00D0461D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ротяженность введенных в действие локальных вод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проводов;</w:t>
            </w:r>
          </w:p>
          <w:p w:rsidR="00535DA0" w:rsidRPr="00D0461D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ротяженность введенных в действие автомобильных дорог общего пользования с твердым покрытием, вед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щих от сети автомобильных дорог общего пользования к общественно значимым объектами населенных пун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35DA0" w:rsidRPr="00D0461D">
              <w:rPr>
                <w:rFonts w:ascii="Times New Roman" w:hAnsi="Times New Roman"/>
                <w:sz w:val="26"/>
                <w:szCs w:val="26"/>
                <w:lang w:eastAsia="ru-RU"/>
              </w:rPr>
              <w:t>тов, расположенных на сельских территориях, объектам производства и переработки продукции;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хват детей в возрасте 1-6 лет, проживающих в сел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ской местности, дошкольным образованием;</w:t>
            </w:r>
          </w:p>
          <w:p w:rsidR="00535DA0" w:rsidRPr="00535DA0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оля сельского населения, систематически занимающ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гося физической культурой и спортом;</w:t>
            </w:r>
          </w:p>
          <w:p w:rsidR="00535DA0" w:rsidRPr="006B571C" w:rsidRDefault="00D0461D" w:rsidP="00535D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оля сельских автомобильных дорог общего пользов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535DA0" w:rsidRPr="00535DA0">
              <w:rPr>
                <w:rFonts w:ascii="Times New Roman" w:hAnsi="Times New Roman"/>
                <w:sz w:val="26"/>
                <w:szCs w:val="26"/>
                <w:lang w:eastAsia="ru-RU"/>
              </w:rPr>
              <w:t>ния (местного значения), не отвечающих нормативным требованиям.</w:t>
            </w:r>
          </w:p>
        </w:tc>
      </w:tr>
      <w:tr w:rsidR="00247223" w:rsidRPr="006B571C" w:rsidTr="003A308D">
        <w:trPr>
          <w:trHeight w:val="747"/>
        </w:trPr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20" w:type="dxa"/>
          </w:tcPr>
          <w:p w:rsidR="00247223" w:rsidRPr="006B571C" w:rsidRDefault="00EA2143" w:rsidP="006B571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571C">
              <w:rPr>
                <w:rFonts w:ascii="Times New Roman" w:hAnsi="Times New Roman"/>
                <w:sz w:val="26"/>
                <w:szCs w:val="26"/>
              </w:rPr>
              <w:t xml:space="preserve">2020-2025 годы </w:t>
            </w:r>
          </w:p>
        </w:tc>
      </w:tr>
      <w:tr w:rsidR="00247223" w:rsidRPr="002955AC" w:rsidTr="003A308D">
        <w:tc>
          <w:tcPr>
            <w:tcW w:w="3261" w:type="dxa"/>
          </w:tcPr>
          <w:p w:rsidR="00247223" w:rsidRPr="008F66C9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66C9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6520" w:type="dxa"/>
          </w:tcPr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– </w:t>
            </w:r>
            <w:r w:rsidR="003B36CD"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360868,7 </w:t>
            </w: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– </w:t>
            </w:r>
            <w:r w:rsidR="003B36CD" w:rsidRPr="008F66C9">
              <w:rPr>
                <w:rFonts w:ascii="Times New Roman" w:hAnsi="Times New Roman" w:cs="Times New Roman"/>
                <w:sz w:val="26"/>
                <w:szCs w:val="26"/>
              </w:rPr>
              <w:t>34909,3</w:t>
            </w: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краевого бюджета – </w:t>
            </w:r>
            <w:r w:rsidR="003B36CD" w:rsidRPr="008F66C9">
              <w:rPr>
                <w:rFonts w:ascii="Times New Roman" w:hAnsi="Times New Roman" w:cs="Times New Roman"/>
                <w:sz w:val="26"/>
                <w:szCs w:val="26"/>
              </w:rPr>
              <w:t>219413,0</w:t>
            </w: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районного бюджета – </w:t>
            </w:r>
            <w:r w:rsidR="003B36CD" w:rsidRPr="008F66C9">
              <w:rPr>
                <w:rFonts w:ascii="Times New Roman" w:hAnsi="Times New Roman" w:cs="Times New Roman"/>
                <w:sz w:val="26"/>
                <w:szCs w:val="26"/>
              </w:rPr>
              <w:t>438,3</w:t>
            </w: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внебюджетных источников – </w:t>
            </w:r>
            <w:r w:rsidR="003B36CD" w:rsidRPr="008F66C9">
              <w:rPr>
                <w:rFonts w:ascii="Times New Roman" w:hAnsi="Times New Roman" w:cs="Times New Roman"/>
                <w:sz w:val="26"/>
                <w:szCs w:val="26"/>
              </w:rPr>
              <w:t>91194,8</w:t>
            </w:r>
            <w:r w:rsidRPr="008F66C9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F66C9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</w:t>
            </w:r>
            <w:proofErr w:type="spellEnd"/>
            <w:r w:rsidRPr="008F66C9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средства районного бюджета, направленные на </w:t>
            </w:r>
            <w:proofErr w:type="spellStart"/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софинансирование</w:t>
            </w:r>
            <w:proofErr w:type="spellEnd"/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государственных программ и проектов Алтайского края – </w:t>
            </w:r>
            <w:r w:rsidR="003B36CD"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10685,3</w:t>
            </w:r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тыс. рублей;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субсидии из краевого бюджета гражданам на приобретение жилья – 4163,1 тыс. руб.;</w:t>
            </w:r>
          </w:p>
          <w:p w:rsidR="002F42EB" w:rsidRPr="008F66C9" w:rsidRDefault="002F42EB" w:rsidP="002F42EB">
            <w:pPr>
              <w:pStyle w:val="a7"/>
              <w:shd w:val="clear" w:color="auto" w:fill="FFFFFF" w:themeFill="background1"/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F66C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субсидия из краевого бюджета, направленная на обеспечение стабильного водоснабжения – 64,9 тыс. рублей</w:t>
            </w:r>
          </w:p>
          <w:p w:rsidR="00247223" w:rsidRPr="002F42EB" w:rsidRDefault="002F42EB" w:rsidP="002F42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66C9">
              <w:rPr>
                <w:rFonts w:ascii="Times New Roman" w:hAnsi="Times New Roman"/>
                <w:sz w:val="26"/>
                <w:szCs w:val="26"/>
              </w:rPr>
              <w:t>финансирование программы является расходным обяз</w:t>
            </w:r>
            <w:r w:rsidRPr="008F66C9">
              <w:rPr>
                <w:rFonts w:ascii="Times New Roman" w:hAnsi="Times New Roman"/>
                <w:sz w:val="26"/>
                <w:szCs w:val="26"/>
              </w:rPr>
              <w:t>а</w:t>
            </w:r>
            <w:r w:rsidRPr="008F66C9">
              <w:rPr>
                <w:rFonts w:ascii="Times New Roman" w:hAnsi="Times New Roman"/>
                <w:sz w:val="26"/>
                <w:szCs w:val="26"/>
              </w:rPr>
              <w:t>тельством  муниципального образования Ребрихинский район Алтайского края и осуществляется через отдел бухгалтерского учета и отчетности Администрации Ребрихинского района</w:t>
            </w:r>
            <w:r w:rsidRPr="002F42EB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247223" w:rsidRPr="006B571C" w:rsidTr="003A308D">
        <w:tc>
          <w:tcPr>
            <w:tcW w:w="3261" w:type="dxa"/>
          </w:tcPr>
          <w:p w:rsidR="00247223" w:rsidRPr="006B571C" w:rsidRDefault="00247223" w:rsidP="006B571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571C">
              <w:rPr>
                <w:rStyle w:val="a3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520" w:type="dxa"/>
          </w:tcPr>
          <w:p w:rsidR="00247223" w:rsidRPr="0030476E" w:rsidRDefault="0030476E" w:rsidP="0030476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0476E">
              <w:rPr>
                <w:rFonts w:ascii="Times New Roman" w:hAnsi="Times New Roman"/>
                <w:sz w:val="26"/>
                <w:szCs w:val="26"/>
              </w:rPr>
              <w:t>сохранение численности населения Ребрихинского ра</w:t>
            </w:r>
            <w:r w:rsidRPr="0030476E">
              <w:rPr>
                <w:rFonts w:ascii="Times New Roman" w:hAnsi="Times New Roman"/>
                <w:sz w:val="26"/>
                <w:szCs w:val="26"/>
              </w:rPr>
              <w:t>й</w:t>
            </w:r>
            <w:r w:rsidRPr="0030476E">
              <w:rPr>
                <w:rFonts w:ascii="Times New Roman" w:hAnsi="Times New Roman"/>
                <w:sz w:val="26"/>
                <w:szCs w:val="26"/>
              </w:rPr>
              <w:t>она Алтайского края не ниже 22 тыс. чел;</w:t>
            </w:r>
          </w:p>
          <w:p w:rsidR="0030476E" w:rsidRPr="0030476E" w:rsidRDefault="0030476E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476E">
              <w:rPr>
                <w:rFonts w:ascii="Times New Roman" w:hAnsi="Times New Roman"/>
                <w:sz w:val="26"/>
                <w:szCs w:val="26"/>
              </w:rPr>
              <w:t>увеличение среднемесячных денежных доходов на д</w:t>
            </w:r>
            <w:r w:rsidRPr="0030476E">
              <w:rPr>
                <w:rFonts w:ascii="Times New Roman" w:hAnsi="Times New Roman"/>
                <w:sz w:val="26"/>
                <w:szCs w:val="26"/>
              </w:rPr>
              <w:t>у</w:t>
            </w:r>
            <w:r w:rsidRPr="0030476E">
              <w:rPr>
                <w:rFonts w:ascii="Times New Roman" w:hAnsi="Times New Roman"/>
                <w:sz w:val="26"/>
                <w:szCs w:val="26"/>
              </w:rPr>
              <w:t>шу населения до 21107 руб.;</w:t>
            </w:r>
          </w:p>
          <w:p w:rsidR="0030476E" w:rsidRPr="009324D0" w:rsidRDefault="0030476E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4D0">
              <w:rPr>
                <w:rFonts w:ascii="Times New Roman" w:hAnsi="Times New Roman"/>
                <w:sz w:val="26"/>
                <w:szCs w:val="26"/>
              </w:rPr>
              <w:t xml:space="preserve">улучшение жилищных условий </w:t>
            </w:r>
            <w:r w:rsidR="00697BDD" w:rsidRPr="009324D0">
              <w:rPr>
                <w:rFonts w:ascii="Times New Roman" w:hAnsi="Times New Roman"/>
                <w:sz w:val="26"/>
                <w:szCs w:val="26"/>
              </w:rPr>
              <w:t>8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 xml:space="preserve"> семей Ребрихинского </w:t>
            </w:r>
            <w:r w:rsidRPr="009324D0">
              <w:rPr>
                <w:rFonts w:ascii="Times New Roman" w:hAnsi="Times New Roman"/>
                <w:sz w:val="26"/>
                <w:szCs w:val="26"/>
              </w:rPr>
              <w:lastRenderedPageBreak/>
              <w:t>района, которые построили (приобрели) жилье с и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>с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>пользованием социальных выплат;</w:t>
            </w:r>
          </w:p>
          <w:p w:rsidR="0030476E" w:rsidRPr="009324D0" w:rsidRDefault="00FC053A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4D0">
              <w:rPr>
                <w:rFonts w:ascii="Times New Roman" w:hAnsi="Times New Roman"/>
                <w:sz w:val="26"/>
                <w:szCs w:val="26"/>
              </w:rPr>
              <w:t>улучшение жилищных условий 31 семьи Ребрихинского района, которые построили (приобрели) жилье с и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>с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 xml:space="preserve">пользованием с использованием </w:t>
            </w:r>
            <w:r w:rsidR="00FC2904" w:rsidRPr="009324D0">
              <w:rPr>
                <w:rFonts w:ascii="Times New Roman" w:hAnsi="Times New Roman"/>
                <w:sz w:val="26"/>
                <w:szCs w:val="26"/>
              </w:rPr>
              <w:t xml:space="preserve">жилищных </w:t>
            </w:r>
            <w:r w:rsidR="00F92483" w:rsidRPr="009324D0">
              <w:rPr>
                <w:rFonts w:ascii="Times New Roman" w:hAnsi="Times New Roman"/>
                <w:sz w:val="26"/>
                <w:szCs w:val="26"/>
              </w:rPr>
              <w:t>(ипоте</w:t>
            </w:r>
            <w:r w:rsidR="00F92483" w:rsidRPr="009324D0">
              <w:rPr>
                <w:rFonts w:ascii="Times New Roman" w:hAnsi="Times New Roman"/>
                <w:sz w:val="26"/>
                <w:szCs w:val="26"/>
              </w:rPr>
              <w:t>ч</w:t>
            </w:r>
            <w:r w:rsidR="00F92483" w:rsidRPr="009324D0">
              <w:rPr>
                <w:rFonts w:ascii="Times New Roman" w:hAnsi="Times New Roman"/>
                <w:sz w:val="26"/>
                <w:szCs w:val="26"/>
              </w:rPr>
              <w:t>ных) кредитов (займов) по льготной ставке;</w:t>
            </w:r>
          </w:p>
          <w:p w:rsidR="0033433D" w:rsidRDefault="0033433D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24D0">
              <w:rPr>
                <w:rFonts w:ascii="Times New Roman" w:hAnsi="Times New Roman"/>
                <w:sz w:val="26"/>
                <w:szCs w:val="26"/>
              </w:rPr>
              <w:t>ввод (приобретение) с использованием социальных в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>ы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>плат 5</w:t>
            </w:r>
            <w:r w:rsidR="00697BDD" w:rsidRPr="009324D0">
              <w:rPr>
                <w:rFonts w:ascii="Times New Roman" w:hAnsi="Times New Roman"/>
                <w:sz w:val="26"/>
                <w:szCs w:val="26"/>
              </w:rPr>
              <w:t>40</w:t>
            </w:r>
            <w:r w:rsidRPr="009324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324D0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324D0">
              <w:rPr>
                <w:rFonts w:ascii="Times New Roman" w:hAnsi="Times New Roman"/>
                <w:sz w:val="26"/>
                <w:szCs w:val="26"/>
              </w:rPr>
              <w:t>. жилья гражданами, проживающими в Ребрихинском районе;</w:t>
            </w:r>
          </w:p>
          <w:p w:rsidR="0033433D" w:rsidRDefault="0033433D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ввод (приобретение) 2470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481226">
              <w:rPr>
                <w:rFonts w:ascii="Times New Roman" w:hAnsi="Times New Roman"/>
                <w:sz w:val="26"/>
                <w:szCs w:val="26"/>
              </w:rPr>
              <w:t>жилья гражданами, проживающими в Ребрихинском районе, построенного (приобретенного) с использованием жилищных (ип</w:t>
            </w:r>
            <w:r w:rsidR="00481226">
              <w:rPr>
                <w:rFonts w:ascii="Times New Roman" w:hAnsi="Times New Roman"/>
                <w:sz w:val="26"/>
                <w:szCs w:val="26"/>
              </w:rPr>
              <w:t>о</w:t>
            </w:r>
            <w:r w:rsidR="00481226">
              <w:rPr>
                <w:rFonts w:ascii="Times New Roman" w:hAnsi="Times New Roman"/>
                <w:sz w:val="26"/>
                <w:szCs w:val="26"/>
              </w:rPr>
              <w:t>течных) кредитов (займов) по льготной ставке;</w:t>
            </w:r>
            <w:proofErr w:type="gramEnd"/>
          </w:p>
          <w:p w:rsidR="00481226" w:rsidRDefault="00481226" w:rsidP="00F924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81226">
              <w:rPr>
                <w:rFonts w:ascii="Times New Roman" w:hAnsi="Times New Roman"/>
                <w:sz w:val="26"/>
                <w:szCs w:val="26"/>
              </w:rPr>
              <w:t xml:space="preserve">предоставление 30 </w:t>
            </w:r>
            <w:r w:rsidRPr="00481226">
              <w:rPr>
                <w:rFonts w:ascii="Times New Roman" w:hAnsi="Times New Roman"/>
                <w:sz w:val="26"/>
                <w:szCs w:val="26"/>
                <w:lang w:eastAsia="ru-RU"/>
              </w:rPr>
              <w:t>льготных потребительских кредитов (займов) гражданам, проживающим в Ребрихинском районе, на обустройство жилых помещений (жилых д</w:t>
            </w:r>
            <w:r w:rsidRPr="00481226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481226">
              <w:rPr>
                <w:rFonts w:ascii="Times New Roman" w:hAnsi="Times New Roman"/>
                <w:sz w:val="26"/>
                <w:szCs w:val="26"/>
                <w:lang w:eastAsia="ru-RU"/>
              </w:rPr>
              <w:t>мов) инженерными коммуникациями и оборудованием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481226" w:rsidRDefault="00481226" w:rsidP="008B7DD8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481226">
              <w:rPr>
                <w:rFonts w:ascii="Times New Roman" w:eastAsia="Lucida Sans Unicode" w:hAnsi="Times New Roman"/>
                <w:sz w:val="26"/>
                <w:szCs w:val="26"/>
              </w:rPr>
              <w:t>достижение показателя численности работников, сельскохозяйственных организаций, обучающихся по учен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 xml:space="preserve">ическим договорам в федеральных </w:t>
            </w:r>
            <w:r w:rsidRPr="00481226">
              <w:rPr>
                <w:rFonts w:ascii="Times New Roman" w:eastAsia="Lucida Sans Unicode" w:hAnsi="Times New Roman"/>
                <w:sz w:val="26"/>
                <w:szCs w:val="26"/>
              </w:rPr>
              <w:t xml:space="preserve">государственных образовательных организациях высшего образования, подведомственных Министерству сельского хозяйства Российской Федерации до 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>5</w:t>
            </w:r>
            <w:r w:rsidRPr="00481226">
              <w:rPr>
                <w:rFonts w:ascii="Times New Roman" w:eastAsia="Lucida Sans Unicode" w:hAnsi="Times New Roman"/>
                <w:sz w:val="26"/>
                <w:szCs w:val="26"/>
              </w:rPr>
              <w:t xml:space="preserve"> человек;</w:t>
            </w:r>
          </w:p>
          <w:p w:rsidR="008B7DD8" w:rsidRDefault="008B7DD8" w:rsidP="008B7DD8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7DD8">
              <w:rPr>
                <w:rFonts w:ascii="Times New Roman" w:eastAsia="Lucida Sans Unicode" w:hAnsi="Times New Roman"/>
                <w:sz w:val="26"/>
                <w:szCs w:val="26"/>
              </w:rPr>
              <w:t xml:space="preserve">достижение показателя численности студентов, </w:t>
            </w:r>
            <w:r w:rsidRPr="008B7DD8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6 чел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овек;</w:t>
            </w:r>
          </w:p>
          <w:p w:rsidR="0030476E" w:rsidRDefault="00A7334F" w:rsidP="00A7334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7334F">
              <w:rPr>
                <w:rFonts w:ascii="Times New Roman" w:hAnsi="Times New Roman"/>
                <w:sz w:val="26"/>
                <w:szCs w:val="26"/>
                <w:lang w:eastAsia="ru-RU"/>
              </w:rPr>
              <w:t>достижение показателя количества предоставленных  льготных кредитов предпринимателям и организациям на цели финансирования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до 4 единиц;</w:t>
            </w:r>
          </w:p>
          <w:p w:rsidR="00A7334F" w:rsidRDefault="00A7334F" w:rsidP="00A7334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ввод в действие 3 проектов по благоустройству, реализованных на территории </w:t>
            </w:r>
            <w:r w:rsidR="007C4F44">
              <w:rPr>
                <w:rFonts w:ascii="Times New Roman" w:hAnsi="Times New Roman"/>
                <w:sz w:val="26"/>
                <w:szCs w:val="26"/>
                <w:lang w:eastAsia="ru-RU"/>
              </w:rPr>
              <w:t>Ребрихинского района;</w:t>
            </w:r>
          </w:p>
          <w:p w:rsidR="007C4F44" w:rsidRPr="003A308D" w:rsidRDefault="007C4F44" w:rsidP="00A7334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ввод в действие </w:t>
            </w:r>
            <w:r w:rsidR="003177D5">
              <w:rPr>
                <w:rFonts w:ascii="Times New Roman" w:hAnsi="Times New Roman"/>
                <w:sz w:val="26"/>
                <w:szCs w:val="26"/>
                <w:lang w:eastAsia="ru-RU"/>
              </w:rPr>
              <w:t>18,1</w:t>
            </w: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77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км </w:t>
            </w: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>распределительных газовых сетей;</w:t>
            </w:r>
          </w:p>
          <w:p w:rsidR="007C4F44" w:rsidRDefault="00E54F78" w:rsidP="00A7334F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ввод в действие </w:t>
            </w:r>
            <w:r w:rsidR="003177D5">
              <w:rPr>
                <w:rFonts w:ascii="Times New Roman" w:hAnsi="Times New Roman"/>
                <w:sz w:val="26"/>
                <w:szCs w:val="26"/>
                <w:lang w:eastAsia="ru-RU"/>
              </w:rPr>
              <w:t>8,4</w:t>
            </w: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77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км </w:t>
            </w:r>
            <w:r w:rsidRPr="003A308D">
              <w:rPr>
                <w:rFonts w:ascii="Times New Roman" w:hAnsi="Times New Roman"/>
                <w:sz w:val="26"/>
                <w:szCs w:val="26"/>
                <w:lang w:eastAsia="ru-RU"/>
              </w:rPr>
              <w:t>локальных водопроводов;</w:t>
            </w:r>
          </w:p>
          <w:p w:rsidR="00E54F78" w:rsidRDefault="00E54F78" w:rsidP="00E54F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t>ввод в действие 3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      </w:r>
          </w:p>
          <w:p w:rsidR="00E54F78" w:rsidRPr="00E54F78" w:rsidRDefault="00E54F78" w:rsidP="00E54F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lastRenderedPageBreak/>
              <w:t>увеличение охвата детей в возрасте 1-6 лет, проживающих в Ребрихинском районе, дошкольным образованием до 46,9 %;</w:t>
            </w:r>
          </w:p>
          <w:p w:rsidR="00E54F78" w:rsidRDefault="00E54F78" w:rsidP="00E54F78">
            <w:pPr>
              <w:widowControl w:val="0"/>
              <w:suppressAutoHyphens/>
              <w:autoSpaceDE w:val="0"/>
              <w:spacing w:after="0" w:line="228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t>увеличение доли сельского населения, систематически занимающегося физической культурой и спортом до 55,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>6</w:t>
            </w: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t>%;</w:t>
            </w:r>
          </w:p>
          <w:p w:rsidR="00A7334F" w:rsidRPr="00E54F78" w:rsidRDefault="00E54F78" w:rsidP="00E54F7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6"/>
                <w:szCs w:val="26"/>
              </w:rPr>
            </w:pP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t xml:space="preserve">уменьшение доли сельских автомобильных дорог общего пользования (местного значения), не отвечающих нормативным требованиям до 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>88,5</w:t>
            </w:r>
            <w:r w:rsidRPr="00E54F78">
              <w:rPr>
                <w:rFonts w:ascii="Times New Roman" w:eastAsia="Lucida Sans Unicode" w:hAnsi="Times New Roman"/>
                <w:sz w:val="26"/>
                <w:szCs w:val="26"/>
              </w:rPr>
              <w:t>%</w:t>
            </w:r>
            <w:r>
              <w:rPr>
                <w:rFonts w:ascii="Times New Roman" w:eastAsia="Lucida Sans Unicode" w:hAnsi="Times New Roman"/>
                <w:sz w:val="26"/>
                <w:szCs w:val="26"/>
              </w:rPr>
              <w:t>.</w:t>
            </w:r>
          </w:p>
        </w:tc>
      </w:tr>
    </w:tbl>
    <w:p w:rsidR="003A308D" w:rsidRDefault="003A308D">
      <w:pPr>
        <w:rPr>
          <w:rFonts w:ascii="Times New Roman" w:hAnsi="Times New Roman"/>
          <w:sz w:val="24"/>
        </w:rPr>
      </w:pPr>
    </w:p>
    <w:p w:rsidR="00451A26" w:rsidRDefault="00EA2143" w:rsidP="00696B02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A2143">
        <w:rPr>
          <w:rFonts w:ascii="Times New Roman" w:hAnsi="Times New Roman"/>
          <w:sz w:val="26"/>
          <w:szCs w:val="26"/>
        </w:rPr>
        <w:t>1. Общая характеристика сферы реализации</w:t>
      </w:r>
      <w:r w:rsidR="00FD3E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EA2143">
        <w:rPr>
          <w:rFonts w:ascii="Times New Roman" w:hAnsi="Times New Roman"/>
          <w:sz w:val="26"/>
          <w:szCs w:val="26"/>
        </w:rPr>
        <w:t>программы</w:t>
      </w:r>
    </w:p>
    <w:p w:rsidR="00CB02AB" w:rsidRPr="006B571C" w:rsidRDefault="00CB02A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 xml:space="preserve">Ребрихинский район расположен в лесостепной зоне Алтайского края. Граничит на юго-западе с Мамонтовским районом, на севере с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Тюменцевским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Шелаболихи</w:t>
      </w:r>
      <w:r w:rsidRPr="006B571C">
        <w:rPr>
          <w:rFonts w:ascii="Times New Roman" w:hAnsi="Times New Roman" w:cs="Times New Roman"/>
          <w:sz w:val="26"/>
          <w:szCs w:val="26"/>
        </w:rPr>
        <w:t>н</w:t>
      </w:r>
      <w:r w:rsidRPr="006B571C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районами, на северо-востоке с Павловским, юго-востоке -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Топчихинским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Але</w:t>
      </w:r>
      <w:r w:rsidRPr="006B571C">
        <w:rPr>
          <w:rFonts w:ascii="Times New Roman" w:hAnsi="Times New Roman" w:cs="Times New Roman"/>
          <w:sz w:val="26"/>
          <w:szCs w:val="26"/>
        </w:rPr>
        <w:t>й</w:t>
      </w:r>
      <w:r w:rsidRPr="006B571C">
        <w:rPr>
          <w:rFonts w:ascii="Times New Roman" w:hAnsi="Times New Roman" w:cs="Times New Roman"/>
          <w:sz w:val="26"/>
          <w:szCs w:val="26"/>
        </w:rPr>
        <w:t>ским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районами. Территория Ребрихинского района 2678,9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кв.км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., расстояние до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6B571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6B571C">
        <w:rPr>
          <w:rFonts w:ascii="Times New Roman" w:hAnsi="Times New Roman" w:cs="Times New Roman"/>
          <w:sz w:val="26"/>
          <w:szCs w:val="26"/>
        </w:rPr>
        <w:t>арнаула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13 км"/>
        </w:smartTagPr>
        <w:r w:rsidRPr="006B571C">
          <w:rPr>
            <w:rFonts w:ascii="Times New Roman" w:hAnsi="Times New Roman" w:cs="Times New Roman"/>
            <w:sz w:val="26"/>
            <w:szCs w:val="26"/>
          </w:rPr>
          <w:t>113 км</w:t>
        </w:r>
      </w:smartTag>
      <w:r w:rsidRPr="006B571C">
        <w:rPr>
          <w:rFonts w:ascii="Times New Roman" w:hAnsi="Times New Roman" w:cs="Times New Roman"/>
          <w:sz w:val="26"/>
          <w:szCs w:val="26"/>
        </w:rPr>
        <w:t xml:space="preserve">. Территориально район подразделяется на </w:t>
      </w:r>
      <w:r w:rsidRPr="00C35F5A">
        <w:rPr>
          <w:rFonts w:ascii="Times New Roman" w:hAnsi="Times New Roman" w:cs="Times New Roman"/>
          <w:sz w:val="26"/>
          <w:szCs w:val="26"/>
        </w:rPr>
        <w:t>14 сельсоветов. В 28 населенных пунктах проживает 22664 человека, населенные пункты сообщаются с районным центром   автомобильными дорогами с асф</w:t>
      </w:r>
      <w:r w:rsidRPr="006B571C">
        <w:rPr>
          <w:rFonts w:ascii="Times New Roman" w:hAnsi="Times New Roman" w:cs="Times New Roman"/>
          <w:sz w:val="26"/>
          <w:szCs w:val="26"/>
        </w:rPr>
        <w:t>альто</w:t>
      </w:r>
      <w:r w:rsidR="00C35F5A">
        <w:rPr>
          <w:rFonts w:ascii="Times New Roman" w:hAnsi="Times New Roman" w:cs="Times New Roman"/>
          <w:sz w:val="26"/>
          <w:szCs w:val="26"/>
        </w:rPr>
        <w:t>вым,</w:t>
      </w:r>
      <w:r w:rsidRPr="006B571C">
        <w:rPr>
          <w:rFonts w:ascii="Times New Roman" w:hAnsi="Times New Roman" w:cs="Times New Roman"/>
          <w:sz w:val="26"/>
          <w:szCs w:val="26"/>
        </w:rPr>
        <w:t xml:space="preserve"> щебеночным  покр</w:t>
      </w:r>
      <w:r w:rsidRPr="006B571C">
        <w:rPr>
          <w:rFonts w:ascii="Times New Roman" w:hAnsi="Times New Roman" w:cs="Times New Roman"/>
          <w:sz w:val="26"/>
          <w:szCs w:val="26"/>
        </w:rPr>
        <w:t>ы</w:t>
      </w:r>
      <w:r w:rsidRPr="006B571C">
        <w:rPr>
          <w:rFonts w:ascii="Times New Roman" w:hAnsi="Times New Roman" w:cs="Times New Roman"/>
          <w:sz w:val="26"/>
          <w:szCs w:val="26"/>
        </w:rPr>
        <w:t>тием.</w:t>
      </w:r>
    </w:p>
    <w:p w:rsidR="00CB02AB" w:rsidRPr="006B571C" w:rsidRDefault="00CB02A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Территория района входит в состав лесостепной части Алтайского края, хво</w:t>
      </w:r>
      <w:r w:rsidRPr="006B571C">
        <w:rPr>
          <w:rFonts w:ascii="Times New Roman" w:hAnsi="Times New Roman" w:cs="Times New Roman"/>
          <w:sz w:val="26"/>
          <w:szCs w:val="26"/>
        </w:rPr>
        <w:t>й</w:t>
      </w:r>
      <w:r w:rsidRPr="006B571C">
        <w:rPr>
          <w:rFonts w:ascii="Times New Roman" w:hAnsi="Times New Roman" w:cs="Times New Roman"/>
          <w:sz w:val="26"/>
          <w:szCs w:val="26"/>
        </w:rPr>
        <w:t>ные и смешанные леса, состоящие из сосны, березы, осины, тополя, являются «зел</w:t>
      </w:r>
      <w:r w:rsidRPr="006B571C">
        <w:rPr>
          <w:rFonts w:ascii="Times New Roman" w:hAnsi="Times New Roman" w:cs="Times New Roman"/>
          <w:sz w:val="26"/>
          <w:szCs w:val="26"/>
        </w:rPr>
        <w:t>е</w:t>
      </w:r>
      <w:r w:rsidRPr="006B571C">
        <w:rPr>
          <w:rFonts w:ascii="Times New Roman" w:hAnsi="Times New Roman" w:cs="Times New Roman"/>
          <w:sz w:val="26"/>
          <w:szCs w:val="26"/>
        </w:rPr>
        <w:t>ным золотом» района. Растительные ресурсы района дают определенное количество сырья для деревоперерабатывающей промышленности района в виде деловой древес</w:t>
      </w:r>
      <w:r w:rsidRPr="006B571C">
        <w:rPr>
          <w:rFonts w:ascii="Times New Roman" w:hAnsi="Times New Roman" w:cs="Times New Roman"/>
          <w:sz w:val="26"/>
          <w:szCs w:val="26"/>
        </w:rPr>
        <w:t>и</w:t>
      </w:r>
      <w:r w:rsidRPr="006B571C">
        <w:rPr>
          <w:rFonts w:ascii="Times New Roman" w:hAnsi="Times New Roman" w:cs="Times New Roman"/>
          <w:sz w:val="26"/>
          <w:szCs w:val="26"/>
        </w:rPr>
        <w:t>ны. Полезные ископаемые района представлены строительными пес</w:t>
      </w:r>
      <w:r w:rsidR="00C35F5A">
        <w:rPr>
          <w:rFonts w:ascii="Times New Roman" w:hAnsi="Times New Roman" w:cs="Times New Roman"/>
          <w:sz w:val="26"/>
          <w:szCs w:val="26"/>
        </w:rPr>
        <w:t>ками и</w:t>
      </w:r>
      <w:r w:rsidRPr="006B571C">
        <w:rPr>
          <w:rFonts w:ascii="Times New Roman" w:hAnsi="Times New Roman" w:cs="Times New Roman"/>
          <w:sz w:val="26"/>
          <w:szCs w:val="26"/>
        </w:rPr>
        <w:t xml:space="preserve"> гончарн</w:t>
      </w:r>
      <w:r w:rsidRPr="006B571C">
        <w:rPr>
          <w:rFonts w:ascii="Times New Roman" w:hAnsi="Times New Roman" w:cs="Times New Roman"/>
          <w:sz w:val="26"/>
          <w:szCs w:val="26"/>
        </w:rPr>
        <w:t>ы</w:t>
      </w:r>
      <w:r w:rsidRPr="006B571C">
        <w:rPr>
          <w:rFonts w:ascii="Times New Roman" w:hAnsi="Times New Roman" w:cs="Times New Roman"/>
          <w:sz w:val="26"/>
          <w:szCs w:val="26"/>
        </w:rPr>
        <w:t>ми глинами.</w:t>
      </w:r>
    </w:p>
    <w:p w:rsidR="00CB02AB" w:rsidRPr="006B571C" w:rsidRDefault="00CB02A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 xml:space="preserve">В районе создан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Касмалинский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заказник площадью 18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тыс.га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для сохранения природного комплекса ленточного бора. В  окрестностях села Ясная Поляна  находится памятник природы «Балочная система» площадью </w:t>
      </w:r>
      <w:smartTag w:uri="urn:schemas-microsoft-com:office:smarttags" w:element="metricconverter">
        <w:smartTagPr>
          <w:attr w:name="ProductID" w:val="125 га"/>
        </w:smartTagPr>
        <w:r w:rsidRPr="006B571C">
          <w:rPr>
            <w:rFonts w:ascii="Times New Roman" w:hAnsi="Times New Roman" w:cs="Times New Roman"/>
            <w:sz w:val="26"/>
            <w:szCs w:val="26"/>
          </w:rPr>
          <w:t>125 га</w:t>
        </w:r>
      </w:smartTag>
      <w:r w:rsidRPr="006B571C">
        <w:rPr>
          <w:rFonts w:ascii="Times New Roman" w:hAnsi="Times New Roman" w:cs="Times New Roman"/>
          <w:sz w:val="26"/>
          <w:szCs w:val="26"/>
        </w:rPr>
        <w:t>, где представлены практич</w:t>
      </w:r>
      <w:r w:rsidRPr="006B571C">
        <w:rPr>
          <w:rFonts w:ascii="Times New Roman" w:hAnsi="Times New Roman" w:cs="Times New Roman"/>
          <w:sz w:val="26"/>
          <w:szCs w:val="26"/>
        </w:rPr>
        <w:t>е</w:t>
      </w:r>
      <w:r w:rsidRPr="006B571C">
        <w:rPr>
          <w:rFonts w:ascii="Times New Roman" w:hAnsi="Times New Roman" w:cs="Times New Roman"/>
          <w:sz w:val="26"/>
          <w:szCs w:val="26"/>
        </w:rPr>
        <w:t>ски все возможные типы растительных сообществ. Флора системы включает 188 видов растений, среди которых встречаются и внесенные в Красную книгу района.</w:t>
      </w:r>
    </w:p>
    <w:p w:rsidR="00CB02AB" w:rsidRPr="006B571C" w:rsidRDefault="00CB02A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Климат района резко континентальный. Поздние весенние заморозки наблюд</w:t>
      </w:r>
      <w:r w:rsidRPr="006B571C">
        <w:rPr>
          <w:rFonts w:ascii="Times New Roman" w:hAnsi="Times New Roman" w:cs="Times New Roman"/>
          <w:sz w:val="26"/>
          <w:szCs w:val="26"/>
        </w:rPr>
        <w:t>а</w:t>
      </w:r>
      <w:r w:rsidRPr="006B571C">
        <w:rPr>
          <w:rFonts w:ascii="Times New Roman" w:hAnsi="Times New Roman" w:cs="Times New Roman"/>
          <w:sz w:val="26"/>
          <w:szCs w:val="26"/>
        </w:rPr>
        <w:t>ются в конце мая, первой декаде июня. Количество дней безморозного периода соста</w:t>
      </w:r>
      <w:r w:rsidRPr="006B571C">
        <w:rPr>
          <w:rFonts w:ascii="Times New Roman" w:hAnsi="Times New Roman" w:cs="Times New Roman"/>
          <w:sz w:val="26"/>
          <w:szCs w:val="26"/>
        </w:rPr>
        <w:t>в</w:t>
      </w:r>
      <w:r w:rsidRPr="006B571C">
        <w:rPr>
          <w:rFonts w:ascii="Times New Roman" w:hAnsi="Times New Roman" w:cs="Times New Roman"/>
          <w:sz w:val="26"/>
          <w:szCs w:val="26"/>
        </w:rPr>
        <w:t>ляет в среднем 92 дня.</w:t>
      </w:r>
    </w:p>
    <w:p w:rsidR="00CB02AB" w:rsidRPr="006B571C" w:rsidRDefault="00CB02A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Географическое положение Ребрихинского района оказало существенное вли</w:t>
      </w:r>
      <w:r w:rsidRPr="006B571C">
        <w:rPr>
          <w:rFonts w:ascii="Times New Roman" w:hAnsi="Times New Roman" w:cs="Times New Roman"/>
          <w:sz w:val="26"/>
          <w:szCs w:val="26"/>
        </w:rPr>
        <w:t>я</w:t>
      </w:r>
      <w:r w:rsidRPr="006B571C">
        <w:rPr>
          <w:rFonts w:ascii="Times New Roman" w:hAnsi="Times New Roman" w:cs="Times New Roman"/>
          <w:sz w:val="26"/>
          <w:szCs w:val="26"/>
        </w:rPr>
        <w:t>ние на развитие реального сектора экономики и предпринимательства. Благоприятные географические факторы - близость г. Барнаула, наличие автомобильной трассы и ж</w:t>
      </w:r>
      <w:r w:rsidRPr="006B571C">
        <w:rPr>
          <w:rFonts w:ascii="Times New Roman" w:hAnsi="Times New Roman" w:cs="Times New Roman"/>
          <w:sz w:val="26"/>
          <w:szCs w:val="26"/>
        </w:rPr>
        <w:t>е</w:t>
      </w:r>
      <w:r w:rsidRPr="006B571C">
        <w:rPr>
          <w:rFonts w:ascii="Times New Roman" w:hAnsi="Times New Roman" w:cs="Times New Roman"/>
          <w:sz w:val="26"/>
          <w:szCs w:val="26"/>
        </w:rPr>
        <w:t>лезнодорожной магистрали федерального значения, проходящих через район, посл</w:t>
      </w:r>
      <w:r w:rsidRPr="006B571C">
        <w:rPr>
          <w:rFonts w:ascii="Times New Roman" w:hAnsi="Times New Roman" w:cs="Times New Roman"/>
          <w:sz w:val="26"/>
          <w:szCs w:val="26"/>
        </w:rPr>
        <w:t>у</w:t>
      </w:r>
      <w:r w:rsidRPr="006B571C">
        <w:rPr>
          <w:rFonts w:ascii="Times New Roman" w:hAnsi="Times New Roman" w:cs="Times New Roman"/>
          <w:sz w:val="26"/>
          <w:szCs w:val="26"/>
        </w:rPr>
        <w:t>жили развитию предпринимательства – как в сфере торговли, общественного питания, так и в промышленном производстве и создании крестьянско-фермерских хозяйств. Наличие крупных площадей сельхозугодий обусловило растениеводческую специал</w:t>
      </w:r>
      <w:r w:rsidRPr="006B571C">
        <w:rPr>
          <w:rFonts w:ascii="Times New Roman" w:hAnsi="Times New Roman" w:cs="Times New Roman"/>
          <w:sz w:val="26"/>
          <w:szCs w:val="26"/>
        </w:rPr>
        <w:t>и</w:t>
      </w:r>
      <w:r w:rsidRPr="006B571C">
        <w:rPr>
          <w:rFonts w:ascii="Times New Roman" w:hAnsi="Times New Roman" w:cs="Times New Roman"/>
          <w:sz w:val="26"/>
          <w:szCs w:val="26"/>
        </w:rPr>
        <w:t xml:space="preserve">зацию сельского хозяйства района. Общая площадь сельхозугодий составляет 203,1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тыс.га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>. Из них на долю пашни приходится 78,6 %, оставшуюся часть занимают сенок</w:t>
      </w:r>
      <w:r w:rsidRPr="006B571C">
        <w:rPr>
          <w:rFonts w:ascii="Times New Roman" w:hAnsi="Times New Roman" w:cs="Times New Roman"/>
          <w:sz w:val="26"/>
          <w:szCs w:val="26"/>
        </w:rPr>
        <w:t>о</w:t>
      </w:r>
      <w:r w:rsidRPr="006B571C">
        <w:rPr>
          <w:rFonts w:ascii="Times New Roman" w:hAnsi="Times New Roman" w:cs="Times New Roman"/>
          <w:sz w:val="26"/>
          <w:szCs w:val="26"/>
        </w:rPr>
        <w:t>сы и пастбища.</w:t>
      </w:r>
    </w:p>
    <w:p w:rsidR="00CB02AB" w:rsidRPr="006B571C" w:rsidRDefault="00CB02AB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 районе незначительные запасы полезных ископаемых осадочного происхо</w:t>
      </w:r>
      <w:r w:rsidRPr="006B571C">
        <w:rPr>
          <w:rFonts w:ascii="Times New Roman" w:hAnsi="Times New Roman"/>
          <w:sz w:val="26"/>
          <w:szCs w:val="26"/>
        </w:rPr>
        <w:t>ж</w:t>
      </w:r>
      <w:r w:rsidRPr="006B571C">
        <w:rPr>
          <w:rFonts w:ascii="Times New Roman" w:hAnsi="Times New Roman"/>
          <w:sz w:val="26"/>
          <w:szCs w:val="26"/>
        </w:rPr>
        <w:t>дения: глина, пески.</w:t>
      </w:r>
    </w:p>
    <w:p w:rsidR="00CB02AB" w:rsidRPr="006B571C" w:rsidRDefault="00CB02AB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lastRenderedPageBreak/>
        <w:t xml:space="preserve">В административно-территориальном отношении наиболее развитыми являются Ребрихинский, </w:t>
      </w:r>
      <w:proofErr w:type="spellStart"/>
      <w:r w:rsidRPr="006B571C">
        <w:rPr>
          <w:rFonts w:ascii="Times New Roman" w:hAnsi="Times New Roman"/>
          <w:sz w:val="26"/>
          <w:szCs w:val="26"/>
        </w:rPr>
        <w:t>Станционно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-Ребрихинский, </w:t>
      </w:r>
      <w:proofErr w:type="spellStart"/>
      <w:r w:rsidRPr="006B571C">
        <w:rPr>
          <w:rFonts w:ascii="Times New Roman" w:hAnsi="Times New Roman"/>
          <w:sz w:val="26"/>
          <w:szCs w:val="26"/>
        </w:rPr>
        <w:t>Клочковский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571C">
        <w:rPr>
          <w:rFonts w:ascii="Times New Roman" w:hAnsi="Times New Roman"/>
          <w:sz w:val="26"/>
          <w:szCs w:val="26"/>
        </w:rPr>
        <w:t>Усть-Мосихинский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сельсов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ты.</w:t>
      </w:r>
    </w:p>
    <w:p w:rsidR="00CB02AB" w:rsidRPr="006B571C" w:rsidRDefault="00CB02AB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Сельское хозяйство, перерабатывающая промышленность, торговля являются определяющими отраслями развития экономики района. </w:t>
      </w:r>
    </w:p>
    <w:p w:rsidR="00BE1D04" w:rsidRPr="006B571C" w:rsidRDefault="00BE1D04" w:rsidP="006B571C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hAnsi="Times New Roman"/>
          <w:b/>
          <w:noProof/>
          <w:color w:val="0D0D0D" w:themeColor="text1" w:themeTint="F2"/>
          <w:sz w:val="26"/>
          <w:szCs w:val="26"/>
          <w:lang w:eastAsia="ru-RU"/>
        </w:rPr>
      </w:pP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>Сельскохозяйственной деятельностью в районе занимается 18 сельхозпредпри</w:t>
      </w: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>я</w:t>
      </w: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>тий и 65 крестьянских (фермерских) хозяйств. Сельскохозяйственные предприятия  с</w:t>
      </w: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>о</w:t>
      </w: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 xml:space="preserve">средоточены в 10 поселениях муниципального района из 14. </w:t>
      </w:r>
    </w:p>
    <w:p w:rsidR="00BE1D04" w:rsidRPr="006B571C" w:rsidRDefault="00BE1D04" w:rsidP="006B571C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6B571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Основная специализация хозяйств района: производство растениеводческой продукции, в основном зерновых культур, мясомолочное скотоводство. </w:t>
      </w:r>
    </w:p>
    <w:p w:rsidR="00CB02AB" w:rsidRPr="006B571C" w:rsidRDefault="00BE1D04" w:rsidP="006B571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>Так же в районе занимаются возделыванием  подсолнечника и сахарной свеклы</w:t>
      </w:r>
      <w:r w:rsidR="003034AE" w:rsidRPr="006B571C">
        <w:rPr>
          <w:rFonts w:ascii="Times New Roman" w:hAnsi="Times New Roman"/>
          <w:color w:val="0D0D0D" w:themeColor="text1" w:themeTint="F2"/>
          <w:sz w:val="26"/>
          <w:szCs w:val="26"/>
        </w:rPr>
        <w:t>.</w:t>
      </w:r>
      <w:r w:rsidR="00CB02AB" w:rsidRPr="006B571C">
        <w:rPr>
          <w:rFonts w:ascii="Times New Roman" w:hAnsi="Times New Roman"/>
          <w:sz w:val="26"/>
          <w:szCs w:val="26"/>
        </w:rPr>
        <w:t xml:space="preserve"> </w:t>
      </w:r>
    </w:p>
    <w:p w:rsidR="00C708A5" w:rsidRPr="006B571C" w:rsidRDefault="003034AE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 течение последних лет в районе сохраняется поголовье крупного рогатого ск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та во всех категориях хозяйств, которое по итогам 201</w:t>
      </w:r>
      <w:r w:rsidR="002F3245" w:rsidRPr="006B571C">
        <w:rPr>
          <w:rFonts w:ascii="Times New Roman" w:hAnsi="Times New Roman"/>
          <w:sz w:val="26"/>
          <w:szCs w:val="26"/>
        </w:rPr>
        <w:t>8</w:t>
      </w:r>
      <w:r w:rsidRPr="006B571C">
        <w:rPr>
          <w:rFonts w:ascii="Times New Roman" w:hAnsi="Times New Roman"/>
          <w:sz w:val="26"/>
          <w:szCs w:val="26"/>
        </w:rPr>
        <w:t xml:space="preserve"> года насчитывает более </w:t>
      </w:r>
      <w:r w:rsidR="002F3245" w:rsidRPr="006B571C">
        <w:rPr>
          <w:rFonts w:ascii="Times New Roman" w:hAnsi="Times New Roman"/>
          <w:sz w:val="26"/>
          <w:szCs w:val="26"/>
        </w:rPr>
        <w:t>9,7 т</w:t>
      </w:r>
      <w:r w:rsidR="002F3245" w:rsidRPr="006B571C">
        <w:rPr>
          <w:rFonts w:ascii="Times New Roman" w:hAnsi="Times New Roman"/>
          <w:sz w:val="26"/>
          <w:szCs w:val="26"/>
        </w:rPr>
        <w:t>ы</w:t>
      </w:r>
      <w:r w:rsidR="002F3245" w:rsidRPr="006B571C">
        <w:rPr>
          <w:rFonts w:ascii="Times New Roman" w:hAnsi="Times New Roman"/>
          <w:sz w:val="26"/>
          <w:szCs w:val="26"/>
        </w:rPr>
        <w:t>сяч голов, из них поголовье коров составляет более 4 тысяч голов</w:t>
      </w:r>
      <w:r w:rsidRPr="006B571C">
        <w:rPr>
          <w:rFonts w:ascii="Times New Roman" w:hAnsi="Times New Roman"/>
          <w:sz w:val="26"/>
          <w:szCs w:val="26"/>
        </w:rPr>
        <w:t xml:space="preserve"> (10</w:t>
      </w:r>
      <w:r w:rsidR="002F3245" w:rsidRPr="006B571C">
        <w:rPr>
          <w:rFonts w:ascii="Times New Roman" w:hAnsi="Times New Roman"/>
          <w:sz w:val="26"/>
          <w:szCs w:val="26"/>
        </w:rPr>
        <w:t>1</w:t>
      </w:r>
      <w:r w:rsidRPr="006B571C">
        <w:rPr>
          <w:rFonts w:ascii="Times New Roman" w:hAnsi="Times New Roman"/>
          <w:sz w:val="26"/>
          <w:szCs w:val="26"/>
        </w:rPr>
        <w:t>,</w:t>
      </w:r>
      <w:r w:rsidR="002F3245" w:rsidRPr="006B571C">
        <w:rPr>
          <w:rFonts w:ascii="Times New Roman" w:hAnsi="Times New Roman"/>
          <w:sz w:val="26"/>
          <w:szCs w:val="26"/>
        </w:rPr>
        <w:t>5</w:t>
      </w:r>
      <w:r w:rsidRPr="006B571C">
        <w:rPr>
          <w:rFonts w:ascii="Times New Roman" w:hAnsi="Times New Roman"/>
          <w:sz w:val="26"/>
          <w:szCs w:val="26"/>
        </w:rPr>
        <w:t>% к уровню 201</w:t>
      </w:r>
      <w:r w:rsidR="002F3245" w:rsidRPr="006B571C">
        <w:rPr>
          <w:rFonts w:ascii="Times New Roman" w:hAnsi="Times New Roman"/>
          <w:sz w:val="26"/>
          <w:szCs w:val="26"/>
        </w:rPr>
        <w:t>7</w:t>
      </w:r>
      <w:r w:rsidRPr="006B571C">
        <w:rPr>
          <w:rFonts w:ascii="Times New Roman" w:hAnsi="Times New Roman"/>
          <w:sz w:val="26"/>
          <w:szCs w:val="26"/>
        </w:rPr>
        <w:t xml:space="preserve"> года). Поголовье свиней увеличилось до </w:t>
      </w:r>
      <w:r w:rsidR="00B65623" w:rsidRPr="006B571C">
        <w:rPr>
          <w:rFonts w:ascii="Times New Roman" w:hAnsi="Times New Roman"/>
          <w:sz w:val="26"/>
          <w:szCs w:val="26"/>
        </w:rPr>
        <w:t>39,6</w:t>
      </w:r>
      <w:r w:rsidRPr="006B571C">
        <w:rPr>
          <w:rFonts w:ascii="Times New Roman" w:hAnsi="Times New Roman"/>
          <w:sz w:val="26"/>
          <w:szCs w:val="26"/>
        </w:rPr>
        <w:t xml:space="preserve"> тысяч голов, что на </w:t>
      </w:r>
      <w:r w:rsidR="00B65623" w:rsidRPr="006B571C">
        <w:rPr>
          <w:rFonts w:ascii="Times New Roman" w:hAnsi="Times New Roman"/>
          <w:sz w:val="26"/>
          <w:szCs w:val="26"/>
        </w:rPr>
        <w:t xml:space="preserve">39,7 </w:t>
      </w:r>
      <w:r w:rsidRPr="006B571C">
        <w:rPr>
          <w:rFonts w:ascii="Times New Roman" w:hAnsi="Times New Roman"/>
          <w:sz w:val="26"/>
          <w:szCs w:val="26"/>
        </w:rPr>
        <w:t xml:space="preserve"> % выше уровня прошлого года. </w:t>
      </w:r>
      <w:r w:rsidR="00C708A5" w:rsidRPr="006B571C">
        <w:rPr>
          <w:rFonts w:ascii="Times New Roman" w:hAnsi="Times New Roman"/>
          <w:sz w:val="26"/>
          <w:szCs w:val="26"/>
        </w:rPr>
        <w:t>Активно развивается свиноводческое предприятие ООО "Ба</w:t>
      </w:r>
      <w:r w:rsidR="00C708A5" w:rsidRPr="006B571C">
        <w:rPr>
          <w:rFonts w:ascii="Times New Roman" w:hAnsi="Times New Roman"/>
          <w:sz w:val="26"/>
          <w:szCs w:val="26"/>
        </w:rPr>
        <w:t>р</w:t>
      </w:r>
      <w:r w:rsidR="00C708A5" w:rsidRPr="006B571C">
        <w:rPr>
          <w:rFonts w:ascii="Times New Roman" w:hAnsi="Times New Roman"/>
          <w:sz w:val="26"/>
          <w:szCs w:val="26"/>
        </w:rPr>
        <w:t>наульский пищевик".</w:t>
      </w:r>
    </w:p>
    <w:p w:rsidR="00FC12BC" w:rsidRPr="006B571C" w:rsidRDefault="00FC12BC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6B571C">
        <w:rPr>
          <w:rFonts w:ascii="Times New Roman" w:hAnsi="Times New Roman"/>
          <w:sz w:val="26"/>
          <w:szCs w:val="26"/>
        </w:rPr>
        <w:t>сельхозтоваропроизводители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района получают финансовую поддер</w:t>
      </w:r>
      <w:r w:rsidRPr="006B571C">
        <w:rPr>
          <w:rFonts w:ascii="Times New Roman" w:hAnsi="Times New Roman"/>
          <w:sz w:val="26"/>
          <w:szCs w:val="26"/>
        </w:rPr>
        <w:t>ж</w:t>
      </w:r>
      <w:r w:rsidRPr="006B571C">
        <w:rPr>
          <w:rFonts w:ascii="Times New Roman" w:hAnsi="Times New Roman"/>
          <w:sz w:val="26"/>
          <w:szCs w:val="26"/>
        </w:rPr>
        <w:t>ку за счет бюджетных средств. По итогам 2018 года хозяйствами района получено го</w:t>
      </w:r>
      <w:r w:rsidRPr="006B571C">
        <w:rPr>
          <w:rFonts w:ascii="Times New Roman" w:hAnsi="Times New Roman"/>
          <w:sz w:val="26"/>
          <w:szCs w:val="26"/>
        </w:rPr>
        <w:t>с</w:t>
      </w:r>
      <w:r w:rsidRPr="006B571C">
        <w:rPr>
          <w:rFonts w:ascii="Times New Roman" w:hAnsi="Times New Roman"/>
          <w:sz w:val="26"/>
          <w:szCs w:val="26"/>
        </w:rPr>
        <w:t>ударственной поддержки  в сумме около 30 миллионов рублей.</w:t>
      </w:r>
    </w:p>
    <w:p w:rsidR="00CB02AB" w:rsidRPr="006B571C" w:rsidRDefault="00CB02AB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По объемам промышленного производства на душу населения район находится на </w:t>
      </w:r>
      <w:r w:rsidR="00B65623" w:rsidRPr="006B571C">
        <w:rPr>
          <w:rFonts w:ascii="Times New Roman" w:hAnsi="Times New Roman"/>
          <w:sz w:val="26"/>
          <w:szCs w:val="26"/>
        </w:rPr>
        <w:t>19</w:t>
      </w:r>
      <w:r w:rsidR="00D555EE" w:rsidRPr="006B571C">
        <w:rPr>
          <w:rFonts w:ascii="Times New Roman" w:hAnsi="Times New Roman"/>
          <w:sz w:val="26"/>
          <w:szCs w:val="26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 xml:space="preserve">месте среди районов края. Переработку молока осуществляют </w:t>
      </w:r>
      <w:r w:rsidR="00B65623" w:rsidRPr="006B571C">
        <w:rPr>
          <w:rFonts w:ascii="Times New Roman" w:hAnsi="Times New Roman"/>
          <w:sz w:val="26"/>
          <w:szCs w:val="26"/>
        </w:rPr>
        <w:t xml:space="preserve">ОП </w:t>
      </w:r>
      <w:proofErr w:type="spellStart"/>
      <w:r w:rsidR="00B65623" w:rsidRPr="006B571C">
        <w:rPr>
          <w:rFonts w:ascii="Times New Roman" w:hAnsi="Times New Roman"/>
          <w:sz w:val="26"/>
          <w:szCs w:val="26"/>
        </w:rPr>
        <w:t>Ребрихинское</w:t>
      </w:r>
      <w:proofErr w:type="spellEnd"/>
      <w:r w:rsidR="00B65623" w:rsidRPr="006B571C">
        <w:rPr>
          <w:rFonts w:ascii="Times New Roman" w:hAnsi="Times New Roman"/>
          <w:sz w:val="26"/>
          <w:szCs w:val="26"/>
        </w:rPr>
        <w:t xml:space="preserve"> АО «БМК», производство мяса и субпродуктов  - ООО «Барнаульский пищевик</w:t>
      </w:r>
      <w:r w:rsidRPr="006B571C">
        <w:rPr>
          <w:rFonts w:ascii="Times New Roman" w:hAnsi="Times New Roman"/>
          <w:sz w:val="26"/>
          <w:szCs w:val="26"/>
        </w:rPr>
        <w:t>»,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 xml:space="preserve">дукция  которых  реализуется  как в крае, так и за его пределами. </w:t>
      </w:r>
    </w:p>
    <w:p w:rsidR="00CB02AB" w:rsidRPr="006B571C" w:rsidRDefault="00CB02AB" w:rsidP="006B57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На территории района осуществляет деятельность ООО «Ребрихинский лесхоз», занимающийся производством деловой древесины и  пиломатериалов. </w:t>
      </w:r>
    </w:p>
    <w:p w:rsidR="00701FD3" w:rsidRPr="006B571C" w:rsidRDefault="00701FD3" w:rsidP="006B5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Обеспеченность жильем населения Ребрихинского составляет </w:t>
      </w:r>
      <w:r w:rsidR="002D28DF" w:rsidRPr="006B571C">
        <w:rPr>
          <w:rFonts w:ascii="Times New Roman" w:hAnsi="Times New Roman"/>
          <w:sz w:val="26"/>
          <w:szCs w:val="26"/>
        </w:rPr>
        <w:t>27,3 м</w:t>
      </w:r>
      <w:r w:rsidR="002D28DF" w:rsidRPr="006B571C">
        <w:rPr>
          <w:rFonts w:ascii="Times New Roman" w:hAnsi="Times New Roman"/>
          <w:sz w:val="26"/>
          <w:szCs w:val="26"/>
          <w:vertAlign w:val="superscript"/>
        </w:rPr>
        <w:t>2</w:t>
      </w:r>
      <w:r w:rsidRPr="006B571C">
        <w:rPr>
          <w:rFonts w:ascii="Times New Roman" w:hAnsi="Times New Roman"/>
          <w:sz w:val="26"/>
          <w:szCs w:val="26"/>
        </w:rPr>
        <w:t xml:space="preserve"> </w:t>
      </w:r>
      <w:r w:rsidR="002D28DF" w:rsidRPr="006B571C">
        <w:rPr>
          <w:rFonts w:ascii="Times New Roman" w:hAnsi="Times New Roman"/>
          <w:sz w:val="26"/>
          <w:szCs w:val="26"/>
        </w:rPr>
        <w:t>на челов</w:t>
      </w:r>
      <w:r w:rsidR="002D28DF" w:rsidRPr="006B571C">
        <w:rPr>
          <w:rFonts w:ascii="Times New Roman" w:hAnsi="Times New Roman"/>
          <w:sz w:val="26"/>
          <w:szCs w:val="26"/>
        </w:rPr>
        <w:t>е</w:t>
      </w:r>
      <w:r w:rsidR="002D28DF" w:rsidRPr="006B571C">
        <w:rPr>
          <w:rFonts w:ascii="Times New Roman" w:hAnsi="Times New Roman"/>
          <w:sz w:val="26"/>
          <w:szCs w:val="26"/>
        </w:rPr>
        <w:t xml:space="preserve">ка. </w:t>
      </w:r>
      <w:r w:rsidR="00A74A77" w:rsidRPr="006B571C">
        <w:rPr>
          <w:rFonts w:ascii="Times New Roman" w:hAnsi="Times New Roman"/>
          <w:sz w:val="26"/>
          <w:szCs w:val="26"/>
        </w:rPr>
        <w:t>У</w:t>
      </w:r>
      <w:r w:rsidRPr="006B571C">
        <w:rPr>
          <w:rFonts w:ascii="Times New Roman" w:hAnsi="Times New Roman"/>
          <w:sz w:val="26"/>
          <w:szCs w:val="26"/>
        </w:rPr>
        <w:t xml:space="preserve">ровень благоустройства </w:t>
      </w:r>
      <w:r w:rsidR="002D28DF" w:rsidRPr="006B571C">
        <w:rPr>
          <w:rFonts w:ascii="Times New Roman" w:hAnsi="Times New Roman"/>
          <w:sz w:val="26"/>
          <w:szCs w:val="26"/>
        </w:rPr>
        <w:t>домовладений</w:t>
      </w:r>
      <w:r w:rsidR="00A74A77" w:rsidRPr="006B571C">
        <w:rPr>
          <w:rFonts w:ascii="Times New Roman" w:hAnsi="Times New Roman"/>
          <w:sz w:val="26"/>
          <w:szCs w:val="26"/>
        </w:rPr>
        <w:t xml:space="preserve">: </w:t>
      </w:r>
      <w:r w:rsidRPr="006B571C">
        <w:rPr>
          <w:rFonts w:ascii="Times New Roman" w:hAnsi="Times New Roman"/>
          <w:sz w:val="26"/>
          <w:szCs w:val="26"/>
        </w:rPr>
        <w:t xml:space="preserve">водопроводом оборудовано </w:t>
      </w:r>
      <w:r w:rsidR="00A74A77" w:rsidRPr="006B571C">
        <w:rPr>
          <w:rFonts w:ascii="Times New Roman" w:hAnsi="Times New Roman"/>
          <w:sz w:val="26"/>
          <w:szCs w:val="26"/>
        </w:rPr>
        <w:t>95% жили</w:t>
      </w:r>
      <w:r w:rsidR="00A74A77" w:rsidRPr="006B571C">
        <w:rPr>
          <w:rFonts w:ascii="Times New Roman" w:hAnsi="Times New Roman"/>
          <w:sz w:val="26"/>
          <w:szCs w:val="26"/>
        </w:rPr>
        <w:t>щ</w:t>
      </w:r>
      <w:r w:rsidR="00A74A77" w:rsidRPr="006B571C">
        <w:rPr>
          <w:rFonts w:ascii="Times New Roman" w:hAnsi="Times New Roman"/>
          <w:sz w:val="26"/>
          <w:szCs w:val="26"/>
        </w:rPr>
        <w:t xml:space="preserve">ного фонда, </w:t>
      </w:r>
      <w:r w:rsidRPr="006B571C">
        <w:rPr>
          <w:rFonts w:ascii="Times New Roman" w:hAnsi="Times New Roman"/>
          <w:sz w:val="26"/>
          <w:szCs w:val="26"/>
        </w:rPr>
        <w:t xml:space="preserve">отоплением </w:t>
      </w:r>
      <w:r w:rsidR="00A74A77" w:rsidRPr="006B571C">
        <w:rPr>
          <w:rFonts w:ascii="Times New Roman" w:hAnsi="Times New Roman"/>
          <w:sz w:val="26"/>
          <w:szCs w:val="26"/>
        </w:rPr>
        <w:t>–</w:t>
      </w:r>
      <w:r w:rsidRPr="006B571C">
        <w:rPr>
          <w:rFonts w:ascii="Times New Roman" w:hAnsi="Times New Roman"/>
          <w:sz w:val="26"/>
          <w:szCs w:val="26"/>
        </w:rPr>
        <w:t xml:space="preserve"> </w:t>
      </w:r>
      <w:r w:rsidR="00A74A77" w:rsidRPr="006B571C">
        <w:rPr>
          <w:rFonts w:ascii="Times New Roman" w:hAnsi="Times New Roman"/>
          <w:sz w:val="26"/>
          <w:szCs w:val="26"/>
        </w:rPr>
        <w:t>100 %, в том числе централизованным – 7,7%.</w:t>
      </w:r>
    </w:p>
    <w:p w:rsidR="00A74A77" w:rsidRPr="006B571C" w:rsidRDefault="00A74A77" w:rsidP="006B571C">
      <w:pPr>
        <w:pStyle w:val="a7"/>
        <w:spacing w:after="0"/>
        <w:ind w:firstLine="720"/>
        <w:jc w:val="both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Важнейшим направлением модернизации жилищно-коммунальной сферы в ра</w:t>
      </w:r>
      <w:r w:rsidRPr="006B571C">
        <w:rPr>
          <w:rFonts w:ascii="Times New Roman" w:hAnsi="Times New Roman" w:cs="Times New Roman"/>
          <w:sz w:val="26"/>
          <w:szCs w:val="26"/>
        </w:rPr>
        <w:t>й</w:t>
      </w:r>
      <w:r w:rsidRPr="006B571C">
        <w:rPr>
          <w:rFonts w:ascii="Times New Roman" w:hAnsi="Times New Roman" w:cs="Times New Roman"/>
          <w:sz w:val="26"/>
          <w:szCs w:val="26"/>
        </w:rPr>
        <w:t xml:space="preserve">оне является газификация природным газом. 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Подрядная организация ООО «</w:t>
      </w:r>
      <w:proofErr w:type="spellStart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Алта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й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пром</w:t>
      </w:r>
      <w:proofErr w:type="spellEnd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» выполнила основные работы по установке модульной газовой котельной в селе Ребрих</w:t>
      </w:r>
      <w:r w:rsidR="00FE309F"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е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, стоимость работ составила 16,5 миллионов рублей. В течение 2018 года  пр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о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ложены распределительные газовые сети низкого давления от ГРП-10 (протяженность сетей 4,6 км, стоимость 10 миллионов 518 тысяч рублей) и ГРП-11 (протяженность с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е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тей 4,7 км, стоимость 7 миллионов 300 тысяч рублей). В результате первого этапа г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а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зификации планируется подключить к природному газу около 300 квартир, а также б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у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дет обеспечена работа модульной газовой котельной.</w:t>
      </w:r>
    </w:p>
    <w:p w:rsidR="00A74A77" w:rsidRPr="006B571C" w:rsidRDefault="00A74A77" w:rsidP="006B571C">
      <w:pPr>
        <w:pStyle w:val="a7"/>
        <w:spacing w:after="0"/>
        <w:ind w:firstLine="720"/>
        <w:jc w:val="both"/>
        <w:rPr>
          <w:rStyle w:val="a8"/>
          <w:rFonts w:ascii="Times New Roman" w:hAnsi="Times New Roman" w:cs="Times New Roman"/>
          <w:color w:val="000000"/>
          <w:sz w:val="26"/>
          <w:szCs w:val="26"/>
        </w:rPr>
      </w:pP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Разработаны исходные данные и пакеты проектной документации на строител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ь</w:t>
      </w:r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ство межпоселковых газопроводов в селах Боровлянка, Клочки, </w:t>
      </w:r>
      <w:proofErr w:type="spellStart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Паново</w:t>
      </w:r>
      <w:proofErr w:type="spellEnd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, ст. Ребриха, Белово, </w:t>
      </w:r>
      <w:proofErr w:type="spellStart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>Касмалинка</w:t>
      </w:r>
      <w:proofErr w:type="spellEnd"/>
      <w:r w:rsidRPr="006B571C">
        <w:rPr>
          <w:rStyle w:val="a8"/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87B8F" w:rsidRPr="006B571C" w:rsidRDefault="00287B8F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Сеть государственных учреждений здравоохранения на территории района включает: КГБУЗ  «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Ребрихинская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центральная районная  больница»  на 77 коек кру</w:t>
      </w:r>
      <w:r w:rsidRPr="006B571C">
        <w:rPr>
          <w:rFonts w:ascii="Times New Roman" w:hAnsi="Times New Roman" w:cs="Times New Roman"/>
          <w:sz w:val="26"/>
          <w:szCs w:val="26"/>
        </w:rPr>
        <w:t>г</w:t>
      </w:r>
      <w:r w:rsidRPr="006B571C">
        <w:rPr>
          <w:rFonts w:ascii="Times New Roman" w:hAnsi="Times New Roman" w:cs="Times New Roman"/>
          <w:sz w:val="26"/>
          <w:szCs w:val="26"/>
        </w:rPr>
        <w:t xml:space="preserve">лосуточного пребывания, 6 врачебных амбулаторий, 16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фельдшерско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>–акушерских пунктов. В больнице функционирует 36 ко</w:t>
      </w:r>
      <w:r w:rsidR="00FE309F" w:rsidRPr="006B571C">
        <w:rPr>
          <w:rFonts w:ascii="Times New Roman" w:hAnsi="Times New Roman" w:cs="Times New Roman"/>
          <w:sz w:val="26"/>
          <w:szCs w:val="26"/>
        </w:rPr>
        <w:t>ек</w:t>
      </w:r>
      <w:r w:rsidRPr="006B571C">
        <w:rPr>
          <w:rFonts w:ascii="Times New Roman" w:hAnsi="Times New Roman" w:cs="Times New Roman"/>
          <w:sz w:val="26"/>
          <w:szCs w:val="26"/>
        </w:rPr>
        <w:t xml:space="preserve"> дневного стационара, в том  числе: на б</w:t>
      </w:r>
      <w:r w:rsidRPr="006B571C">
        <w:rPr>
          <w:rFonts w:ascii="Times New Roman" w:hAnsi="Times New Roman" w:cs="Times New Roman"/>
          <w:sz w:val="26"/>
          <w:szCs w:val="26"/>
        </w:rPr>
        <w:t>а</w:t>
      </w:r>
      <w:r w:rsidRPr="006B571C">
        <w:rPr>
          <w:rFonts w:ascii="Times New Roman" w:hAnsi="Times New Roman" w:cs="Times New Roman"/>
          <w:sz w:val="26"/>
          <w:szCs w:val="26"/>
        </w:rPr>
        <w:t xml:space="preserve">зе  ЦРБ -22; на базе врачебных амбулаторий: Воронихинской-3, Беловской-2, 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По</w:t>
      </w:r>
      <w:r w:rsidRPr="006B571C">
        <w:rPr>
          <w:rFonts w:ascii="Times New Roman" w:hAnsi="Times New Roman" w:cs="Times New Roman"/>
          <w:sz w:val="26"/>
          <w:szCs w:val="26"/>
        </w:rPr>
        <w:t>д</w:t>
      </w:r>
      <w:r w:rsidRPr="006B571C">
        <w:rPr>
          <w:rFonts w:ascii="Times New Roman" w:hAnsi="Times New Roman" w:cs="Times New Roman"/>
          <w:sz w:val="26"/>
          <w:szCs w:val="26"/>
        </w:rPr>
        <w:t>степновской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-7, 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Зиминской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– 2.</w:t>
      </w:r>
    </w:p>
    <w:p w:rsidR="00683FFB" w:rsidRPr="006B571C" w:rsidRDefault="00683FF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В целях повышения качества оказания экстренной медицинской помощи в пр</w:t>
      </w:r>
      <w:r w:rsidRPr="006B571C">
        <w:rPr>
          <w:rFonts w:ascii="Times New Roman" w:hAnsi="Times New Roman" w:cs="Times New Roman"/>
          <w:sz w:val="26"/>
          <w:szCs w:val="26"/>
        </w:rPr>
        <w:t>о</w:t>
      </w:r>
      <w:r w:rsidRPr="006B571C">
        <w:rPr>
          <w:rFonts w:ascii="Times New Roman" w:hAnsi="Times New Roman" w:cs="Times New Roman"/>
          <w:sz w:val="26"/>
          <w:szCs w:val="26"/>
        </w:rPr>
        <w:t>шедшем году в рамках федеральных программ «Поддержка отечественной автом</w:t>
      </w:r>
      <w:r w:rsidRPr="006B571C">
        <w:rPr>
          <w:rFonts w:ascii="Times New Roman" w:hAnsi="Times New Roman" w:cs="Times New Roman"/>
          <w:sz w:val="26"/>
          <w:szCs w:val="26"/>
        </w:rPr>
        <w:t>о</w:t>
      </w:r>
      <w:r w:rsidRPr="006B571C">
        <w:rPr>
          <w:rFonts w:ascii="Times New Roman" w:hAnsi="Times New Roman" w:cs="Times New Roman"/>
          <w:sz w:val="26"/>
          <w:szCs w:val="26"/>
        </w:rPr>
        <w:lastRenderedPageBreak/>
        <w:t>бильной промышленности» и «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Моноград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Ребрихинскую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центральную районную больницу поступил микроавтобус «Соболь», оснащенный всем необходимым мед</w:t>
      </w:r>
      <w:r w:rsidRPr="006B571C">
        <w:rPr>
          <w:rFonts w:ascii="Times New Roman" w:hAnsi="Times New Roman" w:cs="Times New Roman"/>
          <w:sz w:val="26"/>
          <w:szCs w:val="26"/>
        </w:rPr>
        <w:t>и</w:t>
      </w:r>
      <w:r w:rsidRPr="006B571C">
        <w:rPr>
          <w:rFonts w:ascii="Times New Roman" w:hAnsi="Times New Roman" w:cs="Times New Roman"/>
          <w:sz w:val="26"/>
          <w:szCs w:val="26"/>
        </w:rPr>
        <w:t>цинским оборудованием для осуществления функций скорой медицинской помощи. Для обслуживания вызовов неотложной помощи среди детского населения получен а</w:t>
      </w:r>
      <w:r w:rsidRPr="006B571C">
        <w:rPr>
          <w:rFonts w:ascii="Times New Roman" w:hAnsi="Times New Roman" w:cs="Times New Roman"/>
          <w:sz w:val="26"/>
          <w:szCs w:val="26"/>
        </w:rPr>
        <w:t>в</w:t>
      </w:r>
      <w:r w:rsidRPr="006B571C">
        <w:rPr>
          <w:rFonts w:ascii="Times New Roman" w:hAnsi="Times New Roman" w:cs="Times New Roman"/>
          <w:sz w:val="26"/>
          <w:szCs w:val="26"/>
        </w:rPr>
        <w:t>томобиль «Нива Шевроле».</w:t>
      </w:r>
    </w:p>
    <w:p w:rsidR="00683FFB" w:rsidRPr="006B571C" w:rsidRDefault="00683FFB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Приоритетной задачей здравоохранения Ребрихинского района в соответствии с демографической политикой государства  является сохранение и увеличение продо</w:t>
      </w:r>
      <w:r w:rsidRPr="006B571C">
        <w:rPr>
          <w:rFonts w:ascii="Times New Roman" w:hAnsi="Times New Roman" w:cs="Times New Roman"/>
          <w:sz w:val="26"/>
          <w:szCs w:val="26"/>
        </w:rPr>
        <w:t>л</w:t>
      </w:r>
      <w:r w:rsidRPr="006B571C">
        <w:rPr>
          <w:rFonts w:ascii="Times New Roman" w:hAnsi="Times New Roman" w:cs="Times New Roman"/>
          <w:sz w:val="26"/>
          <w:szCs w:val="26"/>
        </w:rPr>
        <w:t>жительности жизни населения, а также улучшение ее качества. Впервые за последние пять лет число родившихся увеличилось на 2 ребенка по сравнению с предыдущим г</w:t>
      </w:r>
      <w:r w:rsidRPr="006B571C">
        <w:rPr>
          <w:rFonts w:ascii="Times New Roman" w:hAnsi="Times New Roman" w:cs="Times New Roman"/>
          <w:sz w:val="26"/>
          <w:szCs w:val="26"/>
        </w:rPr>
        <w:t>о</w:t>
      </w:r>
      <w:r w:rsidRPr="006B571C">
        <w:rPr>
          <w:rFonts w:ascii="Times New Roman" w:hAnsi="Times New Roman" w:cs="Times New Roman"/>
          <w:sz w:val="26"/>
          <w:szCs w:val="26"/>
        </w:rPr>
        <w:t>дом и по-прежнему сохраняется тенденция снижения смертности: умерло на 48 чел</w:t>
      </w:r>
      <w:r w:rsidRPr="006B571C">
        <w:rPr>
          <w:rFonts w:ascii="Times New Roman" w:hAnsi="Times New Roman" w:cs="Times New Roman"/>
          <w:sz w:val="26"/>
          <w:szCs w:val="26"/>
        </w:rPr>
        <w:t>о</w:t>
      </w:r>
      <w:r w:rsidRPr="006B571C">
        <w:rPr>
          <w:rFonts w:ascii="Times New Roman" w:hAnsi="Times New Roman" w:cs="Times New Roman"/>
          <w:sz w:val="26"/>
          <w:szCs w:val="26"/>
        </w:rPr>
        <w:t>век меньше.</w:t>
      </w:r>
    </w:p>
    <w:p w:rsidR="00287B8F" w:rsidRPr="006B571C" w:rsidRDefault="00287B8F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В 2018 году в системе образования района действовало 7 общеобразовательных школ, 11 филиалов общеобразовательных школ, 2 детских дошкольных учреждения и 8 филиалов, 11 групп дошкольного образования при общеобразовательных школах, Ре</w:t>
      </w:r>
      <w:r w:rsidRPr="006B571C">
        <w:rPr>
          <w:rFonts w:ascii="Times New Roman" w:hAnsi="Times New Roman" w:cs="Times New Roman"/>
          <w:sz w:val="26"/>
          <w:szCs w:val="26"/>
        </w:rPr>
        <w:t>б</w:t>
      </w:r>
      <w:r w:rsidRPr="006B571C">
        <w:rPr>
          <w:rFonts w:ascii="Times New Roman" w:hAnsi="Times New Roman" w:cs="Times New Roman"/>
          <w:sz w:val="26"/>
          <w:szCs w:val="26"/>
        </w:rPr>
        <w:t xml:space="preserve">рихинский лицей профессионального образования, </w:t>
      </w:r>
      <w:proofErr w:type="spellStart"/>
      <w:r w:rsidRPr="006B571C">
        <w:rPr>
          <w:rFonts w:ascii="Times New Roman" w:hAnsi="Times New Roman" w:cs="Times New Roman"/>
          <w:sz w:val="26"/>
          <w:szCs w:val="26"/>
        </w:rPr>
        <w:t>Ребрихинская</w:t>
      </w:r>
      <w:proofErr w:type="spellEnd"/>
      <w:r w:rsidRPr="006B571C">
        <w:rPr>
          <w:rFonts w:ascii="Times New Roman" w:hAnsi="Times New Roman" w:cs="Times New Roman"/>
          <w:sz w:val="26"/>
          <w:szCs w:val="26"/>
        </w:rPr>
        <w:t xml:space="preserve"> общеобразовательная школа-интернат.</w:t>
      </w:r>
    </w:p>
    <w:p w:rsidR="00287B8F" w:rsidRPr="006B571C" w:rsidRDefault="00287B8F" w:rsidP="006B57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 четырех школах района (</w:t>
      </w:r>
      <w:proofErr w:type="spellStart"/>
      <w:r w:rsidRPr="006B571C">
        <w:rPr>
          <w:rFonts w:ascii="Times New Roman" w:hAnsi="Times New Roman"/>
          <w:sz w:val="26"/>
          <w:szCs w:val="26"/>
        </w:rPr>
        <w:t>Ребрихинская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571C">
        <w:rPr>
          <w:rFonts w:ascii="Times New Roman" w:hAnsi="Times New Roman"/>
          <w:sz w:val="26"/>
          <w:szCs w:val="26"/>
        </w:rPr>
        <w:t>Усть-Мосихинская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571C">
        <w:rPr>
          <w:rFonts w:ascii="Times New Roman" w:hAnsi="Times New Roman"/>
          <w:sz w:val="26"/>
          <w:szCs w:val="26"/>
        </w:rPr>
        <w:t>Станционно-Ребрихинская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571C">
        <w:rPr>
          <w:rFonts w:ascii="Times New Roman" w:hAnsi="Times New Roman"/>
          <w:sz w:val="26"/>
          <w:szCs w:val="26"/>
        </w:rPr>
        <w:t>Беловская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B571C">
        <w:rPr>
          <w:rFonts w:ascii="Times New Roman" w:hAnsi="Times New Roman"/>
          <w:sz w:val="26"/>
          <w:szCs w:val="26"/>
        </w:rPr>
        <w:t>Пановская</w:t>
      </w:r>
      <w:proofErr w:type="spellEnd"/>
      <w:r w:rsidRPr="006B571C">
        <w:rPr>
          <w:rFonts w:ascii="Times New Roman" w:hAnsi="Times New Roman"/>
          <w:sz w:val="26"/>
          <w:szCs w:val="26"/>
        </w:rPr>
        <w:t>) ведется профильное обучение по пяти направл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 xml:space="preserve">ниям. Охват детей профильным образованием увеличился на 16% по сравнению с 2017 годом. </w:t>
      </w:r>
    </w:p>
    <w:p w:rsidR="00287B8F" w:rsidRPr="006B571C" w:rsidRDefault="00287B8F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Ребрихинский район в 2018 году активно включился в реализацию Концепции развития непрерывного аграрного образования, предполагающей введение на всех ст</w:t>
      </w:r>
      <w:r w:rsidRPr="006B571C">
        <w:rPr>
          <w:rFonts w:ascii="Times New Roman" w:hAnsi="Times New Roman"/>
          <w:sz w:val="26"/>
          <w:szCs w:val="26"/>
        </w:rPr>
        <w:t>у</w:t>
      </w:r>
      <w:r w:rsidRPr="006B571C">
        <w:rPr>
          <w:rFonts w:ascii="Times New Roman" w:hAnsi="Times New Roman"/>
          <w:sz w:val="26"/>
          <w:szCs w:val="26"/>
        </w:rPr>
        <w:t>пенях образования системы профориентации, и направленной на повышение прести</w:t>
      </w:r>
      <w:r w:rsidRPr="006B571C">
        <w:rPr>
          <w:rFonts w:ascii="Times New Roman" w:hAnsi="Times New Roman"/>
          <w:sz w:val="26"/>
          <w:szCs w:val="26"/>
        </w:rPr>
        <w:t>ж</w:t>
      </w:r>
      <w:r w:rsidRPr="006B571C">
        <w:rPr>
          <w:rFonts w:ascii="Times New Roman" w:hAnsi="Times New Roman"/>
          <w:sz w:val="26"/>
          <w:szCs w:val="26"/>
        </w:rPr>
        <w:t>ности профессий сельскохозяйственного профиля.</w:t>
      </w:r>
    </w:p>
    <w:p w:rsidR="00287B8F" w:rsidRPr="006B571C" w:rsidRDefault="00287B8F" w:rsidP="006B571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 дальнейшем планируется создание интегрированной системы подготовки школьников по программам, дающим право на самостоятельную трудовую деятел</w:t>
      </w:r>
      <w:r w:rsidRPr="006B571C">
        <w:rPr>
          <w:rFonts w:ascii="Times New Roman" w:hAnsi="Times New Roman"/>
          <w:sz w:val="26"/>
          <w:szCs w:val="26"/>
        </w:rPr>
        <w:t>ь</w:t>
      </w:r>
      <w:r w:rsidRPr="006B571C">
        <w:rPr>
          <w:rFonts w:ascii="Times New Roman" w:hAnsi="Times New Roman"/>
          <w:sz w:val="26"/>
          <w:szCs w:val="26"/>
        </w:rPr>
        <w:t xml:space="preserve">ность по специальностям агротехнологического профиля по окончании школы. </w:t>
      </w:r>
    </w:p>
    <w:p w:rsidR="00287B8F" w:rsidRPr="006B571C" w:rsidRDefault="00287B8F" w:rsidP="006B571C">
      <w:pPr>
        <w:pStyle w:val="af"/>
        <w:ind w:firstLine="708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Продолжается работа по созданию современной образовательной среды для школьников. В связи с этим школьный автопарк пополнился еще одним специализир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ванным автобусом для перевозки учащихся. Тем не менее</w:t>
      </w:r>
      <w:r w:rsidR="00ED41C8" w:rsidRPr="006B571C">
        <w:rPr>
          <w:rFonts w:ascii="Times New Roman" w:hAnsi="Times New Roman"/>
          <w:sz w:val="26"/>
          <w:szCs w:val="26"/>
        </w:rPr>
        <w:t>,</w:t>
      </w:r>
      <w:r w:rsidRPr="006B571C">
        <w:rPr>
          <w:rFonts w:ascii="Times New Roman" w:hAnsi="Times New Roman"/>
          <w:sz w:val="26"/>
          <w:szCs w:val="26"/>
        </w:rPr>
        <w:t xml:space="preserve"> остается еще много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блем, связанных с техническим состоянием зданий: требуется ремонт крыш, замена окон, обновление котельного оборудования.</w:t>
      </w:r>
    </w:p>
    <w:p w:rsidR="00ED41C8" w:rsidRPr="006B571C" w:rsidRDefault="00ED41C8" w:rsidP="006B571C">
      <w:pPr>
        <w:pStyle w:val="a7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В конце 2017 года было создано одно большое учреждение – муниципальное к</w:t>
      </w:r>
      <w:r w:rsidRPr="006B571C">
        <w:rPr>
          <w:rFonts w:ascii="Times New Roman" w:hAnsi="Times New Roman" w:cs="Times New Roman"/>
          <w:sz w:val="26"/>
          <w:szCs w:val="26"/>
        </w:rPr>
        <w:t>а</w:t>
      </w:r>
      <w:r w:rsidRPr="006B571C">
        <w:rPr>
          <w:rFonts w:ascii="Times New Roman" w:hAnsi="Times New Roman" w:cs="Times New Roman"/>
          <w:sz w:val="26"/>
          <w:szCs w:val="26"/>
        </w:rPr>
        <w:t>зенное учреждение культуры «Многофункциональный культурный центр Ребрихи</w:t>
      </w:r>
      <w:r w:rsidRPr="006B571C">
        <w:rPr>
          <w:rFonts w:ascii="Times New Roman" w:hAnsi="Times New Roman" w:cs="Times New Roman"/>
          <w:sz w:val="26"/>
          <w:szCs w:val="26"/>
        </w:rPr>
        <w:t>н</w:t>
      </w:r>
      <w:r w:rsidRPr="006B571C">
        <w:rPr>
          <w:rFonts w:ascii="Times New Roman" w:hAnsi="Times New Roman" w:cs="Times New Roman"/>
          <w:sz w:val="26"/>
          <w:szCs w:val="26"/>
        </w:rPr>
        <w:t xml:space="preserve">ского района Алтайского края имени заслуженного артиста России Алексея Ванина», который включает в себя 42 структурных подразделения: 22 культурно – досуговых учреждения, 19 библиотек и 1 музей. </w:t>
      </w:r>
    </w:p>
    <w:p w:rsidR="00ED41C8" w:rsidRPr="006B571C" w:rsidRDefault="00ED41C8" w:rsidP="006B571C">
      <w:pPr>
        <w:pStyle w:val="a7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B571C">
        <w:rPr>
          <w:rFonts w:ascii="Times New Roman" w:hAnsi="Times New Roman" w:cs="Times New Roman"/>
          <w:sz w:val="26"/>
          <w:szCs w:val="26"/>
        </w:rPr>
        <w:t>В районе имеется 22 спортивных зала, 1 стадион с трибунами, спортивны</w:t>
      </w:r>
      <w:r w:rsidR="006B571C" w:rsidRPr="006B571C">
        <w:rPr>
          <w:rFonts w:ascii="Times New Roman" w:hAnsi="Times New Roman" w:cs="Times New Roman"/>
          <w:sz w:val="26"/>
          <w:szCs w:val="26"/>
        </w:rPr>
        <w:t xml:space="preserve">й </w:t>
      </w:r>
      <w:r w:rsidRPr="006B571C">
        <w:rPr>
          <w:rFonts w:ascii="Times New Roman" w:hAnsi="Times New Roman" w:cs="Times New Roman"/>
          <w:sz w:val="26"/>
          <w:szCs w:val="26"/>
        </w:rPr>
        <w:t>к</w:t>
      </w:r>
      <w:r w:rsidR="006B571C" w:rsidRPr="006B571C">
        <w:rPr>
          <w:rFonts w:ascii="Times New Roman" w:hAnsi="Times New Roman" w:cs="Times New Roman"/>
          <w:sz w:val="26"/>
          <w:szCs w:val="26"/>
        </w:rPr>
        <w:t xml:space="preserve">луба </w:t>
      </w:r>
      <w:r w:rsidRPr="006B571C">
        <w:rPr>
          <w:rFonts w:ascii="Times New Roman" w:hAnsi="Times New Roman" w:cs="Times New Roman"/>
          <w:sz w:val="26"/>
          <w:szCs w:val="26"/>
        </w:rPr>
        <w:t>«Смена»</w:t>
      </w:r>
      <w:r w:rsidR="006B571C" w:rsidRPr="006B571C">
        <w:rPr>
          <w:rFonts w:ascii="Times New Roman" w:hAnsi="Times New Roman" w:cs="Times New Roman"/>
          <w:sz w:val="26"/>
          <w:szCs w:val="26"/>
        </w:rPr>
        <w:t xml:space="preserve">, </w:t>
      </w:r>
      <w:r w:rsidRPr="006B571C">
        <w:rPr>
          <w:rFonts w:ascii="Times New Roman" w:hAnsi="Times New Roman" w:cs="Times New Roman"/>
          <w:sz w:val="26"/>
          <w:szCs w:val="26"/>
        </w:rPr>
        <w:t>79 спортивных площадок, детско-юношеская спортивная школа. Сеть школьных спортивных залов и пришкольных спортивных площадок  реализуют задачи</w:t>
      </w:r>
      <w:r w:rsidR="00737DB7" w:rsidRPr="006B571C">
        <w:rPr>
          <w:rFonts w:ascii="Times New Roman" w:hAnsi="Times New Roman" w:cs="Times New Roman"/>
          <w:sz w:val="26"/>
          <w:szCs w:val="26"/>
        </w:rPr>
        <w:t>,</w:t>
      </w:r>
      <w:r w:rsidRPr="006B571C">
        <w:rPr>
          <w:rFonts w:ascii="Times New Roman" w:hAnsi="Times New Roman" w:cs="Times New Roman"/>
          <w:sz w:val="26"/>
          <w:szCs w:val="26"/>
        </w:rPr>
        <w:t xml:space="preserve"> как общего спортивного воспитания, так и формирование начального спортивного м</w:t>
      </w:r>
      <w:r w:rsidRPr="006B571C">
        <w:rPr>
          <w:rFonts w:ascii="Times New Roman" w:hAnsi="Times New Roman" w:cs="Times New Roman"/>
          <w:sz w:val="26"/>
          <w:szCs w:val="26"/>
        </w:rPr>
        <w:t>а</w:t>
      </w:r>
      <w:r w:rsidRPr="006B571C">
        <w:rPr>
          <w:rFonts w:ascii="Times New Roman" w:hAnsi="Times New Roman" w:cs="Times New Roman"/>
          <w:sz w:val="26"/>
          <w:szCs w:val="26"/>
        </w:rPr>
        <w:t>стерства.</w:t>
      </w:r>
    </w:p>
    <w:p w:rsidR="00ED41C8" w:rsidRPr="006B571C" w:rsidRDefault="00ED41C8" w:rsidP="006B571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6B571C">
        <w:rPr>
          <w:rFonts w:ascii="Times New Roman" w:hAnsi="Times New Roman"/>
          <w:color w:val="0D0D0D" w:themeColor="text1" w:themeTint="F2"/>
          <w:sz w:val="26"/>
          <w:szCs w:val="26"/>
        </w:rPr>
        <w:t xml:space="preserve">Ежегодно спортсмены района принимают участие более чем в 250 спортивно-массовых мероприятиях,  в том числе и  в краевых мероприятиях. </w:t>
      </w:r>
    </w:p>
    <w:p w:rsidR="00ED41C8" w:rsidRPr="006B571C" w:rsidRDefault="00ED41C8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 В сборных командах Алтайского края по различным видам спорта выступают более 40 спортсменов Ребрихинского района.</w:t>
      </w:r>
    </w:p>
    <w:p w:rsidR="00ED41C8" w:rsidRPr="006B571C" w:rsidRDefault="00ED41C8" w:rsidP="006B571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Достойных результатов удалось достичь по внедрению нормативов комплекса ГТО, наш район занимает 1 место в краевом рейтинге.</w:t>
      </w:r>
    </w:p>
    <w:p w:rsidR="00CB02AB" w:rsidRPr="006B571C" w:rsidRDefault="00CB02AB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kern w:val="32"/>
          <w:sz w:val="26"/>
          <w:szCs w:val="26"/>
        </w:rPr>
        <w:lastRenderedPageBreak/>
        <w:t>Уровень жизни населения Ребрихинского района</w:t>
      </w:r>
      <w:r w:rsidR="00E70CEA" w:rsidRPr="006B571C">
        <w:rPr>
          <w:rFonts w:ascii="Times New Roman" w:hAnsi="Times New Roman"/>
          <w:kern w:val="32"/>
          <w:sz w:val="26"/>
          <w:szCs w:val="26"/>
        </w:rPr>
        <w:t xml:space="preserve"> </w:t>
      </w:r>
      <w:r w:rsidRPr="006B571C">
        <w:rPr>
          <w:rFonts w:ascii="Times New Roman" w:hAnsi="Times New Roman"/>
          <w:kern w:val="32"/>
          <w:sz w:val="26"/>
          <w:szCs w:val="26"/>
        </w:rPr>
        <w:t>ниже среднего по краю. Среднедушевой денежный доход за 201</w:t>
      </w:r>
      <w:r w:rsidR="00B65623" w:rsidRPr="006B571C">
        <w:rPr>
          <w:rFonts w:ascii="Times New Roman" w:hAnsi="Times New Roman"/>
          <w:kern w:val="32"/>
          <w:sz w:val="26"/>
          <w:szCs w:val="26"/>
        </w:rPr>
        <w:t>8</w:t>
      </w:r>
      <w:r w:rsidRPr="006B571C">
        <w:rPr>
          <w:rFonts w:ascii="Times New Roman" w:hAnsi="Times New Roman"/>
          <w:kern w:val="32"/>
          <w:sz w:val="26"/>
          <w:szCs w:val="26"/>
        </w:rPr>
        <w:t xml:space="preserve"> год составил </w:t>
      </w:r>
      <w:r w:rsidR="004F5E9D" w:rsidRPr="006B571C">
        <w:rPr>
          <w:rFonts w:ascii="Times New Roman" w:hAnsi="Times New Roman"/>
          <w:kern w:val="32"/>
          <w:sz w:val="26"/>
          <w:szCs w:val="26"/>
        </w:rPr>
        <w:t>13650,95</w:t>
      </w:r>
      <w:r w:rsidRPr="006B571C">
        <w:rPr>
          <w:rFonts w:ascii="Times New Roman" w:hAnsi="Times New Roman"/>
          <w:kern w:val="32"/>
          <w:sz w:val="26"/>
          <w:szCs w:val="26"/>
        </w:rPr>
        <w:t xml:space="preserve"> рублей. Денежные д</w:t>
      </w:r>
      <w:r w:rsidRPr="006B571C">
        <w:rPr>
          <w:rFonts w:ascii="Times New Roman" w:hAnsi="Times New Roman"/>
          <w:kern w:val="32"/>
          <w:sz w:val="26"/>
          <w:szCs w:val="26"/>
        </w:rPr>
        <w:t>о</w:t>
      </w:r>
      <w:r w:rsidRPr="006B571C">
        <w:rPr>
          <w:rFonts w:ascii="Times New Roman" w:hAnsi="Times New Roman"/>
          <w:kern w:val="32"/>
          <w:sz w:val="26"/>
          <w:szCs w:val="26"/>
        </w:rPr>
        <w:t xml:space="preserve">ходы населения формируются за счет </w:t>
      </w:r>
      <w:r w:rsidRPr="006B571C">
        <w:rPr>
          <w:rFonts w:ascii="Times New Roman" w:hAnsi="Times New Roman"/>
          <w:sz w:val="26"/>
          <w:szCs w:val="26"/>
        </w:rPr>
        <w:t>доходов от заработной платы на 33%, социал</w:t>
      </w:r>
      <w:r w:rsidRPr="006B571C">
        <w:rPr>
          <w:rFonts w:ascii="Times New Roman" w:hAnsi="Times New Roman"/>
          <w:sz w:val="26"/>
          <w:szCs w:val="26"/>
        </w:rPr>
        <w:t>ь</w:t>
      </w:r>
      <w:r w:rsidRPr="006B571C">
        <w:rPr>
          <w:rFonts w:ascii="Times New Roman" w:hAnsi="Times New Roman"/>
          <w:sz w:val="26"/>
          <w:szCs w:val="26"/>
        </w:rPr>
        <w:t xml:space="preserve">ных выплат – 48,4%, от предпринимательской деятельности – 4,6%. </w:t>
      </w:r>
      <w:r w:rsidR="004F5E9D" w:rsidRPr="006B571C">
        <w:rPr>
          <w:rFonts w:ascii="Times New Roman" w:hAnsi="Times New Roman"/>
          <w:sz w:val="26"/>
          <w:szCs w:val="26"/>
        </w:rPr>
        <w:t xml:space="preserve">Среднемесячная заработная плата работников сельского хозяйства по итогам года составила 18981 руб. </w:t>
      </w:r>
      <w:r w:rsidRPr="006B571C">
        <w:rPr>
          <w:rFonts w:ascii="Times New Roman" w:hAnsi="Times New Roman"/>
          <w:sz w:val="26"/>
          <w:szCs w:val="26"/>
        </w:rPr>
        <w:t xml:space="preserve"> </w:t>
      </w:r>
    </w:p>
    <w:p w:rsidR="007834F6" w:rsidRPr="006B571C" w:rsidRDefault="00CB02AB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Одной из проблемных отраслей экономики муниципального района является жилищно-коммунальное хозяйство. Изношенность и протяженность тепловых сетей, наличие бо</w:t>
      </w:r>
      <w:r w:rsidR="007834F6" w:rsidRPr="006B571C">
        <w:rPr>
          <w:rFonts w:ascii="Times New Roman" w:hAnsi="Times New Roman"/>
          <w:sz w:val="26"/>
          <w:szCs w:val="26"/>
        </w:rPr>
        <w:t xml:space="preserve">льшого количества котельных </w:t>
      </w:r>
      <w:r w:rsidRPr="006B571C">
        <w:rPr>
          <w:rFonts w:ascii="Times New Roman" w:hAnsi="Times New Roman"/>
          <w:sz w:val="26"/>
          <w:szCs w:val="26"/>
        </w:rPr>
        <w:t>обуславливают высокие затраты на прои</w:t>
      </w:r>
      <w:r w:rsidRPr="006B571C">
        <w:rPr>
          <w:rFonts w:ascii="Times New Roman" w:hAnsi="Times New Roman"/>
          <w:sz w:val="26"/>
          <w:szCs w:val="26"/>
        </w:rPr>
        <w:t>з</w:t>
      </w:r>
      <w:r w:rsidRPr="006B571C">
        <w:rPr>
          <w:rFonts w:ascii="Times New Roman" w:hAnsi="Times New Roman"/>
          <w:sz w:val="26"/>
          <w:szCs w:val="26"/>
        </w:rPr>
        <w:t>водство тепловой энергии</w:t>
      </w:r>
      <w:r w:rsidR="007834F6" w:rsidRPr="006B571C">
        <w:rPr>
          <w:rFonts w:ascii="Times New Roman" w:hAnsi="Times New Roman"/>
          <w:sz w:val="26"/>
          <w:szCs w:val="26"/>
        </w:rPr>
        <w:t xml:space="preserve">. </w:t>
      </w:r>
      <w:r w:rsidRPr="006B571C">
        <w:rPr>
          <w:rFonts w:ascii="Times New Roman" w:hAnsi="Times New Roman"/>
          <w:sz w:val="26"/>
          <w:szCs w:val="26"/>
        </w:rPr>
        <w:t xml:space="preserve">Неблагоприятным фактором развития организаций является сокращение полезного отпуска тепла населению и сохранение высокой доли в отпуске </w:t>
      </w:r>
      <w:proofErr w:type="spellStart"/>
      <w:r w:rsidRPr="006B571C">
        <w:rPr>
          <w:rFonts w:ascii="Times New Roman" w:hAnsi="Times New Roman"/>
          <w:sz w:val="26"/>
          <w:szCs w:val="26"/>
        </w:rPr>
        <w:t>теплоэнергии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бюджетного сектора.</w:t>
      </w:r>
    </w:p>
    <w:p w:rsidR="00B5090A" w:rsidRPr="006B571C" w:rsidRDefault="00B5090A" w:rsidP="006B5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Исходя из задач государственной политики на ближайший период и долгосро</w:t>
      </w:r>
      <w:r w:rsidRPr="006B571C">
        <w:rPr>
          <w:rFonts w:ascii="Times New Roman" w:hAnsi="Times New Roman"/>
          <w:sz w:val="26"/>
          <w:szCs w:val="26"/>
        </w:rPr>
        <w:t>ч</w:t>
      </w:r>
      <w:r w:rsidRPr="006B571C">
        <w:rPr>
          <w:rFonts w:ascii="Times New Roman" w:hAnsi="Times New Roman"/>
          <w:sz w:val="26"/>
          <w:szCs w:val="26"/>
        </w:rPr>
        <w:t>ную перспективу в сфере социального развития села необходимо проводить комплекс мероприятий, направленных решения задач устойчивого развития сельских террит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рий. Таким образом, необходимость разработки и реализации Программы обусловлена:</w:t>
      </w:r>
    </w:p>
    <w:p w:rsidR="00B5090A" w:rsidRPr="006B571C" w:rsidRDefault="00B5090A" w:rsidP="006B5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взаимосвязью целевых установок развития сельских территорий с приоритетами социально-экономического развития России (и Алтайского края в частности) в части повышения уровня и качества жизни на селе, создания социальных основ для эконом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ческого роста аграрного и других секторов экономики;</w:t>
      </w:r>
    </w:p>
    <w:p w:rsidR="00B5090A" w:rsidRPr="006B571C" w:rsidRDefault="00B5090A" w:rsidP="006B5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долгосрочным характером социальных проблем сельских территорий, требу</w:t>
      </w:r>
      <w:r w:rsidRPr="006B571C">
        <w:rPr>
          <w:rFonts w:ascii="Times New Roman" w:hAnsi="Times New Roman"/>
          <w:sz w:val="26"/>
          <w:szCs w:val="26"/>
        </w:rPr>
        <w:t>ю</w:t>
      </w:r>
      <w:r w:rsidRPr="006B571C">
        <w:rPr>
          <w:rFonts w:ascii="Times New Roman" w:hAnsi="Times New Roman"/>
          <w:sz w:val="26"/>
          <w:szCs w:val="26"/>
        </w:rPr>
        <w:t>щих системного подхода к их решению;</w:t>
      </w:r>
    </w:p>
    <w:p w:rsidR="00B5090A" w:rsidRPr="006B571C" w:rsidRDefault="00B5090A" w:rsidP="006B5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высоким уровнем </w:t>
      </w:r>
      <w:proofErr w:type="spellStart"/>
      <w:r w:rsidRPr="006B571C">
        <w:rPr>
          <w:rFonts w:ascii="Times New Roman" w:hAnsi="Times New Roman"/>
          <w:sz w:val="26"/>
          <w:szCs w:val="26"/>
        </w:rPr>
        <w:t>затратности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решения накопившихся проблем села, требующим привлечения значительных объемов средств государственной поддержки.</w:t>
      </w:r>
    </w:p>
    <w:p w:rsidR="00B5090A" w:rsidRPr="006B571C" w:rsidRDefault="00B5090A" w:rsidP="006B5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Только при комплексном подходе к решению имеющихся проблем, сельские территории как социально-территориальная подсистема общества будут способны в</w:t>
      </w:r>
      <w:r w:rsidRPr="006B571C">
        <w:rPr>
          <w:rFonts w:ascii="Times New Roman" w:hAnsi="Times New Roman"/>
          <w:sz w:val="26"/>
          <w:szCs w:val="26"/>
        </w:rPr>
        <w:t>ы</w:t>
      </w:r>
      <w:r w:rsidRPr="006B571C">
        <w:rPr>
          <w:rFonts w:ascii="Times New Roman" w:hAnsi="Times New Roman"/>
          <w:sz w:val="26"/>
          <w:szCs w:val="26"/>
        </w:rPr>
        <w:t>полнять важнейшие общенациональные функции для успешного социально-экономического развития Алтайского края.</w:t>
      </w:r>
    </w:p>
    <w:p w:rsidR="00FD3EA2" w:rsidRDefault="00FD3EA2" w:rsidP="006B571C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224BB" w:rsidRPr="006B571C" w:rsidRDefault="00B224BB" w:rsidP="00696B02">
      <w:pPr>
        <w:widowControl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11CD4">
        <w:rPr>
          <w:rFonts w:ascii="Times New Roman" w:hAnsi="Times New Roman"/>
          <w:sz w:val="28"/>
          <w:szCs w:val="28"/>
        </w:rPr>
        <w:t xml:space="preserve">2. </w:t>
      </w:r>
      <w:r w:rsidRPr="006B571C">
        <w:rPr>
          <w:rFonts w:ascii="Times New Roman" w:hAnsi="Times New Roman"/>
          <w:sz w:val="26"/>
          <w:szCs w:val="26"/>
        </w:rPr>
        <w:t>Приоритетные направления реализации муниципальной программы</w:t>
      </w:r>
      <w:r w:rsidR="002D242E" w:rsidRPr="006B571C">
        <w:rPr>
          <w:rFonts w:ascii="Times New Roman" w:hAnsi="Times New Roman"/>
          <w:sz w:val="26"/>
          <w:szCs w:val="26"/>
        </w:rPr>
        <w:t xml:space="preserve">, цели и задачи. Описание основных ожидаемых конечных результатов муниципальной программы, сроков и этапов ее реализации </w:t>
      </w:r>
    </w:p>
    <w:p w:rsidR="00A440CC" w:rsidRPr="006B571C" w:rsidRDefault="00A440CC" w:rsidP="00C3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Программа является инструментом реализации государственной политики в о</w:t>
      </w:r>
      <w:r w:rsidRPr="006B571C">
        <w:rPr>
          <w:rFonts w:ascii="Times New Roman" w:hAnsi="Times New Roman"/>
          <w:sz w:val="26"/>
          <w:szCs w:val="26"/>
        </w:rPr>
        <w:t>б</w:t>
      </w:r>
      <w:r w:rsidRPr="006B571C">
        <w:rPr>
          <w:rFonts w:ascii="Times New Roman" w:hAnsi="Times New Roman"/>
          <w:sz w:val="26"/>
          <w:szCs w:val="26"/>
        </w:rPr>
        <w:t>ласти комплексного развития сельских территорий, направления которой определены Постановлением Правительства Российской Федерации от 31.05.2019 № 696  об утве</w:t>
      </w:r>
      <w:r w:rsidRPr="006B571C">
        <w:rPr>
          <w:rFonts w:ascii="Times New Roman" w:hAnsi="Times New Roman"/>
          <w:sz w:val="26"/>
          <w:szCs w:val="26"/>
        </w:rPr>
        <w:t>р</w:t>
      </w:r>
      <w:r w:rsidRPr="006B571C">
        <w:rPr>
          <w:rFonts w:ascii="Times New Roman" w:hAnsi="Times New Roman"/>
          <w:sz w:val="26"/>
          <w:szCs w:val="26"/>
        </w:rPr>
        <w:t xml:space="preserve">ждении государственной </w:t>
      </w:r>
      <w:hyperlink w:anchor="Par33" w:tooltip="ГОСУДАРСТВЕННАЯ ПРОГРАММА РОССИЙСКОЙ ФЕДЕРАЦИИ" w:history="1">
        <w:r w:rsidRPr="006B571C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6B571C">
        <w:rPr>
          <w:rFonts w:ascii="Times New Roman" w:hAnsi="Times New Roman"/>
          <w:sz w:val="26"/>
          <w:szCs w:val="26"/>
        </w:rPr>
        <w:t xml:space="preserve"> Российской Федерации "Комплексное развитие сельских территорий". В соответствии с государственной </w:t>
      </w:r>
      <w:hyperlink r:id="rId9" w:history="1">
        <w:r w:rsidRPr="006B571C">
          <w:rPr>
            <w:rFonts w:ascii="Times New Roman" w:hAnsi="Times New Roman"/>
            <w:sz w:val="26"/>
            <w:szCs w:val="26"/>
          </w:rPr>
          <w:t>программой</w:t>
        </w:r>
      </w:hyperlink>
      <w:r w:rsidRPr="006B571C">
        <w:rPr>
          <w:rFonts w:ascii="Times New Roman" w:hAnsi="Times New Roman"/>
          <w:sz w:val="26"/>
          <w:szCs w:val="26"/>
        </w:rPr>
        <w:t xml:space="preserve">  целями гос</w:t>
      </w:r>
      <w:r w:rsidRPr="006B571C">
        <w:rPr>
          <w:rFonts w:ascii="Times New Roman" w:hAnsi="Times New Roman"/>
          <w:sz w:val="26"/>
          <w:szCs w:val="26"/>
        </w:rPr>
        <w:t>у</w:t>
      </w:r>
      <w:r w:rsidRPr="006B571C">
        <w:rPr>
          <w:rFonts w:ascii="Times New Roman" w:hAnsi="Times New Roman"/>
          <w:sz w:val="26"/>
          <w:szCs w:val="26"/>
        </w:rPr>
        <w:t>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дач территориального развития.</w:t>
      </w:r>
    </w:p>
    <w:p w:rsidR="00A1382E" w:rsidRPr="006B571C" w:rsidRDefault="00A1382E" w:rsidP="00C35F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Комплексное развитие сельских территорий является одним из наиболее при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ритетных направлений социально- экономической политики Администрации Ребр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 xml:space="preserve">хинского района в рассматриваемой перспективе. </w:t>
      </w:r>
    </w:p>
    <w:p w:rsidR="00A1382E" w:rsidRPr="006B571C" w:rsidRDefault="00A1382E" w:rsidP="00C35F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Динамика комплексного развития сельских территорий на период до 2025 года будет формироваться под воздействием принятых в последние годы мер.</w:t>
      </w:r>
    </w:p>
    <w:p w:rsidR="00A1382E" w:rsidRPr="006B571C" w:rsidRDefault="00A1382E" w:rsidP="00C35F5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Муниципальная программа носит социально ориентированный характер. При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ритетными направлениями ее реализации являются: комплексное обустройство нас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lastRenderedPageBreak/>
        <w:t xml:space="preserve">ленных пунктов </w:t>
      </w:r>
      <w:r w:rsidR="00131CE6">
        <w:rPr>
          <w:rFonts w:ascii="Times New Roman" w:hAnsi="Times New Roman"/>
          <w:sz w:val="26"/>
          <w:szCs w:val="26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>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</w:t>
      </w:r>
      <w:r w:rsidRPr="006B571C">
        <w:rPr>
          <w:rFonts w:ascii="Times New Roman" w:hAnsi="Times New Roman"/>
          <w:sz w:val="26"/>
          <w:szCs w:val="26"/>
        </w:rPr>
        <w:t>ч</w:t>
      </w:r>
      <w:r w:rsidRPr="006B571C">
        <w:rPr>
          <w:rFonts w:ascii="Times New Roman" w:hAnsi="Times New Roman"/>
          <w:sz w:val="26"/>
          <w:szCs w:val="26"/>
        </w:rPr>
        <w:t>шения демографической ситуации способствуют увеличению продолжительности жизни и рождаемости в сельской местности.</w:t>
      </w:r>
    </w:p>
    <w:p w:rsidR="00A440CC" w:rsidRDefault="00A440CC" w:rsidP="00C35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С учетом целевых установок </w:t>
      </w:r>
      <w:hyperlink r:id="rId10" w:history="1">
        <w:r w:rsidRPr="006B571C">
          <w:rPr>
            <w:rFonts w:ascii="Times New Roman" w:hAnsi="Times New Roman"/>
            <w:sz w:val="26"/>
            <w:szCs w:val="26"/>
          </w:rPr>
          <w:t>государственной</w:t>
        </w:r>
      </w:hyperlink>
      <w:r w:rsidRPr="006B571C">
        <w:rPr>
          <w:rFonts w:ascii="Times New Roman" w:hAnsi="Times New Roman"/>
          <w:sz w:val="26"/>
          <w:szCs w:val="26"/>
        </w:rPr>
        <w:t xml:space="preserve"> программы </w:t>
      </w:r>
      <w:r w:rsidR="006908B9" w:rsidRPr="006B571C">
        <w:rPr>
          <w:rFonts w:ascii="Times New Roman" w:hAnsi="Times New Roman"/>
          <w:sz w:val="26"/>
          <w:szCs w:val="26"/>
        </w:rPr>
        <w:t>мероприятия муниц</w:t>
      </w:r>
      <w:r w:rsidR="006908B9" w:rsidRPr="006B571C">
        <w:rPr>
          <w:rFonts w:ascii="Times New Roman" w:hAnsi="Times New Roman"/>
          <w:sz w:val="26"/>
          <w:szCs w:val="26"/>
        </w:rPr>
        <w:t>и</w:t>
      </w:r>
      <w:r w:rsidR="006908B9" w:rsidRPr="006B571C">
        <w:rPr>
          <w:rFonts w:ascii="Times New Roman" w:hAnsi="Times New Roman"/>
          <w:sz w:val="26"/>
          <w:szCs w:val="26"/>
        </w:rPr>
        <w:t xml:space="preserve">пальной программы </w:t>
      </w:r>
      <w:r w:rsidRPr="006B571C">
        <w:rPr>
          <w:rFonts w:ascii="Times New Roman" w:hAnsi="Times New Roman"/>
          <w:sz w:val="26"/>
          <w:szCs w:val="26"/>
        </w:rPr>
        <w:t>направлен</w:t>
      </w:r>
      <w:r w:rsidR="006908B9" w:rsidRPr="006B571C">
        <w:rPr>
          <w:rFonts w:ascii="Times New Roman" w:hAnsi="Times New Roman"/>
          <w:sz w:val="26"/>
          <w:szCs w:val="26"/>
        </w:rPr>
        <w:t>ы</w:t>
      </w:r>
      <w:r w:rsidRPr="006B571C">
        <w:rPr>
          <w:rFonts w:ascii="Times New Roman" w:hAnsi="Times New Roman"/>
          <w:sz w:val="26"/>
          <w:szCs w:val="26"/>
        </w:rPr>
        <w:t xml:space="preserve"> на создание </w:t>
      </w:r>
      <w:r w:rsidR="006908B9" w:rsidRPr="006B571C">
        <w:rPr>
          <w:rFonts w:ascii="Times New Roman" w:hAnsi="Times New Roman"/>
          <w:sz w:val="26"/>
          <w:szCs w:val="26"/>
        </w:rPr>
        <w:t>условий</w:t>
      </w:r>
      <w:r w:rsidRPr="006B571C">
        <w:rPr>
          <w:rFonts w:ascii="Times New Roman" w:hAnsi="Times New Roman"/>
          <w:sz w:val="26"/>
          <w:szCs w:val="26"/>
        </w:rPr>
        <w:t xml:space="preserve"> для комплексного развития сел</w:t>
      </w:r>
      <w:r w:rsidRPr="006B571C">
        <w:rPr>
          <w:rFonts w:ascii="Times New Roman" w:hAnsi="Times New Roman"/>
          <w:sz w:val="26"/>
          <w:szCs w:val="26"/>
        </w:rPr>
        <w:t>ь</w:t>
      </w:r>
      <w:r w:rsidRPr="006B571C">
        <w:rPr>
          <w:rFonts w:ascii="Times New Roman" w:hAnsi="Times New Roman"/>
          <w:sz w:val="26"/>
          <w:szCs w:val="26"/>
        </w:rPr>
        <w:t>ских территорий</w:t>
      </w:r>
      <w:r w:rsidR="00131CE6">
        <w:rPr>
          <w:rFonts w:ascii="Times New Roman" w:hAnsi="Times New Roman"/>
          <w:sz w:val="26"/>
          <w:szCs w:val="26"/>
        </w:rPr>
        <w:t xml:space="preserve"> посредством достижения следующей</w:t>
      </w:r>
      <w:r w:rsidRPr="006B571C">
        <w:rPr>
          <w:rFonts w:ascii="Times New Roman" w:hAnsi="Times New Roman"/>
          <w:sz w:val="26"/>
          <w:szCs w:val="26"/>
        </w:rPr>
        <w:t xml:space="preserve"> цел</w:t>
      </w:r>
      <w:r w:rsidR="00131CE6">
        <w:rPr>
          <w:rFonts w:ascii="Times New Roman" w:hAnsi="Times New Roman"/>
          <w:sz w:val="26"/>
          <w:szCs w:val="26"/>
        </w:rPr>
        <w:t>и:</w:t>
      </w:r>
    </w:p>
    <w:p w:rsidR="00131CE6" w:rsidRPr="006B571C" w:rsidRDefault="00131CE6" w:rsidP="00C35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31CE6">
        <w:rPr>
          <w:rFonts w:ascii="Times New Roman" w:hAnsi="Times New Roman"/>
          <w:sz w:val="26"/>
          <w:szCs w:val="26"/>
        </w:rPr>
        <w:t>создание благоприятных условий для сохранения численности населения Ребр</w:t>
      </w:r>
      <w:r w:rsidRPr="00131CE6">
        <w:rPr>
          <w:rFonts w:ascii="Times New Roman" w:hAnsi="Times New Roman"/>
          <w:sz w:val="26"/>
          <w:szCs w:val="26"/>
        </w:rPr>
        <w:t>и</w:t>
      </w:r>
      <w:r w:rsidRPr="00131CE6">
        <w:rPr>
          <w:rFonts w:ascii="Times New Roman" w:hAnsi="Times New Roman"/>
          <w:sz w:val="26"/>
          <w:szCs w:val="26"/>
        </w:rPr>
        <w:t>хинского района Алтайского края, повышения доходов местного населения и создания комфортных условий для жизни.</w:t>
      </w:r>
    </w:p>
    <w:p w:rsidR="00B224BB" w:rsidRPr="00131CE6" w:rsidRDefault="00372B90" w:rsidP="00131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CE6">
        <w:rPr>
          <w:rFonts w:ascii="Times New Roman" w:hAnsi="Times New Roman"/>
          <w:sz w:val="26"/>
          <w:szCs w:val="26"/>
        </w:rPr>
        <w:t>Задачи:</w:t>
      </w:r>
    </w:p>
    <w:p w:rsidR="00131CE6" w:rsidRPr="00131CE6" w:rsidRDefault="00131CE6" w:rsidP="00131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CE6">
        <w:rPr>
          <w:rFonts w:ascii="Times New Roman" w:hAnsi="Times New Roman"/>
          <w:sz w:val="26"/>
          <w:szCs w:val="26"/>
        </w:rPr>
        <w:t>создание условий для обеспечения доступным и комфортным жильем сельского населения;</w:t>
      </w:r>
    </w:p>
    <w:p w:rsidR="00131CE6" w:rsidRPr="00131CE6" w:rsidRDefault="00131CE6" w:rsidP="00131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CE6">
        <w:rPr>
          <w:rFonts w:ascii="Times New Roman" w:hAnsi="Times New Roman"/>
          <w:sz w:val="26"/>
          <w:szCs w:val="26"/>
        </w:rPr>
        <w:t>развитие рынка труда (кадрового потенциала) на сельских территориях;</w:t>
      </w:r>
    </w:p>
    <w:p w:rsidR="00131CE6" w:rsidRPr="00131CE6" w:rsidRDefault="00131CE6" w:rsidP="00131C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CE6">
        <w:rPr>
          <w:rFonts w:ascii="Times New Roman" w:hAnsi="Times New Roman"/>
          <w:sz w:val="26"/>
          <w:szCs w:val="26"/>
        </w:rPr>
        <w:t>создание и развитие инфраструктуры на сельских территориях.</w:t>
      </w:r>
    </w:p>
    <w:p w:rsidR="006908B9" w:rsidRPr="006B571C" w:rsidRDefault="006908B9" w:rsidP="003A308D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Реализация муниципальной программы будет осуществляться в 2020- 2025 годах и предполагает наращивание темпов комплексного развития сельских поселений с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гласно прогнозируемому росту потребности в создании комфортных условий прож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 xml:space="preserve">вания в сельской местности. </w:t>
      </w:r>
    </w:p>
    <w:p w:rsidR="006908B9" w:rsidRPr="003A308D" w:rsidRDefault="006908B9" w:rsidP="003A30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A308D">
        <w:rPr>
          <w:rFonts w:ascii="Times New Roman" w:hAnsi="Times New Roman"/>
          <w:sz w:val="26"/>
          <w:szCs w:val="26"/>
        </w:rPr>
        <w:t>В рамках муниципальной программы планируется:</w:t>
      </w:r>
    </w:p>
    <w:p w:rsidR="00B11701" w:rsidRPr="0030476E" w:rsidRDefault="00B11701" w:rsidP="003A308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0476E">
        <w:rPr>
          <w:rFonts w:ascii="Times New Roman" w:hAnsi="Times New Roman"/>
          <w:sz w:val="26"/>
          <w:szCs w:val="26"/>
        </w:rPr>
        <w:t>сохранение численности населения Ребрихинского района Алтайского края не ниже 22 тыс. чел;</w:t>
      </w:r>
    </w:p>
    <w:p w:rsidR="00B11701" w:rsidRPr="0030476E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476E">
        <w:rPr>
          <w:rFonts w:ascii="Times New Roman" w:hAnsi="Times New Roman"/>
          <w:sz w:val="26"/>
          <w:szCs w:val="26"/>
        </w:rPr>
        <w:t>увеличение среднемесячных денежных доходов на душу населения до 21107 руб.;</w:t>
      </w:r>
    </w:p>
    <w:p w:rsidR="00B11701" w:rsidRPr="009324D0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4D0">
        <w:rPr>
          <w:rFonts w:ascii="Times New Roman" w:hAnsi="Times New Roman"/>
          <w:sz w:val="26"/>
          <w:szCs w:val="26"/>
        </w:rPr>
        <w:t>улучшение жилищных условий 7 семей Ребрихинского района, которые постр</w:t>
      </w:r>
      <w:r w:rsidRPr="009324D0">
        <w:rPr>
          <w:rFonts w:ascii="Times New Roman" w:hAnsi="Times New Roman"/>
          <w:sz w:val="26"/>
          <w:szCs w:val="26"/>
        </w:rPr>
        <w:t>о</w:t>
      </w:r>
      <w:r w:rsidRPr="009324D0">
        <w:rPr>
          <w:rFonts w:ascii="Times New Roman" w:hAnsi="Times New Roman"/>
          <w:sz w:val="26"/>
          <w:szCs w:val="26"/>
        </w:rPr>
        <w:t>или (приобрели) жилье с использованием социальных выплат;</w:t>
      </w:r>
    </w:p>
    <w:p w:rsidR="00B11701" w:rsidRPr="009324D0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4D0">
        <w:rPr>
          <w:rFonts w:ascii="Times New Roman" w:hAnsi="Times New Roman"/>
          <w:sz w:val="26"/>
          <w:szCs w:val="26"/>
        </w:rPr>
        <w:t>улучшение жилищных условий 31 семьи Ребрихинского района, которые п</w:t>
      </w:r>
      <w:r w:rsidRPr="009324D0">
        <w:rPr>
          <w:rFonts w:ascii="Times New Roman" w:hAnsi="Times New Roman"/>
          <w:sz w:val="26"/>
          <w:szCs w:val="26"/>
        </w:rPr>
        <w:t>о</w:t>
      </w:r>
      <w:r w:rsidRPr="009324D0">
        <w:rPr>
          <w:rFonts w:ascii="Times New Roman" w:hAnsi="Times New Roman"/>
          <w:sz w:val="26"/>
          <w:szCs w:val="26"/>
        </w:rPr>
        <w:t>строили (приобрели) жилье с использованием с использованием жилищных (ипоте</w:t>
      </w:r>
      <w:r w:rsidRPr="009324D0">
        <w:rPr>
          <w:rFonts w:ascii="Times New Roman" w:hAnsi="Times New Roman"/>
          <w:sz w:val="26"/>
          <w:szCs w:val="26"/>
        </w:rPr>
        <w:t>ч</w:t>
      </w:r>
      <w:r w:rsidRPr="009324D0">
        <w:rPr>
          <w:rFonts w:ascii="Times New Roman" w:hAnsi="Times New Roman"/>
          <w:sz w:val="26"/>
          <w:szCs w:val="26"/>
        </w:rPr>
        <w:t>ных) кредитов (займов) по льготной ставке;</w:t>
      </w:r>
    </w:p>
    <w:p w:rsidR="00B11701" w:rsidRPr="009324D0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4D0">
        <w:rPr>
          <w:rFonts w:ascii="Times New Roman" w:hAnsi="Times New Roman"/>
          <w:sz w:val="26"/>
          <w:szCs w:val="26"/>
        </w:rPr>
        <w:t xml:space="preserve">ввод (приобретение) с использованием социальных выплат 505 </w:t>
      </w:r>
      <w:proofErr w:type="spellStart"/>
      <w:r w:rsidRPr="009324D0">
        <w:rPr>
          <w:rFonts w:ascii="Times New Roman" w:hAnsi="Times New Roman"/>
          <w:sz w:val="26"/>
          <w:szCs w:val="26"/>
        </w:rPr>
        <w:t>кв.м</w:t>
      </w:r>
      <w:proofErr w:type="spellEnd"/>
      <w:r w:rsidRPr="009324D0">
        <w:rPr>
          <w:rFonts w:ascii="Times New Roman" w:hAnsi="Times New Roman"/>
          <w:sz w:val="26"/>
          <w:szCs w:val="26"/>
        </w:rPr>
        <w:t>. жилья гражданами, проживающими в Ребрихинском районе;</w:t>
      </w:r>
    </w:p>
    <w:p w:rsidR="00B11701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24D0">
        <w:rPr>
          <w:rFonts w:ascii="Times New Roman" w:hAnsi="Times New Roman"/>
          <w:sz w:val="26"/>
          <w:szCs w:val="26"/>
        </w:rPr>
        <w:t xml:space="preserve">ввод (приобретение) 2470 </w:t>
      </w:r>
      <w:proofErr w:type="spellStart"/>
      <w:r w:rsidRPr="009324D0">
        <w:rPr>
          <w:rFonts w:ascii="Times New Roman" w:hAnsi="Times New Roman"/>
          <w:sz w:val="26"/>
          <w:szCs w:val="26"/>
        </w:rPr>
        <w:t>кв.м</w:t>
      </w:r>
      <w:proofErr w:type="spellEnd"/>
      <w:r w:rsidRPr="009324D0">
        <w:rPr>
          <w:rFonts w:ascii="Times New Roman" w:hAnsi="Times New Roman"/>
          <w:sz w:val="26"/>
          <w:szCs w:val="26"/>
        </w:rPr>
        <w:t>. жилья гражданами, проживающими</w:t>
      </w:r>
      <w:r>
        <w:rPr>
          <w:rFonts w:ascii="Times New Roman" w:hAnsi="Times New Roman"/>
          <w:sz w:val="26"/>
          <w:szCs w:val="26"/>
        </w:rPr>
        <w:t xml:space="preserve"> в Ребрихи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ском районе, построенного (приобретенного) с использованием жилищных (ипоте</w:t>
      </w:r>
      <w:r>
        <w:rPr>
          <w:rFonts w:ascii="Times New Roman" w:hAnsi="Times New Roman"/>
          <w:sz w:val="26"/>
          <w:szCs w:val="26"/>
        </w:rPr>
        <w:t>ч</w:t>
      </w:r>
      <w:r>
        <w:rPr>
          <w:rFonts w:ascii="Times New Roman" w:hAnsi="Times New Roman"/>
          <w:sz w:val="26"/>
          <w:szCs w:val="26"/>
        </w:rPr>
        <w:t>ных) кредитов (займов) по льготной ставке;</w:t>
      </w:r>
    </w:p>
    <w:p w:rsidR="00B11701" w:rsidRDefault="00B11701" w:rsidP="00B117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1226">
        <w:rPr>
          <w:rFonts w:ascii="Times New Roman" w:hAnsi="Times New Roman"/>
          <w:sz w:val="26"/>
          <w:szCs w:val="26"/>
        </w:rPr>
        <w:t xml:space="preserve">предоставление 30 </w:t>
      </w:r>
      <w:r w:rsidRPr="00481226">
        <w:rPr>
          <w:rFonts w:ascii="Times New Roman" w:hAnsi="Times New Roman"/>
          <w:sz w:val="26"/>
          <w:szCs w:val="26"/>
          <w:lang w:eastAsia="ru-RU"/>
        </w:rPr>
        <w:t>льготных потребительских кредитов (займов) гражданам, проживающим в Ребрихинском районе, на обустройство жилых помещений (жилых домов) инженерными коммуникациями и оборудованием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  <w:r w:rsidRPr="00481226">
        <w:rPr>
          <w:rFonts w:ascii="Times New Roman" w:eastAsia="Lucida Sans Unicode" w:hAnsi="Times New Roman"/>
          <w:sz w:val="26"/>
          <w:szCs w:val="26"/>
        </w:rPr>
        <w:t>достижение показателя численности работников, сельскохозяйственных организаций, обучающихся по учен</w:t>
      </w:r>
      <w:r>
        <w:rPr>
          <w:rFonts w:ascii="Times New Roman" w:eastAsia="Lucida Sans Unicode" w:hAnsi="Times New Roman"/>
          <w:sz w:val="26"/>
          <w:szCs w:val="26"/>
        </w:rPr>
        <w:t xml:space="preserve">ическим договорам в федеральных </w:t>
      </w:r>
      <w:r w:rsidRPr="00481226">
        <w:rPr>
          <w:rFonts w:ascii="Times New Roman" w:eastAsia="Lucida Sans Unicode" w:hAnsi="Times New Roman"/>
          <w:sz w:val="26"/>
          <w:szCs w:val="26"/>
        </w:rPr>
        <w:t xml:space="preserve">государственных образовательных организациях высшего образования, подведомственных Министерству сельского хозяйства Российской Федерации до </w:t>
      </w:r>
      <w:r>
        <w:rPr>
          <w:rFonts w:ascii="Times New Roman" w:eastAsia="Lucida Sans Unicode" w:hAnsi="Times New Roman"/>
          <w:sz w:val="26"/>
          <w:szCs w:val="26"/>
        </w:rPr>
        <w:t>5</w:t>
      </w:r>
      <w:r w:rsidRPr="00481226">
        <w:rPr>
          <w:rFonts w:ascii="Times New Roman" w:eastAsia="Lucida Sans Unicode" w:hAnsi="Times New Roman"/>
          <w:sz w:val="26"/>
          <w:szCs w:val="26"/>
        </w:rPr>
        <w:t xml:space="preserve"> человек;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7DD8">
        <w:rPr>
          <w:rFonts w:ascii="Times New Roman" w:eastAsia="Lucida Sans Unicode" w:hAnsi="Times New Roman"/>
          <w:sz w:val="26"/>
          <w:szCs w:val="26"/>
        </w:rPr>
        <w:t xml:space="preserve">достижение показателя численности студентов, </w:t>
      </w:r>
      <w:r w:rsidRPr="008B7DD8">
        <w:rPr>
          <w:rFonts w:ascii="Times New Roman" w:hAnsi="Times New Roman"/>
          <w:sz w:val="26"/>
          <w:szCs w:val="26"/>
          <w:lang w:eastAsia="ru-RU"/>
        </w:rPr>
        <w:t>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прохождения производственной практики до 6 чел</w:t>
      </w:r>
      <w:r>
        <w:rPr>
          <w:rFonts w:ascii="Times New Roman" w:hAnsi="Times New Roman"/>
          <w:sz w:val="26"/>
          <w:szCs w:val="26"/>
          <w:lang w:eastAsia="ru-RU"/>
        </w:rPr>
        <w:t>овек;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334F">
        <w:rPr>
          <w:rFonts w:ascii="Times New Roman" w:hAnsi="Times New Roman"/>
          <w:sz w:val="26"/>
          <w:szCs w:val="26"/>
          <w:lang w:eastAsia="ru-RU"/>
        </w:rPr>
        <w:t xml:space="preserve">достижение показателя количества предоставленных  льготных кредитов предпринимателям и организациям на цели финансирования создания объектов </w:t>
      </w:r>
      <w:r w:rsidRPr="00A7334F">
        <w:rPr>
          <w:rFonts w:ascii="Times New Roman" w:hAnsi="Times New Roman"/>
          <w:sz w:val="26"/>
          <w:szCs w:val="26"/>
          <w:lang w:eastAsia="ru-RU"/>
        </w:rPr>
        <w:lastRenderedPageBreak/>
        <w:t>капитального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покрытием (за исключением внутриплощадочных дорог) до 4 единиц;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ввод в действие 3 проектов по благоустройству, реализованных на территории Ребрихинского района;</w:t>
      </w:r>
    </w:p>
    <w:p w:rsidR="00B11701" w:rsidRPr="003A308D" w:rsidRDefault="003A308D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308D">
        <w:rPr>
          <w:rFonts w:ascii="Times New Roman" w:hAnsi="Times New Roman"/>
          <w:sz w:val="26"/>
          <w:szCs w:val="26"/>
          <w:lang w:eastAsia="ru-RU"/>
        </w:rPr>
        <w:t xml:space="preserve">ввод в действие </w:t>
      </w:r>
      <w:r w:rsidR="000332A3">
        <w:rPr>
          <w:rFonts w:ascii="Times New Roman" w:hAnsi="Times New Roman"/>
          <w:sz w:val="26"/>
          <w:szCs w:val="26"/>
          <w:lang w:eastAsia="ru-RU"/>
        </w:rPr>
        <w:t>18,1 км</w:t>
      </w:r>
      <w:r w:rsidR="00B11701" w:rsidRPr="003A308D">
        <w:rPr>
          <w:rFonts w:ascii="Times New Roman" w:hAnsi="Times New Roman"/>
          <w:sz w:val="26"/>
          <w:szCs w:val="26"/>
          <w:lang w:eastAsia="ru-RU"/>
        </w:rPr>
        <w:t xml:space="preserve"> распределительных газовых сетей;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308D">
        <w:rPr>
          <w:rFonts w:ascii="Times New Roman" w:hAnsi="Times New Roman"/>
          <w:sz w:val="26"/>
          <w:szCs w:val="26"/>
          <w:lang w:eastAsia="ru-RU"/>
        </w:rPr>
        <w:t xml:space="preserve">ввод в действие </w:t>
      </w:r>
      <w:r w:rsidR="000332A3">
        <w:rPr>
          <w:rFonts w:ascii="Times New Roman" w:hAnsi="Times New Roman"/>
          <w:sz w:val="26"/>
          <w:szCs w:val="26"/>
          <w:lang w:eastAsia="ru-RU"/>
        </w:rPr>
        <w:t>8,4 км</w:t>
      </w:r>
      <w:r w:rsidRPr="003A308D">
        <w:rPr>
          <w:rFonts w:ascii="Times New Roman" w:hAnsi="Times New Roman"/>
          <w:sz w:val="26"/>
          <w:szCs w:val="26"/>
          <w:lang w:eastAsia="ru-RU"/>
        </w:rPr>
        <w:t xml:space="preserve"> локальных водопроводов;</w:t>
      </w:r>
    </w:p>
    <w:p w:rsidR="00B11701" w:rsidRDefault="00B11701" w:rsidP="00B117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  <w:r w:rsidRPr="00E54F78">
        <w:rPr>
          <w:rFonts w:ascii="Times New Roman" w:eastAsia="Lucida Sans Unicode" w:hAnsi="Times New Roman"/>
          <w:sz w:val="26"/>
          <w:szCs w:val="26"/>
        </w:rPr>
        <w:t>ввод в действие 3 км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продукции;</w:t>
      </w:r>
    </w:p>
    <w:p w:rsidR="00B11701" w:rsidRPr="00E54F78" w:rsidRDefault="00B11701" w:rsidP="00B117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  <w:r w:rsidRPr="00E54F78">
        <w:rPr>
          <w:rFonts w:ascii="Times New Roman" w:eastAsia="Lucida Sans Unicode" w:hAnsi="Times New Roman"/>
          <w:sz w:val="26"/>
          <w:szCs w:val="26"/>
        </w:rPr>
        <w:t>увеличение охвата детей в возрасте 1-6 лет, проживающих в Ребрихинском районе, дошкольным образованием до 46,9 %;</w:t>
      </w:r>
    </w:p>
    <w:p w:rsidR="00B11701" w:rsidRDefault="00B11701" w:rsidP="00B1170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  <w:r w:rsidRPr="00E54F78">
        <w:rPr>
          <w:rFonts w:ascii="Times New Roman" w:eastAsia="Lucida Sans Unicode" w:hAnsi="Times New Roman"/>
          <w:sz w:val="26"/>
          <w:szCs w:val="26"/>
        </w:rPr>
        <w:t>увеличение доли сельского населения, систематически занимающегося физической культурой и спортом до 55,</w:t>
      </w:r>
      <w:r>
        <w:rPr>
          <w:rFonts w:ascii="Times New Roman" w:eastAsia="Lucida Sans Unicode" w:hAnsi="Times New Roman"/>
          <w:sz w:val="26"/>
          <w:szCs w:val="26"/>
        </w:rPr>
        <w:t>6</w:t>
      </w:r>
      <w:r w:rsidRPr="00E54F78">
        <w:rPr>
          <w:rFonts w:ascii="Times New Roman" w:eastAsia="Lucida Sans Unicode" w:hAnsi="Times New Roman"/>
          <w:sz w:val="26"/>
          <w:szCs w:val="26"/>
        </w:rPr>
        <w:t>%;</w:t>
      </w:r>
    </w:p>
    <w:p w:rsidR="001F1826" w:rsidRDefault="00B11701" w:rsidP="00B1170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6"/>
          <w:szCs w:val="26"/>
        </w:rPr>
      </w:pPr>
      <w:r w:rsidRPr="00E54F78">
        <w:rPr>
          <w:rFonts w:ascii="Times New Roman" w:eastAsia="Lucida Sans Unicode" w:hAnsi="Times New Roman"/>
          <w:sz w:val="26"/>
          <w:szCs w:val="26"/>
        </w:rPr>
        <w:t xml:space="preserve">уменьшение доли сельских автомобильных дорог общего пользования (местного значения), не отвечающих нормативным требованиям до </w:t>
      </w:r>
      <w:r>
        <w:rPr>
          <w:rFonts w:ascii="Times New Roman" w:eastAsia="Lucida Sans Unicode" w:hAnsi="Times New Roman"/>
          <w:sz w:val="26"/>
          <w:szCs w:val="26"/>
        </w:rPr>
        <w:t>88,5</w:t>
      </w:r>
      <w:r w:rsidRPr="00E54F78">
        <w:rPr>
          <w:rFonts w:ascii="Times New Roman" w:eastAsia="Lucida Sans Unicode" w:hAnsi="Times New Roman"/>
          <w:sz w:val="26"/>
          <w:szCs w:val="26"/>
        </w:rPr>
        <w:t>%</w:t>
      </w:r>
      <w:r>
        <w:rPr>
          <w:rFonts w:ascii="Times New Roman" w:eastAsia="Lucida Sans Unicode" w:hAnsi="Times New Roman"/>
          <w:sz w:val="26"/>
          <w:szCs w:val="26"/>
        </w:rPr>
        <w:t>.</w:t>
      </w:r>
    </w:p>
    <w:p w:rsidR="00B11701" w:rsidRPr="009E3917" w:rsidRDefault="00B11701" w:rsidP="009E39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917">
        <w:rPr>
          <w:rFonts w:ascii="Times New Roman" w:hAnsi="Times New Roman"/>
          <w:sz w:val="26"/>
          <w:szCs w:val="26"/>
        </w:rPr>
        <w:t xml:space="preserve">Сведения об индикаторах муниципальной программы и их значениях приведены в </w:t>
      </w:r>
      <w:r w:rsidR="009E3917" w:rsidRPr="009E3917">
        <w:rPr>
          <w:rFonts w:ascii="Times New Roman" w:hAnsi="Times New Roman"/>
          <w:sz w:val="26"/>
          <w:szCs w:val="26"/>
        </w:rPr>
        <w:t>таблице 1.</w:t>
      </w:r>
    </w:p>
    <w:p w:rsidR="00B11701" w:rsidRPr="009E3917" w:rsidRDefault="00B11701" w:rsidP="009E39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908B9" w:rsidRPr="007F49C4" w:rsidRDefault="00EE0F40" w:rsidP="009E391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3. Обобщенная характеристика мероприятий муниципальной программы</w:t>
      </w:r>
    </w:p>
    <w:p w:rsidR="007F49C4" w:rsidRPr="007F49C4" w:rsidRDefault="007F49C4" w:rsidP="007F49C4">
      <w:pPr>
        <w:pStyle w:val="ConsPlusNormal"/>
        <w:snapToGrid w:val="0"/>
        <w:ind w:firstLine="709"/>
        <w:jc w:val="both"/>
        <w:rPr>
          <w:rFonts w:eastAsia="Lucida Sans Unicode"/>
          <w:sz w:val="26"/>
          <w:szCs w:val="26"/>
        </w:rPr>
      </w:pPr>
      <w:r w:rsidRPr="007F49C4">
        <w:rPr>
          <w:rFonts w:eastAsia="Lucida Sans Unicode"/>
          <w:sz w:val="26"/>
          <w:szCs w:val="26"/>
        </w:rPr>
        <w:t>В целях комплексного развития сельских территорий Ребрихинского района  Алтайского края предлагается реализовать 3 блока мероприятий.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Первый блок предполагает реализацию мероприятий по созданию условий для обеспечения доступным и комфортным жильем сельского населения.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Повышение доступности жилья для граждан, проживающих на сельских терр</w:t>
      </w:r>
      <w:r w:rsidRPr="007F49C4">
        <w:rPr>
          <w:rFonts w:ascii="Times New Roman" w:hAnsi="Times New Roman"/>
          <w:sz w:val="26"/>
          <w:szCs w:val="26"/>
        </w:rPr>
        <w:t>и</w:t>
      </w:r>
      <w:r w:rsidRPr="007F49C4">
        <w:rPr>
          <w:rFonts w:ascii="Times New Roman" w:hAnsi="Times New Roman"/>
          <w:sz w:val="26"/>
          <w:szCs w:val="26"/>
        </w:rPr>
        <w:t>ториях, предлагается осуществлять следующими способами: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предоставление гражданам социальных выплат на строительство (приобретение) жилья;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предоставление гражданам ипотечных кредитов (займов) на строительство (пр</w:t>
      </w:r>
      <w:r w:rsidRPr="007F49C4">
        <w:rPr>
          <w:rFonts w:ascii="Times New Roman" w:hAnsi="Times New Roman"/>
          <w:sz w:val="26"/>
          <w:szCs w:val="26"/>
        </w:rPr>
        <w:t>и</w:t>
      </w:r>
      <w:r w:rsidRPr="007F49C4">
        <w:rPr>
          <w:rFonts w:ascii="Times New Roman" w:hAnsi="Times New Roman"/>
          <w:sz w:val="26"/>
          <w:szCs w:val="26"/>
        </w:rPr>
        <w:t>обретение) жилья по льготной ставке;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предоставление гражданам потребительских кредитов (займов) на повышение инженерного благоустройства домовладений по льготной ставке.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Второй блок предполагает реализацию мероприятий по развитию рынка труда (кадрового потенциала) на сельских территориях.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Реализация данного направления будет способствовать повышению уровня зан</w:t>
      </w:r>
      <w:r w:rsidRPr="007F49C4">
        <w:rPr>
          <w:rFonts w:ascii="Times New Roman" w:hAnsi="Times New Roman"/>
          <w:sz w:val="26"/>
          <w:szCs w:val="26"/>
        </w:rPr>
        <w:t>я</w:t>
      </w:r>
      <w:r w:rsidRPr="007F49C4">
        <w:rPr>
          <w:rFonts w:ascii="Times New Roman" w:hAnsi="Times New Roman"/>
          <w:sz w:val="26"/>
          <w:szCs w:val="26"/>
        </w:rPr>
        <w:t>тости населения во всех отраслях сельской экономики и снижению уровня безработ</w:t>
      </w:r>
      <w:r w:rsidRPr="007F49C4">
        <w:rPr>
          <w:rFonts w:ascii="Times New Roman" w:hAnsi="Times New Roman"/>
          <w:sz w:val="26"/>
          <w:szCs w:val="26"/>
        </w:rPr>
        <w:t>и</w:t>
      </w:r>
      <w:r w:rsidRPr="007F49C4">
        <w:rPr>
          <w:rFonts w:ascii="Times New Roman" w:hAnsi="Times New Roman"/>
          <w:sz w:val="26"/>
          <w:szCs w:val="26"/>
        </w:rPr>
        <w:t>цы.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Содействие повышению уровня занятости населения, проживающего на сел</w:t>
      </w:r>
      <w:r w:rsidRPr="007F49C4">
        <w:rPr>
          <w:rFonts w:ascii="Times New Roman" w:hAnsi="Times New Roman"/>
          <w:sz w:val="26"/>
          <w:szCs w:val="26"/>
        </w:rPr>
        <w:t>ь</w:t>
      </w:r>
      <w:r w:rsidRPr="007F49C4">
        <w:rPr>
          <w:rFonts w:ascii="Times New Roman" w:hAnsi="Times New Roman"/>
          <w:sz w:val="26"/>
          <w:szCs w:val="26"/>
        </w:rPr>
        <w:t>ских территориях, предлагается осуществлять следующими способами: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 xml:space="preserve">возмещение индивидуальным предпринимателям и организациям независимо от их организационно-правовой формы, являющихся </w:t>
      </w:r>
      <w:proofErr w:type="spellStart"/>
      <w:r w:rsidRPr="007F49C4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7F49C4">
        <w:rPr>
          <w:rFonts w:ascii="Times New Roman" w:hAnsi="Times New Roman"/>
          <w:sz w:val="26"/>
          <w:szCs w:val="26"/>
        </w:rPr>
        <w:t xml:space="preserve"> (кроме граждан, ведущих личное подсобное хозяйство)  части понесенных затрат по заключенным с работниками, проходящими обучение в федеральных государственных образовательных организациях высшего образования, подведомственных Министе</w:t>
      </w:r>
      <w:r w:rsidRPr="007F49C4">
        <w:rPr>
          <w:rFonts w:ascii="Times New Roman" w:hAnsi="Times New Roman"/>
          <w:sz w:val="26"/>
          <w:szCs w:val="26"/>
        </w:rPr>
        <w:t>р</w:t>
      </w:r>
      <w:r w:rsidRPr="007F49C4">
        <w:rPr>
          <w:rFonts w:ascii="Times New Roman" w:hAnsi="Times New Roman"/>
          <w:sz w:val="26"/>
          <w:szCs w:val="26"/>
        </w:rPr>
        <w:t>ству сельского хозяйства Российской Федерации, ученическим договорам;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 xml:space="preserve">возмещение индивидуальным предпринимателям и организациям независимо от их организационно-правовой формы, являющихся </w:t>
      </w:r>
      <w:proofErr w:type="spellStart"/>
      <w:r w:rsidRPr="007F49C4">
        <w:rPr>
          <w:rFonts w:ascii="Times New Roman" w:hAnsi="Times New Roman"/>
          <w:sz w:val="26"/>
          <w:szCs w:val="26"/>
        </w:rPr>
        <w:t>сельхозтоваропроизводителями</w:t>
      </w:r>
      <w:proofErr w:type="spellEnd"/>
      <w:r w:rsidRPr="007F49C4">
        <w:rPr>
          <w:rFonts w:ascii="Times New Roman" w:hAnsi="Times New Roman"/>
          <w:sz w:val="26"/>
          <w:szCs w:val="26"/>
        </w:rPr>
        <w:t xml:space="preserve"> </w:t>
      </w:r>
      <w:r w:rsidRPr="007F49C4">
        <w:rPr>
          <w:rFonts w:ascii="Times New Roman" w:hAnsi="Times New Roman"/>
          <w:sz w:val="26"/>
          <w:szCs w:val="26"/>
        </w:rPr>
        <w:lastRenderedPageBreak/>
        <w:t>(кроме граждан, ведущих личное подсобное хозяйство) части понесенных затрат, св</w:t>
      </w:r>
      <w:r w:rsidRPr="007F49C4">
        <w:rPr>
          <w:rFonts w:ascii="Times New Roman" w:hAnsi="Times New Roman"/>
          <w:sz w:val="26"/>
          <w:szCs w:val="26"/>
        </w:rPr>
        <w:t>я</w:t>
      </w:r>
      <w:r w:rsidRPr="007F49C4">
        <w:rPr>
          <w:rFonts w:ascii="Times New Roman" w:hAnsi="Times New Roman"/>
          <w:sz w:val="26"/>
          <w:szCs w:val="26"/>
        </w:rPr>
        <w:t>занных с оплатой труда и проживанием студентов, обучающихся в федеральных гос</w:t>
      </w:r>
      <w:r w:rsidRPr="007F49C4">
        <w:rPr>
          <w:rFonts w:ascii="Times New Roman" w:hAnsi="Times New Roman"/>
          <w:sz w:val="26"/>
          <w:szCs w:val="26"/>
        </w:rPr>
        <w:t>у</w:t>
      </w:r>
      <w:r w:rsidRPr="007F49C4">
        <w:rPr>
          <w:rFonts w:ascii="Times New Roman" w:hAnsi="Times New Roman"/>
          <w:sz w:val="26"/>
          <w:szCs w:val="26"/>
        </w:rPr>
        <w:t>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для пр</w:t>
      </w:r>
      <w:r w:rsidRPr="007F49C4">
        <w:rPr>
          <w:rFonts w:ascii="Times New Roman" w:hAnsi="Times New Roman"/>
          <w:sz w:val="26"/>
          <w:szCs w:val="26"/>
        </w:rPr>
        <w:t>о</w:t>
      </w:r>
      <w:r w:rsidRPr="007F49C4">
        <w:rPr>
          <w:rFonts w:ascii="Times New Roman" w:hAnsi="Times New Roman"/>
          <w:sz w:val="26"/>
          <w:szCs w:val="26"/>
        </w:rPr>
        <w:t>хождения производственной практики;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предоставление кредитов предпринимателям и организациям на цели финанс</w:t>
      </w:r>
      <w:r w:rsidRPr="007F49C4">
        <w:rPr>
          <w:rFonts w:ascii="Times New Roman" w:hAnsi="Times New Roman"/>
          <w:sz w:val="26"/>
          <w:szCs w:val="26"/>
        </w:rPr>
        <w:t>и</w:t>
      </w:r>
      <w:r w:rsidRPr="007F49C4">
        <w:rPr>
          <w:rFonts w:ascii="Times New Roman" w:hAnsi="Times New Roman"/>
          <w:sz w:val="26"/>
          <w:szCs w:val="26"/>
        </w:rPr>
        <w:t>рования создания объектов капитального строительства инженерной инфраструктуры (внешние инженерные сети), а также расходов, связанных с их подключением, расх</w:t>
      </w:r>
      <w:r w:rsidRPr="007F49C4">
        <w:rPr>
          <w:rFonts w:ascii="Times New Roman" w:hAnsi="Times New Roman"/>
          <w:sz w:val="26"/>
          <w:szCs w:val="26"/>
        </w:rPr>
        <w:t>о</w:t>
      </w:r>
      <w:r w:rsidRPr="007F49C4">
        <w:rPr>
          <w:rFonts w:ascii="Times New Roman" w:hAnsi="Times New Roman"/>
          <w:sz w:val="26"/>
          <w:szCs w:val="26"/>
        </w:rPr>
        <w:t>дов по строительству и реконструкции автомобильных дорог общего пользования с твердым покрытием (за исключением внутриплощадочных дорог) по льготной ставке.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Третий блок мероприятий государственной программы направлен на создание и развитие инфраструктуры на сельских территориях.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Указанное программное направление включает в себя развитие газификации и водоснабжения поселений, сети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продукции, благоустройство сельских террит</w:t>
      </w:r>
      <w:r w:rsidRPr="007F49C4">
        <w:rPr>
          <w:rFonts w:ascii="Times New Roman" w:hAnsi="Times New Roman"/>
          <w:sz w:val="26"/>
          <w:szCs w:val="26"/>
        </w:rPr>
        <w:t>о</w:t>
      </w:r>
      <w:r w:rsidRPr="007F49C4">
        <w:rPr>
          <w:rFonts w:ascii="Times New Roman" w:hAnsi="Times New Roman"/>
          <w:sz w:val="26"/>
          <w:szCs w:val="26"/>
        </w:rPr>
        <w:t>рий, благоустройство сельских территорий.</w:t>
      </w:r>
    </w:p>
    <w:p w:rsidR="007F49C4" w:rsidRPr="007F49C4" w:rsidRDefault="007F49C4" w:rsidP="007F49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 xml:space="preserve">Перечень программных мероприятий приведен в таблице 2. </w:t>
      </w:r>
    </w:p>
    <w:p w:rsidR="007F49C4" w:rsidRDefault="007F49C4" w:rsidP="007F49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E0F40" w:rsidRPr="007F49C4" w:rsidRDefault="00EE0F40" w:rsidP="007F49C4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F49C4">
        <w:rPr>
          <w:rFonts w:ascii="Times New Roman" w:hAnsi="Times New Roman"/>
          <w:sz w:val="26"/>
          <w:szCs w:val="26"/>
        </w:rPr>
        <w:t>4. Общий объем финансовых ресурсов, необходимых для реализации меропри</w:t>
      </w:r>
      <w:r w:rsidRPr="007F49C4">
        <w:rPr>
          <w:rFonts w:ascii="Times New Roman" w:hAnsi="Times New Roman"/>
          <w:sz w:val="26"/>
          <w:szCs w:val="26"/>
        </w:rPr>
        <w:t>я</w:t>
      </w:r>
      <w:r w:rsidRPr="007F49C4">
        <w:rPr>
          <w:rFonts w:ascii="Times New Roman" w:hAnsi="Times New Roman"/>
          <w:sz w:val="26"/>
          <w:szCs w:val="26"/>
        </w:rPr>
        <w:t>тий муниципальной программы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Финансирование Программы осуществляется за счет средств: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районного бюджета – в соответствии с решением Ребрихинского районного С</w:t>
      </w:r>
      <w:r w:rsidRPr="003B62C8">
        <w:rPr>
          <w:rFonts w:ascii="Times New Roman" w:hAnsi="Times New Roman"/>
          <w:sz w:val="26"/>
          <w:szCs w:val="26"/>
        </w:rPr>
        <w:t>о</w:t>
      </w:r>
      <w:r w:rsidRPr="003B62C8">
        <w:rPr>
          <w:rFonts w:ascii="Times New Roman" w:hAnsi="Times New Roman"/>
          <w:sz w:val="26"/>
          <w:szCs w:val="26"/>
        </w:rPr>
        <w:t>вета народных депутатов о бюджете муниципального образования на соот</w:t>
      </w:r>
      <w:r w:rsidRPr="003B62C8">
        <w:rPr>
          <w:rFonts w:ascii="Times New Roman" w:hAnsi="Times New Roman"/>
          <w:sz w:val="26"/>
          <w:szCs w:val="26"/>
        </w:rPr>
        <w:softHyphen/>
        <w:t>ветствующий финансовый год и на плановый период;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бюджетов поселений - в соответствии с решениями сельских Советов народных депутатов;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краевого бюджета – в соответствии с законом Алтайского края о крае</w:t>
      </w:r>
      <w:r w:rsidRPr="003B62C8">
        <w:rPr>
          <w:rFonts w:ascii="Times New Roman" w:hAnsi="Times New Roman"/>
          <w:sz w:val="26"/>
          <w:szCs w:val="26"/>
        </w:rPr>
        <w:softHyphen/>
        <w:t>вом бю</w:t>
      </w:r>
      <w:r w:rsidRPr="003B62C8">
        <w:rPr>
          <w:rFonts w:ascii="Times New Roman" w:hAnsi="Times New Roman"/>
          <w:sz w:val="26"/>
          <w:szCs w:val="26"/>
        </w:rPr>
        <w:t>д</w:t>
      </w:r>
      <w:r w:rsidRPr="003B62C8">
        <w:rPr>
          <w:rFonts w:ascii="Times New Roman" w:hAnsi="Times New Roman"/>
          <w:sz w:val="26"/>
          <w:szCs w:val="26"/>
        </w:rPr>
        <w:t>жете на соответствующий финансовый год и на плановый период;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федерального бюджета – в соответствии с Федеральным законом о фе</w:t>
      </w:r>
      <w:r w:rsidRPr="003B62C8">
        <w:rPr>
          <w:rFonts w:ascii="Times New Roman" w:hAnsi="Times New Roman"/>
          <w:sz w:val="26"/>
          <w:szCs w:val="26"/>
        </w:rPr>
        <w:softHyphen/>
        <w:t>деральном бюджете на очередной финансовый год и на плановый период;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>внебюджетные источники – в соответствии с заявленными проектами.</w:t>
      </w:r>
    </w:p>
    <w:p w:rsidR="007F49C4" w:rsidRPr="003B62C8" w:rsidRDefault="007F49C4" w:rsidP="007F49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iCs/>
          <w:sz w:val="26"/>
          <w:szCs w:val="26"/>
        </w:rPr>
        <w:t>Средства на реализацию Программы из федерального, краевого, районного бюджета и бюджетов поселений выделяются в пределах утвержденных бюджетных а</w:t>
      </w:r>
      <w:r w:rsidRPr="003B62C8">
        <w:rPr>
          <w:rFonts w:ascii="Times New Roman" w:hAnsi="Times New Roman"/>
          <w:iCs/>
          <w:sz w:val="26"/>
          <w:szCs w:val="26"/>
        </w:rPr>
        <w:t>с</w:t>
      </w:r>
      <w:r w:rsidRPr="003B62C8">
        <w:rPr>
          <w:rFonts w:ascii="Times New Roman" w:hAnsi="Times New Roman"/>
          <w:iCs/>
          <w:sz w:val="26"/>
          <w:szCs w:val="26"/>
        </w:rPr>
        <w:t xml:space="preserve">сигнований на соответствующий финансовый год. </w:t>
      </w:r>
      <w:r w:rsidRPr="003B62C8">
        <w:rPr>
          <w:rFonts w:ascii="Times New Roman" w:hAnsi="Times New Roman"/>
          <w:sz w:val="26"/>
          <w:szCs w:val="26"/>
        </w:rPr>
        <w:t>Объемы финансирования програ</w:t>
      </w:r>
      <w:r w:rsidRPr="003B62C8">
        <w:rPr>
          <w:rFonts w:ascii="Times New Roman" w:hAnsi="Times New Roman"/>
          <w:sz w:val="26"/>
          <w:szCs w:val="26"/>
        </w:rPr>
        <w:t>м</w:t>
      </w:r>
      <w:r w:rsidRPr="003B62C8">
        <w:rPr>
          <w:rFonts w:ascii="Times New Roman" w:hAnsi="Times New Roman"/>
          <w:sz w:val="26"/>
          <w:szCs w:val="26"/>
        </w:rPr>
        <w:t>мы подлежат ежегодному уточнению исходя из возможностей бюджетов.</w:t>
      </w:r>
    </w:p>
    <w:p w:rsidR="007F49C4" w:rsidRPr="003B62C8" w:rsidRDefault="007F49C4" w:rsidP="007F49C4">
      <w:pPr>
        <w:spacing w:after="0" w:line="240" w:lineRule="auto"/>
        <w:ind w:firstLine="702"/>
        <w:jc w:val="both"/>
        <w:rPr>
          <w:rFonts w:ascii="Times New Roman" w:hAnsi="Times New Roman"/>
          <w:sz w:val="26"/>
          <w:szCs w:val="26"/>
        </w:rPr>
      </w:pPr>
      <w:r w:rsidRPr="003B62C8">
        <w:rPr>
          <w:rFonts w:ascii="Times New Roman" w:hAnsi="Times New Roman"/>
          <w:sz w:val="26"/>
          <w:szCs w:val="26"/>
        </w:rPr>
        <w:t xml:space="preserve">Сводные финансовые затраты по направлениям </w:t>
      </w:r>
      <w:r w:rsidR="003177D5">
        <w:rPr>
          <w:rFonts w:ascii="Times New Roman" w:hAnsi="Times New Roman"/>
          <w:sz w:val="26"/>
          <w:szCs w:val="26"/>
        </w:rPr>
        <w:t>программы приведены в таблице 3.</w:t>
      </w:r>
    </w:p>
    <w:p w:rsidR="007F49C4" w:rsidRPr="006B571C" w:rsidRDefault="007F49C4" w:rsidP="007F49C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EE0F40" w:rsidRPr="006B571C" w:rsidRDefault="00EE0F40" w:rsidP="006B571C">
      <w:pPr>
        <w:widowControl w:val="0"/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5.</w:t>
      </w:r>
      <w:r w:rsidRPr="006B57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>Анализ риско</w:t>
      </w:r>
      <w:r w:rsidR="006B571C">
        <w:rPr>
          <w:rFonts w:ascii="Times New Roman" w:hAnsi="Times New Roman"/>
          <w:sz w:val="26"/>
          <w:szCs w:val="26"/>
        </w:rPr>
        <w:t>в</w:t>
      </w:r>
      <w:r w:rsidRPr="006B571C">
        <w:rPr>
          <w:rFonts w:ascii="Times New Roman" w:hAnsi="Times New Roman"/>
          <w:sz w:val="26"/>
          <w:szCs w:val="26"/>
        </w:rPr>
        <w:t xml:space="preserve"> реализации муниципальной программы и описание управления ри</w:t>
      </w:r>
      <w:r w:rsidRPr="006B571C">
        <w:rPr>
          <w:rFonts w:ascii="Times New Roman" w:hAnsi="Times New Roman"/>
          <w:sz w:val="26"/>
          <w:szCs w:val="26"/>
        </w:rPr>
        <w:t>с</w:t>
      </w:r>
      <w:r w:rsidRPr="006B571C">
        <w:rPr>
          <w:rFonts w:ascii="Times New Roman" w:hAnsi="Times New Roman"/>
          <w:sz w:val="26"/>
          <w:szCs w:val="26"/>
        </w:rPr>
        <w:t>ками реализации муниципальной программы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Важное значение, для успешной реализации программы, имеют прогнозиров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ние возможных рисков, связанных с достижением основной цели, решением задач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граммы, оценка их масштабов и последствий, а также формирование системы мер по их предотвращению.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lastRenderedPageBreak/>
        <w:t>На основе анализа мероприятий, предлагаемых для реализации в рамках мун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ципальной программы, выделены следующие риски ее реализации: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 Риски, связанные с изменением федерального и краевого законодательства, длительностью формирования нормативной правовой базы, необходимой для эффе</w:t>
      </w:r>
      <w:r w:rsidRPr="006B571C">
        <w:rPr>
          <w:rFonts w:ascii="Times New Roman" w:hAnsi="Times New Roman"/>
          <w:sz w:val="26"/>
          <w:szCs w:val="26"/>
        </w:rPr>
        <w:t>к</w:t>
      </w:r>
      <w:r w:rsidRPr="006B571C">
        <w:rPr>
          <w:rFonts w:ascii="Times New Roman" w:hAnsi="Times New Roman"/>
          <w:sz w:val="26"/>
          <w:szCs w:val="26"/>
        </w:rPr>
        <w:t>тивной реализации программы. Это может привести к увеличению планируемых ср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ков или изменению условий реализации мероприятий программы. Для минимизации воздействия данных рисков планируется проводить мониторинг планируемых измен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ний в федеральном и краевом законодательстве в соответствующей сфере и смежных областях.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2. Риски, связанные с возникновением бюджетного дефицита и недостаточным вследствие этого уровнем бюджетного финансирования, а также </w:t>
      </w:r>
      <w:proofErr w:type="spellStart"/>
      <w:r w:rsidRPr="006B571C">
        <w:rPr>
          <w:rFonts w:ascii="Times New Roman" w:hAnsi="Times New Roman"/>
          <w:sz w:val="26"/>
          <w:szCs w:val="26"/>
        </w:rPr>
        <w:t>секвестированием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бюджетных расходов, что может повлечь недофинансирование, сокращение или пр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кращение программных мероприятий. Способами ограничения финансовых рисков я</w:t>
      </w:r>
      <w:r w:rsidRPr="006B571C">
        <w:rPr>
          <w:rFonts w:ascii="Times New Roman" w:hAnsi="Times New Roman"/>
          <w:sz w:val="26"/>
          <w:szCs w:val="26"/>
        </w:rPr>
        <w:t>в</w:t>
      </w:r>
      <w:r w:rsidRPr="006B571C">
        <w:rPr>
          <w:rFonts w:ascii="Times New Roman" w:hAnsi="Times New Roman"/>
          <w:sz w:val="26"/>
          <w:szCs w:val="26"/>
        </w:rPr>
        <w:t>ляются: ежегодное уточнение объемов финансовых средств, предусмотренных на ре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лизацию мероприятий программы, в зависимости от достигнутых результатов, опред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ление    приоритетов    для    первоочередного    финансирования расходов, привлеч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ние внебюджетного финансирования.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3. Макроэкономические риски связаны с возможностями ухудшения внутренней и внешней конъюнктуры, снижения темпов роста экономики и уровня инвестиционной активности, высокой инфляцией, а также с кризисом банковской системы и возникн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вением бюджетного дефицита. Снижение данных рисков предусматривается в рамках мероприятий программы (подпрограмм), направленных на повышение инвестицио</w:t>
      </w:r>
      <w:r w:rsidRPr="006B571C">
        <w:rPr>
          <w:rFonts w:ascii="Times New Roman" w:hAnsi="Times New Roman"/>
          <w:sz w:val="26"/>
          <w:szCs w:val="26"/>
        </w:rPr>
        <w:t>н</w:t>
      </w:r>
      <w:r w:rsidRPr="006B571C">
        <w:rPr>
          <w:rFonts w:ascii="Times New Roman" w:hAnsi="Times New Roman"/>
          <w:sz w:val="26"/>
          <w:szCs w:val="26"/>
        </w:rPr>
        <w:t>ной привлекательности и экономическому стимулированию.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4. Кадровые риски обусловлены определенным дефицитом высококвалифицир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ванных кадров, что снижает эффективность работы хозяйствующих субъектов и кач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</w:t>
      </w:r>
      <w:r w:rsidRPr="006B571C">
        <w:rPr>
          <w:rFonts w:ascii="Times New Roman" w:hAnsi="Times New Roman"/>
          <w:sz w:val="26"/>
          <w:szCs w:val="26"/>
        </w:rPr>
        <w:t>в</w:t>
      </w:r>
      <w:r w:rsidRPr="006B571C">
        <w:rPr>
          <w:rFonts w:ascii="Times New Roman" w:hAnsi="Times New Roman"/>
          <w:sz w:val="26"/>
          <w:szCs w:val="26"/>
        </w:rPr>
        <w:t>ки (повышения квалификации) имеющихся специалистов.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5. Информационные риски определяются отсутствием или частичной недост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С целью управления информационными рисками в ходе реализации муниц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пальной программы будет проводиться работа, направленная на:</w:t>
      </w:r>
    </w:p>
    <w:p w:rsidR="00AF137A" w:rsidRPr="006B571C" w:rsidRDefault="00AF137A" w:rsidP="006B571C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использование      статистических      показателей,        обеспечивающих; </w:t>
      </w:r>
    </w:p>
    <w:p w:rsidR="00AF137A" w:rsidRPr="006B571C" w:rsidRDefault="00AF137A" w:rsidP="006B571C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объективность оценки хода и результатов реализации муниципальной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граммы;</w:t>
      </w:r>
    </w:p>
    <w:p w:rsidR="00AF137A" w:rsidRPr="006B571C" w:rsidRDefault="00AF137A" w:rsidP="006B571C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выявление     и     идентификацию      потенциальных     рисков      путем мон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казателей);</w:t>
      </w:r>
    </w:p>
    <w:p w:rsidR="00AF137A" w:rsidRPr="006B571C" w:rsidRDefault="00AF137A" w:rsidP="006B571C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мониторинг и оценку исполнения целевых показателей (индикаторов) мун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ципальной программы, выявление факторов риска, оценку их значимости (анализ в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роятности того, что произойдут события, способные отрицательно повлиять на коне</w:t>
      </w:r>
      <w:r w:rsidRPr="006B571C">
        <w:rPr>
          <w:rFonts w:ascii="Times New Roman" w:hAnsi="Times New Roman"/>
          <w:sz w:val="26"/>
          <w:szCs w:val="26"/>
        </w:rPr>
        <w:t>ч</w:t>
      </w:r>
      <w:r w:rsidRPr="006B571C">
        <w:rPr>
          <w:rFonts w:ascii="Times New Roman" w:hAnsi="Times New Roman"/>
          <w:sz w:val="26"/>
          <w:szCs w:val="26"/>
        </w:rPr>
        <w:t>ные результаты реализации муниципальной программы).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6. Административные  риски   связаны   с   неэффективным  управлением реал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зацией муниципальной программы, низкой эффективностью взаимодействия заинтер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сованных сторон, что может повлечь за собой потерю управляемости, нарушение пл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 xml:space="preserve">нируемых сроков реализации мероприятий муниципальной программы, невыполнение </w:t>
      </w:r>
      <w:r w:rsidRPr="006B571C">
        <w:rPr>
          <w:rFonts w:ascii="Times New Roman" w:hAnsi="Times New Roman"/>
          <w:sz w:val="26"/>
          <w:szCs w:val="26"/>
        </w:rPr>
        <w:lastRenderedPageBreak/>
        <w:t xml:space="preserve">ее цели и задач, </w:t>
      </w:r>
      <w:proofErr w:type="spellStart"/>
      <w:r w:rsidRPr="006B571C">
        <w:rPr>
          <w:rFonts w:ascii="Times New Roman" w:hAnsi="Times New Roman"/>
          <w:sz w:val="26"/>
          <w:szCs w:val="26"/>
        </w:rPr>
        <w:t>недостижение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плановых значений показателей, снижение эффективн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сти использования ресурсов и качества выполнения мероприятий муниципальной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граммы.</w:t>
      </w:r>
    </w:p>
    <w:p w:rsidR="00AF137A" w:rsidRPr="006B571C" w:rsidRDefault="00AF137A" w:rsidP="006B57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Основными условиями минимизации административных рисков являются: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формирование     эффективной      системы     управления    реализации мун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 xml:space="preserve">ципальной программы; 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регулярное формирование отчетов о ходе реализации муниципальной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граммы;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повышение  эффективности   взаимодействия   участников   реализации мун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ципальной программы;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заключение и контроль реализации соглашений о взаимодействии с заинтер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сованными сторонами;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создание системы мониторинга реализации муниципальной программы;</w:t>
      </w:r>
    </w:p>
    <w:p w:rsidR="00AF137A" w:rsidRPr="006B571C" w:rsidRDefault="00AF137A" w:rsidP="006B571C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своевременная корректировка мероприятий муниципальной программы.</w:t>
      </w:r>
    </w:p>
    <w:p w:rsidR="00AF137A" w:rsidRPr="006B571C" w:rsidRDefault="00AF137A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Управление рисками будет осуществляться в соответствии с законодательством.</w:t>
      </w:r>
    </w:p>
    <w:p w:rsidR="00EE0F40" w:rsidRPr="006B571C" w:rsidRDefault="00EE0F40" w:rsidP="006B5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137A" w:rsidRPr="006B571C" w:rsidRDefault="00AF137A" w:rsidP="006B571C">
      <w:pPr>
        <w:widowControl w:val="0"/>
        <w:spacing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6. Методика оценки эффективности реализации муниципальной программы </w:t>
      </w:r>
    </w:p>
    <w:p w:rsidR="005E4ED5" w:rsidRPr="006B571C" w:rsidRDefault="005E4ED5" w:rsidP="006B571C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5E4ED5" w:rsidRPr="006B571C" w:rsidRDefault="005E4ED5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5E4ED5" w:rsidRPr="006B571C" w:rsidRDefault="005E4ED5" w:rsidP="006B57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5E4ED5" w:rsidRPr="006B571C" w:rsidRDefault="005E4ED5" w:rsidP="006B571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степени реализации меро</w:t>
      </w:r>
      <w:r w:rsidR="00291EF7" w:rsidRPr="006B571C">
        <w:rPr>
          <w:rFonts w:ascii="Times New Roman" w:hAnsi="Times New Roman"/>
          <w:sz w:val="26"/>
          <w:szCs w:val="26"/>
        </w:rPr>
        <w:t>приятий муниципальной программы.</w:t>
      </w:r>
    </w:p>
    <w:p w:rsidR="005E4ED5" w:rsidRPr="006B571C" w:rsidRDefault="005E4ED5" w:rsidP="006B57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1.1. Оценка степени достижения целей и решения задач муниципальной пр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граммы производится путем сопоставления фактически достигнутых значений индик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торов муниципальной программы и их плановых значений по формуле:</w:t>
      </w:r>
    </w:p>
    <w:p w:rsidR="005E4ED5" w:rsidRPr="006B571C" w:rsidRDefault="005E4ED5" w:rsidP="006B57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4ED5" w:rsidRPr="006B571C" w:rsidRDefault="005E4ED5" w:rsidP="006B57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6B571C">
        <w:rPr>
          <w:rFonts w:ascii="Times New Roman" w:hAnsi="Times New Roman"/>
          <w:sz w:val="26"/>
          <w:szCs w:val="26"/>
        </w:rPr>
        <w:t xml:space="preserve">                </w:t>
      </w:r>
      <w:r w:rsidRPr="006B571C">
        <w:rPr>
          <w:rFonts w:ascii="Times New Roman" w:hAnsi="Times New Roman"/>
          <w:sz w:val="26"/>
          <w:szCs w:val="26"/>
          <w:lang w:val="en-US"/>
        </w:rPr>
        <w:t>m</w:t>
      </w:r>
    </w:p>
    <w:p w:rsidR="005E4ED5" w:rsidRPr="006B571C" w:rsidRDefault="005E4ED5" w:rsidP="006B57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6B571C">
        <w:rPr>
          <w:rFonts w:ascii="Times New Roman" w:hAnsi="Times New Roman"/>
          <w:sz w:val="26"/>
          <w:szCs w:val="26"/>
          <w:lang w:val="en-US"/>
        </w:rPr>
        <w:t xml:space="preserve"> = (1/m) *  </w:t>
      </w:r>
      <w:r w:rsidRPr="006B571C">
        <w:rPr>
          <w:rFonts w:ascii="Times New Roman" w:hAnsi="Times New Roman"/>
          <w:sz w:val="26"/>
          <w:szCs w:val="26"/>
        </w:rPr>
        <w:sym w:font="Symbol" w:char="F0E5"/>
      </w:r>
      <w:r w:rsidRPr="006B571C">
        <w:rPr>
          <w:rFonts w:ascii="Times New Roman" w:hAnsi="Times New Roman"/>
          <w:sz w:val="26"/>
          <w:szCs w:val="26"/>
          <w:lang w:val="en-US"/>
        </w:rPr>
        <w:t>(S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  <w:lang w:val="en-US"/>
        </w:rPr>
        <w:t>),</w:t>
      </w:r>
    </w:p>
    <w:p w:rsidR="005E4ED5" w:rsidRPr="006B571C" w:rsidRDefault="005E4ED5" w:rsidP="006B571C">
      <w:pPr>
        <w:spacing w:after="0" w:line="240" w:lineRule="auto"/>
        <w:ind w:left="5245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6B571C">
        <w:rPr>
          <w:rFonts w:ascii="Times New Roman" w:hAnsi="Times New Roman"/>
          <w:sz w:val="26"/>
          <w:szCs w:val="26"/>
          <w:lang w:val="en-US"/>
        </w:rPr>
        <w:t>=1</w:t>
      </w:r>
    </w:p>
    <w:p w:rsidR="005E4ED5" w:rsidRPr="006B571C" w:rsidRDefault="005E4ED5" w:rsidP="006B57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B571C">
        <w:rPr>
          <w:rFonts w:ascii="Times New Roman" w:hAnsi="Times New Roman"/>
          <w:sz w:val="26"/>
          <w:szCs w:val="26"/>
        </w:rPr>
        <w:t>где</w:t>
      </w:r>
      <w:r w:rsidRPr="006B571C">
        <w:rPr>
          <w:rFonts w:ascii="Times New Roman" w:hAnsi="Times New Roman"/>
          <w:sz w:val="26"/>
          <w:szCs w:val="26"/>
          <w:lang w:val="en-US"/>
        </w:rPr>
        <w:t>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– оценка степени достижения цели, решения задачи муниципальной про</w:t>
      </w:r>
      <w:r w:rsidR="00291EF7" w:rsidRPr="006B571C">
        <w:rPr>
          <w:rFonts w:ascii="Times New Roman" w:hAnsi="Times New Roman"/>
          <w:sz w:val="26"/>
          <w:szCs w:val="26"/>
        </w:rPr>
        <w:t>гра</w:t>
      </w:r>
      <w:r w:rsidR="00291EF7" w:rsidRPr="006B571C">
        <w:rPr>
          <w:rFonts w:ascii="Times New Roman" w:hAnsi="Times New Roman"/>
          <w:sz w:val="26"/>
          <w:szCs w:val="26"/>
        </w:rPr>
        <w:t>м</w:t>
      </w:r>
      <w:r w:rsidR="00291EF7" w:rsidRPr="006B571C">
        <w:rPr>
          <w:rFonts w:ascii="Times New Roman" w:hAnsi="Times New Roman"/>
          <w:sz w:val="26"/>
          <w:szCs w:val="26"/>
        </w:rPr>
        <w:t>мы;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S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>– оценка значения i-</w:t>
      </w:r>
      <w:proofErr w:type="spellStart"/>
      <w:r w:rsidRPr="006B571C">
        <w:rPr>
          <w:rFonts w:ascii="Times New Roman" w:hAnsi="Times New Roman"/>
          <w:sz w:val="26"/>
          <w:szCs w:val="26"/>
        </w:rPr>
        <w:t>го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индикатора (показателя) выполнения муниципальной программы, отражающего степень достижения цели, решения соответствующей зад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чи;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m</w:t>
      </w:r>
      <w:r w:rsidRPr="006B571C">
        <w:rPr>
          <w:rFonts w:ascii="Times New Roman" w:hAnsi="Times New Roman"/>
          <w:sz w:val="26"/>
          <w:szCs w:val="26"/>
        </w:rPr>
        <w:t xml:space="preserve"> – число показателей, характеризующих степень достижения цели, решения з</w:t>
      </w:r>
      <w:r w:rsidRPr="006B571C">
        <w:rPr>
          <w:rFonts w:ascii="Times New Roman" w:hAnsi="Times New Roman"/>
          <w:sz w:val="26"/>
          <w:szCs w:val="26"/>
        </w:rPr>
        <w:t>а</w:t>
      </w:r>
      <w:r w:rsidRPr="006B571C">
        <w:rPr>
          <w:rFonts w:ascii="Times New Roman" w:hAnsi="Times New Roman"/>
          <w:sz w:val="26"/>
          <w:szCs w:val="26"/>
        </w:rPr>
        <w:t>дачи муниципальной программы;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sym w:font="Symbol" w:char="F0E5"/>
      </w:r>
      <w:r w:rsidRPr="006B571C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Оценка значения i-</w:t>
      </w:r>
      <w:proofErr w:type="spellStart"/>
      <w:r w:rsidRPr="006B571C">
        <w:rPr>
          <w:rFonts w:ascii="Times New Roman" w:hAnsi="Times New Roman"/>
          <w:sz w:val="26"/>
          <w:szCs w:val="26"/>
        </w:rPr>
        <w:t>го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программы прои</w:t>
      </w:r>
      <w:r w:rsidRPr="006B571C">
        <w:rPr>
          <w:rFonts w:ascii="Times New Roman" w:hAnsi="Times New Roman"/>
          <w:sz w:val="26"/>
          <w:szCs w:val="26"/>
        </w:rPr>
        <w:t>з</w:t>
      </w:r>
      <w:r w:rsidRPr="006B571C">
        <w:rPr>
          <w:rFonts w:ascii="Times New Roman" w:hAnsi="Times New Roman"/>
          <w:sz w:val="26"/>
          <w:szCs w:val="26"/>
        </w:rPr>
        <w:t>водится по формуле: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4ED5" w:rsidRPr="006B571C" w:rsidRDefault="005E4ED5" w:rsidP="006B571C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S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 xml:space="preserve"> = (</w:t>
      </w:r>
      <w:r w:rsidRPr="006B571C">
        <w:rPr>
          <w:rFonts w:ascii="Times New Roman" w:hAnsi="Times New Roman"/>
          <w:sz w:val="26"/>
          <w:szCs w:val="26"/>
          <w:lang w:val="en-US"/>
        </w:rPr>
        <w:t>F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>/</w:t>
      </w:r>
      <w:r w:rsidRPr="006B571C">
        <w:rPr>
          <w:rFonts w:ascii="Times New Roman" w:hAnsi="Times New Roman"/>
          <w:sz w:val="26"/>
          <w:szCs w:val="26"/>
          <w:lang w:val="en-US"/>
        </w:rPr>
        <w:t>P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>)*100%,</w:t>
      </w:r>
    </w:p>
    <w:p w:rsidR="005E4ED5" w:rsidRPr="006B571C" w:rsidRDefault="005E4ED5" w:rsidP="006B57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где: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lastRenderedPageBreak/>
        <w:t>F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 xml:space="preserve"> – фактическое значение i-</w:t>
      </w:r>
      <w:proofErr w:type="spellStart"/>
      <w:r w:rsidRPr="006B571C">
        <w:rPr>
          <w:rFonts w:ascii="Times New Roman" w:hAnsi="Times New Roman"/>
          <w:sz w:val="26"/>
          <w:szCs w:val="26"/>
        </w:rPr>
        <w:t>го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</w:t>
      </w:r>
      <w:r w:rsidRPr="006B571C">
        <w:rPr>
          <w:rFonts w:ascii="Times New Roman" w:hAnsi="Times New Roman"/>
          <w:sz w:val="26"/>
          <w:szCs w:val="26"/>
        </w:rPr>
        <w:t>м</w:t>
      </w:r>
      <w:r w:rsidRPr="006B571C">
        <w:rPr>
          <w:rFonts w:ascii="Times New Roman" w:hAnsi="Times New Roman"/>
          <w:sz w:val="26"/>
          <w:szCs w:val="26"/>
        </w:rPr>
        <w:t>мы;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P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 xml:space="preserve"> – плановое значение i-</w:t>
      </w:r>
      <w:proofErr w:type="spellStart"/>
      <w:r w:rsidRPr="006B571C">
        <w:rPr>
          <w:rFonts w:ascii="Times New Roman" w:hAnsi="Times New Roman"/>
          <w:sz w:val="26"/>
          <w:szCs w:val="26"/>
        </w:rPr>
        <w:t>го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6B571C">
        <w:rPr>
          <w:rFonts w:ascii="Times New Roman" w:hAnsi="Times New Roman"/>
          <w:sz w:val="26"/>
          <w:szCs w:val="26"/>
          <w:lang w:val="en-US"/>
        </w:rPr>
        <w:t>S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 xml:space="preserve"> = (</w:t>
      </w:r>
      <w:r w:rsidRPr="006B571C">
        <w:rPr>
          <w:rFonts w:ascii="Times New Roman" w:hAnsi="Times New Roman"/>
          <w:sz w:val="26"/>
          <w:szCs w:val="26"/>
          <w:lang w:val="en-US"/>
        </w:rPr>
        <w:t>P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 xml:space="preserve"> / </w:t>
      </w:r>
      <w:r w:rsidRPr="006B571C">
        <w:rPr>
          <w:rFonts w:ascii="Times New Roman" w:hAnsi="Times New Roman"/>
          <w:sz w:val="26"/>
          <w:szCs w:val="26"/>
          <w:lang w:val="en-US"/>
        </w:rPr>
        <w:t>F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6B571C">
        <w:rPr>
          <w:rFonts w:ascii="Times New Roman" w:hAnsi="Times New Roman"/>
          <w:sz w:val="26"/>
          <w:szCs w:val="26"/>
        </w:rPr>
        <w:t>) *100% (для индикаторов (показателей), желаемой тенденц</w:t>
      </w:r>
      <w:r w:rsidRPr="006B571C">
        <w:rPr>
          <w:rFonts w:ascii="Times New Roman" w:hAnsi="Times New Roman"/>
          <w:sz w:val="26"/>
          <w:szCs w:val="26"/>
        </w:rPr>
        <w:t>и</w:t>
      </w:r>
      <w:r w:rsidRPr="006B571C">
        <w:rPr>
          <w:rFonts w:ascii="Times New Roman" w:hAnsi="Times New Roman"/>
          <w:sz w:val="26"/>
          <w:szCs w:val="26"/>
        </w:rPr>
        <w:t>ей развития которых является снижение значений).</w:t>
      </w:r>
    </w:p>
    <w:p w:rsidR="005E4ED5" w:rsidRPr="006B571C" w:rsidRDefault="005E4ED5" w:rsidP="006B571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1.2. Оценка степени соответствия запланированному уровню затрат и эффекти</w:t>
      </w:r>
      <w:r w:rsidRPr="006B571C">
        <w:rPr>
          <w:rFonts w:ascii="Times New Roman" w:hAnsi="Times New Roman"/>
          <w:sz w:val="26"/>
          <w:szCs w:val="26"/>
        </w:rPr>
        <w:t>в</w:t>
      </w:r>
      <w:r w:rsidRPr="006B571C">
        <w:rPr>
          <w:rFonts w:ascii="Times New Roman" w:hAnsi="Times New Roman"/>
          <w:sz w:val="26"/>
          <w:szCs w:val="26"/>
        </w:rPr>
        <w:t>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5E4ED5" w:rsidRPr="006B571C" w:rsidRDefault="005E4ED5" w:rsidP="006B571C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Fin</w:t>
      </w:r>
      <w:r w:rsidRPr="006B571C">
        <w:rPr>
          <w:rFonts w:ascii="Times New Roman" w:hAnsi="Times New Roman"/>
          <w:sz w:val="26"/>
          <w:szCs w:val="26"/>
        </w:rPr>
        <w:t xml:space="preserve"> = </w:t>
      </w:r>
      <w:r w:rsidRPr="006B571C">
        <w:rPr>
          <w:rFonts w:ascii="Times New Roman" w:hAnsi="Times New Roman"/>
          <w:sz w:val="26"/>
          <w:szCs w:val="26"/>
          <w:lang w:val="en-US"/>
        </w:rPr>
        <w:t>K</w:t>
      </w:r>
      <w:r w:rsidRPr="006B57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6B571C">
        <w:rPr>
          <w:rFonts w:ascii="Times New Roman" w:hAnsi="Times New Roman"/>
          <w:sz w:val="26"/>
          <w:szCs w:val="26"/>
        </w:rPr>
        <w:t xml:space="preserve">/ </w:t>
      </w:r>
      <w:r w:rsidRPr="006B571C">
        <w:rPr>
          <w:rFonts w:ascii="Times New Roman" w:hAnsi="Times New Roman"/>
          <w:sz w:val="26"/>
          <w:szCs w:val="26"/>
          <w:lang w:val="en-US"/>
        </w:rPr>
        <w:t>L</w:t>
      </w:r>
      <w:r w:rsidRPr="006B571C">
        <w:rPr>
          <w:rFonts w:ascii="Times New Roman" w:hAnsi="Times New Roman"/>
          <w:sz w:val="26"/>
          <w:szCs w:val="26"/>
        </w:rPr>
        <w:t>*100%,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где: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Fin</w:t>
      </w:r>
      <w:r w:rsidRPr="006B571C">
        <w:rPr>
          <w:rFonts w:ascii="Times New Roman" w:hAnsi="Times New Roman"/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6B571C">
        <w:rPr>
          <w:rFonts w:ascii="Times New Roman" w:hAnsi="Times New Roman"/>
          <w:sz w:val="26"/>
          <w:szCs w:val="26"/>
        </w:rPr>
        <w:t>м</w:t>
      </w:r>
      <w:r w:rsidRPr="006B571C">
        <w:rPr>
          <w:rFonts w:ascii="Times New Roman" w:hAnsi="Times New Roman"/>
          <w:sz w:val="26"/>
          <w:szCs w:val="26"/>
        </w:rPr>
        <w:t>мы;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K</w:t>
      </w:r>
      <w:r w:rsidRPr="006B571C">
        <w:rPr>
          <w:rFonts w:ascii="Times New Roman" w:hAnsi="Times New Roman"/>
          <w:sz w:val="26"/>
          <w:szCs w:val="26"/>
        </w:rPr>
        <w:t xml:space="preserve"> – фактический объем финансовых ресурсов, направленный на реализацию м</w:t>
      </w:r>
      <w:r w:rsidRPr="006B571C">
        <w:rPr>
          <w:rFonts w:ascii="Times New Roman" w:hAnsi="Times New Roman"/>
          <w:sz w:val="26"/>
          <w:szCs w:val="26"/>
        </w:rPr>
        <w:t>е</w:t>
      </w:r>
      <w:r w:rsidRPr="006B571C">
        <w:rPr>
          <w:rFonts w:ascii="Times New Roman" w:hAnsi="Times New Roman"/>
          <w:sz w:val="26"/>
          <w:szCs w:val="26"/>
        </w:rPr>
        <w:t>р</w:t>
      </w:r>
      <w:r w:rsidR="00291EF7" w:rsidRPr="006B571C">
        <w:rPr>
          <w:rFonts w:ascii="Times New Roman" w:hAnsi="Times New Roman"/>
          <w:sz w:val="26"/>
          <w:szCs w:val="26"/>
        </w:rPr>
        <w:t>оприятий муниципальной программы</w:t>
      </w:r>
      <w:r w:rsidRPr="006B571C">
        <w:rPr>
          <w:rFonts w:ascii="Times New Roman" w:hAnsi="Times New Roman"/>
          <w:sz w:val="26"/>
          <w:szCs w:val="26"/>
        </w:rPr>
        <w:t>;</w:t>
      </w:r>
    </w:p>
    <w:p w:rsidR="005E4ED5" w:rsidRPr="006B571C" w:rsidRDefault="005E4ED5" w:rsidP="006B571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L</w:t>
      </w:r>
      <w:r w:rsidRPr="006B571C">
        <w:rPr>
          <w:rFonts w:ascii="Times New Roman" w:hAnsi="Times New Roman"/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6B571C">
        <w:rPr>
          <w:rFonts w:ascii="Times New Roman" w:hAnsi="Times New Roman"/>
          <w:sz w:val="26"/>
          <w:szCs w:val="26"/>
        </w:rPr>
        <w:t>у</w:t>
      </w:r>
      <w:r w:rsidRPr="006B571C">
        <w:rPr>
          <w:rFonts w:ascii="Times New Roman" w:hAnsi="Times New Roman"/>
          <w:sz w:val="26"/>
          <w:szCs w:val="26"/>
        </w:rPr>
        <w:t>ниципальной программы на соответствующий отчетный период.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1.3. Оценка степени реализации мероприятий (достижения ожидаемых непосре</w:t>
      </w:r>
      <w:r w:rsidRPr="006B571C">
        <w:rPr>
          <w:rFonts w:ascii="Times New Roman" w:hAnsi="Times New Roman"/>
          <w:sz w:val="26"/>
          <w:szCs w:val="26"/>
        </w:rPr>
        <w:t>д</w:t>
      </w:r>
      <w:r w:rsidRPr="006B571C">
        <w:rPr>
          <w:rFonts w:ascii="Times New Roman" w:hAnsi="Times New Roman"/>
          <w:sz w:val="26"/>
          <w:szCs w:val="26"/>
        </w:rPr>
        <w:t>ственных результатов их реализации) муниципальной программы производится по следующей формуле:</w:t>
      </w:r>
    </w:p>
    <w:p w:rsidR="005E4ED5" w:rsidRPr="006B571C" w:rsidRDefault="005E4ED5" w:rsidP="006B57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6B571C">
        <w:rPr>
          <w:rFonts w:ascii="Times New Roman" w:hAnsi="Times New Roman"/>
          <w:sz w:val="26"/>
          <w:szCs w:val="26"/>
        </w:rPr>
        <w:t xml:space="preserve">        </w:t>
      </w:r>
      <w:r w:rsidRPr="006B571C">
        <w:rPr>
          <w:rFonts w:ascii="Times New Roman" w:hAnsi="Times New Roman"/>
          <w:sz w:val="26"/>
          <w:szCs w:val="26"/>
          <w:lang w:val="en-US"/>
        </w:rPr>
        <w:t>n</w:t>
      </w:r>
    </w:p>
    <w:p w:rsidR="005E4ED5" w:rsidRPr="006B571C" w:rsidRDefault="005E4ED5" w:rsidP="006B57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6B571C">
        <w:rPr>
          <w:rFonts w:ascii="Times New Roman" w:hAnsi="Times New Roman"/>
          <w:sz w:val="26"/>
          <w:szCs w:val="26"/>
          <w:lang w:val="en-US"/>
        </w:rPr>
        <w:t xml:space="preserve">  =  (1/n) *  </w:t>
      </w:r>
      <w:r w:rsidRPr="006B571C">
        <w:rPr>
          <w:rFonts w:ascii="Times New Roman" w:hAnsi="Times New Roman"/>
          <w:sz w:val="26"/>
          <w:szCs w:val="26"/>
        </w:rPr>
        <w:sym w:font="Symbol" w:char="F0E5"/>
      </w:r>
      <w:r w:rsidRPr="006B571C"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R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rFonts w:ascii="Times New Roman" w:hAnsi="Times New Roman"/>
          <w:sz w:val="26"/>
          <w:szCs w:val="26"/>
          <w:lang w:val="en-US"/>
        </w:rPr>
        <w:t>*100%),</w:t>
      </w:r>
    </w:p>
    <w:p w:rsidR="005E4ED5" w:rsidRPr="006B571C" w:rsidRDefault="005E4ED5" w:rsidP="006B571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 xml:space="preserve">              j=1</w:t>
      </w:r>
    </w:p>
    <w:p w:rsidR="005E4ED5" w:rsidRPr="006B571C" w:rsidRDefault="005E4ED5" w:rsidP="006B571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B571C">
        <w:rPr>
          <w:rFonts w:ascii="Times New Roman" w:hAnsi="Times New Roman"/>
          <w:sz w:val="26"/>
          <w:szCs w:val="26"/>
        </w:rPr>
        <w:t>где</w:t>
      </w:r>
      <w:r w:rsidRPr="006B571C">
        <w:rPr>
          <w:rFonts w:ascii="Times New Roman" w:hAnsi="Times New Roman"/>
          <w:sz w:val="26"/>
          <w:szCs w:val="26"/>
          <w:lang w:val="en-US"/>
        </w:rPr>
        <w:t>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R</w:t>
      </w:r>
      <w:r w:rsidRPr="006B571C">
        <w:rPr>
          <w:rFonts w:ascii="Times New Roman" w:hAnsi="Times New Roman"/>
          <w:sz w:val="26"/>
          <w:szCs w:val="26"/>
          <w:vertAlign w:val="subscript"/>
          <w:lang w:val="en-US"/>
        </w:rPr>
        <w:t>j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6B571C">
        <w:rPr>
          <w:rFonts w:ascii="Times New Roman" w:hAnsi="Times New Roman"/>
          <w:sz w:val="26"/>
          <w:szCs w:val="26"/>
          <w:lang w:val="en-US"/>
        </w:rPr>
        <w:t>j</w:t>
      </w:r>
      <w:r w:rsidRPr="006B571C">
        <w:rPr>
          <w:rFonts w:ascii="Times New Roman" w:hAnsi="Times New Roman"/>
          <w:sz w:val="26"/>
          <w:szCs w:val="26"/>
        </w:rPr>
        <w:t>-го мер</w:t>
      </w:r>
      <w:r w:rsidRPr="006B571C">
        <w:rPr>
          <w:rFonts w:ascii="Times New Roman" w:hAnsi="Times New Roman"/>
          <w:sz w:val="26"/>
          <w:szCs w:val="26"/>
        </w:rPr>
        <w:t>о</w:t>
      </w:r>
      <w:r w:rsidRPr="006B571C">
        <w:rPr>
          <w:rFonts w:ascii="Times New Roman" w:hAnsi="Times New Roman"/>
          <w:sz w:val="26"/>
          <w:szCs w:val="26"/>
        </w:rPr>
        <w:t>приятия муниципальной программы, определяемый в случае достижения непосре</w:t>
      </w:r>
      <w:r w:rsidRPr="006B571C">
        <w:rPr>
          <w:rFonts w:ascii="Times New Roman" w:hAnsi="Times New Roman"/>
          <w:sz w:val="26"/>
          <w:szCs w:val="26"/>
        </w:rPr>
        <w:t>д</w:t>
      </w:r>
      <w:r w:rsidRPr="006B571C">
        <w:rPr>
          <w:rFonts w:ascii="Times New Roman" w:hAnsi="Times New Roman"/>
          <w:sz w:val="26"/>
          <w:szCs w:val="26"/>
        </w:rPr>
        <w:t xml:space="preserve">ственного результата в отчетном периоде как «1», в случае </w:t>
      </w:r>
      <w:proofErr w:type="spellStart"/>
      <w:r w:rsidRPr="006B571C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непосре</w:t>
      </w:r>
      <w:r w:rsidRPr="006B571C">
        <w:rPr>
          <w:rFonts w:ascii="Times New Roman" w:hAnsi="Times New Roman"/>
          <w:sz w:val="26"/>
          <w:szCs w:val="26"/>
        </w:rPr>
        <w:t>д</w:t>
      </w:r>
      <w:r w:rsidRPr="006B571C">
        <w:rPr>
          <w:rFonts w:ascii="Times New Roman" w:hAnsi="Times New Roman"/>
          <w:sz w:val="26"/>
          <w:szCs w:val="26"/>
        </w:rPr>
        <w:t>ственного результата - как «0»;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n</w:t>
      </w:r>
      <w:r w:rsidRPr="006B571C">
        <w:rPr>
          <w:rFonts w:ascii="Times New Roman" w:hAnsi="Times New Roman"/>
          <w:sz w:val="26"/>
          <w:szCs w:val="26"/>
        </w:rPr>
        <w:t xml:space="preserve"> – количество мероприятий, включенных в муниципальную программу;</w:t>
      </w:r>
    </w:p>
    <w:p w:rsidR="005E4ED5" w:rsidRPr="006B571C" w:rsidRDefault="005E4ED5" w:rsidP="006B571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sym w:font="Symbol" w:char="F0E5"/>
      </w:r>
      <w:r w:rsidRPr="006B571C">
        <w:rPr>
          <w:rFonts w:ascii="Times New Roman" w:hAnsi="Times New Roman"/>
          <w:sz w:val="26"/>
          <w:szCs w:val="26"/>
        </w:rPr>
        <w:t xml:space="preserve"> – сумма значений.</w:t>
      </w:r>
    </w:p>
    <w:p w:rsidR="005E4ED5" w:rsidRPr="006B571C" w:rsidRDefault="005E4ED5" w:rsidP="006B571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5E4ED5" w:rsidRPr="006B571C" w:rsidRDefault="005E4ED5" w:rsidP="006B571C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  <w:lang w:val="en-US"/>
        </w:rPr>
        <w:t>O</w:t>
      </w:r>
      <w:r w:rsidRPr="006B571C">
        <w:rPr>
          <w:rFonts w:ascii="Times New Roman" w:hAnsi="Times New Roman"/>
          <w:sz w:val="26"/>
          <w:szCs w:val="26"/>
        </w:rPr>
        <w:t xml:space="preserve"> = (</w:t>
      </w: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Cel</w:t>
      </w:r>
      <w:proofErr w:type="spellEnd"/>
      <w:r w:rsidRPr="006B571C">
        <w:rPr>
          <w:rFonts w:ascii="Times New Roman" w:hAnsi="Times New Roman"/>
          <w:sz w:val="26"/>
          <w:szCs w:val="26"/>
        </w:rPr>
        <w:t xml:space="preserve"> + </w:t>
      </w:r>
      <w:r w:rsidRPr="006B571C">
        <w:rPr>
          <w:rFonts w:ascii="Times New Roman" w:hAnsi="Times New Roman"/>
          <w:sz w:val="26"/>
          <w:szCs w:val="26"/>
          <w:lang w:val="en-US"/>
        </w:rPr>
        <w:t>Fin</w:t>
      </w:r>
      <w:r w:rsidRPr="006B571C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6B571C">
        <w:rPr>
          <w:rFonts w:ascii="Times New Roman" w:hAnsi="Times New Roman"/>
          <w:sz w:val="26"/>
          <w:szCs w:val="26"/>
          <w:lang w:val="en-US"/>
        </w:rPr>
        <w:t>Mer</w:t>
      </w:r>
      <w:proofErr w:type="spellEnd"/>
      <w:r w:rsidRPr="006B571C">
        <w:rPr>
          <w:rFonts w:ascii="Times New Roman" w:hAnsi="Times New Roman"/>
          <w:sz w:val="26"/>
          <w:szCs w:val="26"/>
        </w:rPr>
        <w:t>)/3,</w:t>
      </w:r>
    </w:p>
    <w:p w:rsidR="005E4ED5" w:rsidRPr="006B571C" w:rsidRDefault="005E4ED5" w:rsidP="006B571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 xml:space="preserve">где: </w:t>
      </w:r>
      <w:r w:rsidRPr="006B571C">
        <w:rPr>
          <w:rFonts w:ascii="Times New Roman" w:hAnsi="Times New Roman"/>
          <w:sz w:val="26"/>
          <w:szCs w:val="26"/>
          <w:lang w:val="en-US"/>
        </w:rPr>
        <w:t>O</w:t>
      </w:r>
      <w:r w:rsidRPr="006B571C">
        <w:rPr>
          <w:rFonts w:ascii="Times New Roman" w:hAnsi="Times New Roman"/>
          <w:sz w:val="26"/>
          <w:szCs w:val="26"/>
        </w:rPr>
        <w:t xml:space="preserve"> – комплексная оценка.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2. Реализация муниципальной программы может характеризоваться: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высоким уровнем эффективности;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средним уровнем эффективности;</w:t>
      </w:r>
    </w:p>
    <w:p w:rsidR="005E4ED5" w:rsidRPr="006B571C" w:rsidRDefault="005E4ED5" w:rsidP="006B571C">
      <w:pPr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низким уровнем эффективности.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3. Муниципальная программа считается реализуемой с высоким уровнем эффе</w:t>
      </w:r>
      <w:r w:rsidRPr="006B571C">
        <w:rPr>
          <w:rFonts w:ascii="Times New Roman" w:hAnsi="Times New Roman"/>
          <w:sz w:val="26"/>
          <w:szCs w:val="26"/>
        </w:rPr>
        <w:t>к</w:t>
      </w:r>
      <w:r w:rsidRPr="006B571C">
        <w:rPr>
          <w:rFonts w:ascii="Times New Roman" w:hAnsi="Times New Roman"/>
          <w:sz w:val="26"/>
          <w:szCs w:val="26"/>
        </w:rPr>
        <w:t>тивности, если комплексная оценка составляет 80 % и более.</w:t>
      </w:r>
    </w:p>
    <w:p w:rsidR="005E4ED5" w:rsidRPr="006B571C" w:rsidRDefault="005E4ED5" w:rsidP="006B571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lastRenderedPageBreak/>
        <w:t>Муниципальная программа считается реализуемой со средним уровнем эффе</w:t>
      </w:r>
      <w:r w:rsidRPr="006B571C">
        <w:rPr>
          <w:rFonts w:ascii="Times New Roman" w:hAnsi="Times New Roman"/>
          <w:sz w:val="26"/>
          <w:szCs w:val="26"/>
        </w:rPr>
        <w:t>к</w:t>
      </w:r>
      <w:r w:rsidRPr="006B571C">
        <w:rPr>
          <w:rFonts w:ascii="Times New Roman" w:hAnsi="Times New Roman"/>
          <w:sz w:val="26"/>
          <w:szCs w:val="26"/>
        </w:rPr>
        <w:t>тивности, если комплексная оценка находится в интервале от 40 % до 80 %.</w:t>
      </w:r>
    </w:p>
    <w:p w:rsidR="00866689" w:rsidRPr="006B571C" w:rsidRDefault="005E4ED5" w:rsidP="006B571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571C">
        <w:rPr>
          <w:rFonts w:ascii="Times New Roman" w:hAnsi="Times New Roman"/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A7700E" w:rsidRDefault="00A7700E" w:rsidP="00291EF7">
      <w:pPr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  <w:sectPr w:rsidR="00A7700E" w:rsidSect="00567669">
          <w:headerReference w:type="default" r:id="rId11"/>
          <w:pgSz w:w="11906" w:h="16838"/>
          <w:pgMar w:top="1134" w:right="424" w:bottom="993" w:left="1701" w:header="708" w:footer="708" w:gutter="0"/>
          <w:cols w:space="708"/>
          <w:docGrid w:linePitch="360"/>
        </w:sectPr>
      </w:pPr>
    </w:p>
    <w:p w:rsidR="00A7700E" w:rsidRDefault="00A7700E" w:rsidP="00A7700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A7700E">
        <w:rPr>
          <w:rFonts w:ascii="Times New Roman" w:hAnsi="Times New Roman"/>
          <w:sz w:val="24"/>
          <w:szCs w:val="28"/>
        </w:rPr>
        <w:lastRenderedPageBreak/>
        <w:t xml:space="preserve">Таблица </w:t>
      </w:r>
      <w:r w:rsidR="004B1111">
        <w:rPr>
          <w:rFonts w:ascii="Times New Roman" w:hAnsi="Times New Roman"/>
          <w:sz w:val="24"/>
          <w:szCs w:val="28"/>
        </w:rPr>
        <w:t>1</w:t>
      </w:r>
    </w:p>
    <w:p w:rsidR="004B1111" w:rsidRPr="00423699" w:rsidRDefault="00A7700E" w:rsidP="00A07122">
      <w:pPr>
        <w:shd w:val="clear" w:color="auto" w:fill="FFFFFF" w:themeFill="background1"/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r w:rsidRPr="00423699">
        <w:rPr>
          <w:rFonts w:ascii="Times New Roman" w:hAnsi="Times New Roman"/>
          <w:sz w:val="24"/>
          <w:szCs w:val="28"/>
        </w:rPr>
        <w:t xml:space="preserve">Сведения об индикаторах (показателях) муниципальной </w:t>
      </w:r>
      <w:r w:rsidRPr="00423699">
        <w:rPr>
          <w:rFonts w:ascii="Times New Roman" w:hAnsi="Times New Roman"/>
          <w:sz w:val="24"/>
          <w:szCs w:val="24"/>
        </w:rPr>
        <w:t xml:space="preserve">программы </w:t>
      </w:r>
      <w:r w:rsidR="004B1111" w:rsidRPr="00423699">
        <w:rPr>
          <w:rFonts w:ascii="Times New Roman" w:eastAsia="Lucida Sans Unicode" w:hAnsi="Times New Roman"/>
          <w:sz w:val="24"/>
          <w:szCs w:val="24"/>
        </w:rPr>
        <w:t xml:space="preserve"> </w:t>
      </w:r>
    </w:p>
    <w:p w:rsidR="00A7700E" w:rsidRPr="004B1111" w:rsidRDefault="004B1111" w:rsidP="00A07122">
      <w:pPr>
        <w:shd w:val="clear" w:color="auto" w:fill="FFFFFF" w:themeFill="background1"/>
        <w:spacing w:after="0"/>
        <w:jc w:val="center"/>
        <w:rPr>
          <w:rFonts w:ascii="Times New Roman" w:eastAsia="Lucida Sans Unicode" w:hAnsi="Times New Roman"/>
          <w:sz w:val="24"/>
          <w:szCs w:val="24"/>
        </w:rPr>
      </w:pPr>
      <w:r w:rsidRPr="00423699">
        <w:rPr>
          <w:rFonts w:ascii="Times New Roman" w:eastAsia="Lucida Sans Unicode" w:hAnsi="Times New Roman"/>
          <w:sz w:val="24"/>
          <w:szCs w:val="24"/>
        </w:rPr>
        <w:t>«</w:t>
      </w:r>
      <w:r w:rsidRPr="00423699">
        <w:rPr>
          <w:rFonts w:ascii="Times New Roman" w:hAnsi="Times New Roman"/>
          <w:sz w:val="24"/>
          <w:szCs w:val="24"/>
        </w:rPr>
        <w:t>Комплексное развитие сельских территорий Ребрихинского района Алтайского края</w:t>
      </w:r>
      <w:r w:rsidRPr="00423699">
        <w:rPr>
          <w:rFonts w:ascii="Times New Roman" w:eastAsia="Lucida Sans Unicode" w:hAnsi="Times New Roman"/>
          <w:sz w:val="24"/>
          <w:szCs w:val="24"/>
        </w:rPr>
        <w:t>»</w:t>
      </w:r>
      <w:r w:rsidRPr="004B1111">
        <w:rPr>
          <w:rFonts w:ascii="Times New Roman" w:eastAsia="Lucida Sans Unicode" w:hAnsi="Times New Roman"/>
          <w:sz w:val="24"/>
          <w:szCs w:val="24"/>
        </w:rPr>
        <w:t xml:space="preserve"> </w:t>
      </w:r>
    </w:p>
    <w:tbl>
      <w:tblPr>
        <w:tblStyle w:val="af2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240"/>
        <w:gridCol w:w="1099"/>
        <w:gridCol w:w="1098"/>
        <w:gridCol w:w="1099"/>
        <w:gridCol w:w="1098"/>
        <w:gridCol w:w="1099"/>
        <w:gridCol w:w="1098"/>
        <w:gridCol w:w="1099"/>
      </w:tblGrid>
      <w:tr w:rsidR="002F42EB" w:rsidRPr="00A07122" w:rsidTr="00587139">
        <w:trPr>
          <w:tblHeader/>
        </w:trPr>
        <w:tc>
          <w:tcPr>
            <w:tcW w:w="675" w:type="dxa"/>
            <w:vMerge w:val="restart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Наименование индикатора (показателя)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Единица  и</w:t>
            </w:r>
            <w:r w:rsidRPr="00A07122">
              <w:rPr>
                <w:rFonts w:ascii="Times New Roman" w:hAnsi="Times New Roman"/>
                <w:sz w:val="20"/>
                <w:szCs w:val="20"/>
              </w:rPr>
              <w:t>з</w:t>
            </w:r>
            <w:r w:rsidRPr="00A07122"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 xml:space="preserve">Значения по годам </w:t>
            </w:r>
          </w:p>
        </w:tc>
      </w:tr>
      <w:tr w:rsidR="002F42EB" w:rsidRPr="00A07122" w:rsidTr="00587139">
        <w:trPr>
          <w:tblHeader/>
        </w:trPr>
        <w:tc>
          <w:tcPr>
            <w:tcW w:w="675" w:type="dxa"/>
            <w:vMerge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2018 г. (факт)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2019 г. (оценка)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 xml:space="preserve">2025 г. </w:t>
            </w:r>
          </w:p>
        </w:tc>
      </w:tr>
      <w:tr w:rsidR="002F42EB" w:rsidRPr="00A07122" w:rsidTr="00587139">
        <w:tc>
          <w:tcPr>
            <w:tcW w:w="675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Среднегодовая численность населения Ребр</w:t>
            </w:r>
            <w:r w:rsidRPr="00A07122">
              <w:rPr>
                <w:rFonts w:ascii="Times New Roman" w:hAnsi="Times New Roman"/>
                <w:sz w:val="20"/>
                <w:szCs w:val="20"/>
              </w:rPr>
              <w:t>и</w:t>
            </w:r>
            <w:r w:rsidRPr="00A07122">
              <w:rPr>
                <w:rFonts w:ascii="Times New Roman" w:hAnsi="Times New Roman"/>
                <w:sz w:val="20"/>
                <w:szCs w:val="20"/>
              </w:rPr>
              <w:t xml:space="preserve">хинского района Алтайского края </w:t>
            </w:r>
          </w:p>
        </w:tc>
        <w:tc>
          <w:tcPr>
            <w:tcW w:w="1417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 xml:space="preserve">тысяча </w:t>
            </w:r>
          </w:p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1240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21,3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21,2</w:t>
            </w:r>
          </w:p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42EB" w:rsidRPr="008D23F5" w:rsidTr="00587139">
        <w:tc>
          <w:tcPr>
            <w:tcW w:w="675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eastAsia="Lucida Sans Unicode" w:hAnsi="Times New Roman"/>
                <w:sz w:val="20"/>
                <w:szCs w:val="20"/>
              </w:rPr>
              <w:t xml:space="preserve">Среднемесячные денежные доходы на душу населения (оценка) </w:t>
            </w:r>
          </w:p>
        </w:tc>
        <w:tc>
          <w:tcPr>
            <w:tcW w:w="1417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40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13650,95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14469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15337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16410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17559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18964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A07122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20102</w:t>
            </w:r>
          </w:p>
        </w:tc>
        <w:tc>
          <w:tcPr>
            <w:tcW w:w="1099" w:type="dxa"/>
            <w:shd w:val="clear" w:color="auto" w:fill="FFFFFF" w:themeFill="background1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122">
              <w:rPr>
                <w:rFonts w:ascii="Times New Roman" w:hAnsi="Times New Roman"/>
                <w:sz w:val="20"/>
                <w:szCs w:val="20"/>
              </w:rPr>
              <w:t>21107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циальных выплат)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семей, проживающих на сельских территориях, улучшивших жилищные условия с использованием программных механизмов 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(ж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лищных (ипотечных) кредитов (займов) по льготной ставке)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Ввод (приобретение) жилья гражданами, пр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живающими на сельских территориях, которые построили (приобрели) жилье с использованием программных механизмов 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(социальных выплат)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 xml:space="preserve">квадратный метр 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shd w:val="clear" w:color="auto" w:fill="FFFFFF" w:themeFill="background1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Ввод (приобретение) жилья гражданами, пр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живающими на сельских территориях, которые построили (приобрели) жилье с использованием программных механизмов 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(жилищных (ипоте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</w:t>
            </w:r>
            <w:r w:rsidRPr="008D23F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ных) кредитов (займов) по льготной ставке)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предоставленных  льготных потр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бительских кредитов (займов) гражданам, пр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живающим на сельских территориях, на об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стройство жилых помещений (жилых домов) инженерными коммуникациями и оборудован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работников, сельскохозяйственных организаций, обучающихся по ученическим договорам в федеральных государственных 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разовательных организациях высшего образов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ния, подведомственных Министерству сельск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 хозяйства Российской Федерации по которым за счет бюджетных ресурсов возмещается часть 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понесенных затрат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человек 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Численность студентов, обучающихся в фед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ральных государственных образовательных 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ганизациях высшего образования, подведо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ственных Министерству сельского хозяйства Российской Федерации, привлеченных для пр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хождения производственной практики по кот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рым за счет бюджетных ресурсов возмещается часть понесенных затрат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предоставленных  льготных кред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тов предпринимателям и организациям на цели финансирования создания объектов капитальн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го строительства инженерной инфраструктуры (внешние инженерные сети), а также расходов, связанных с их подключением, расходов по строительству и реконструкции автомобильных дорог общего пользования с твердым покрыт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ем (за исключением внутриплощадочных дорог)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введенных в действие проектов по благоустройству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введенных в действие распред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лительных газовых сетей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введенных в действие локал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ных водопроводов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введенных в действие автом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бильных дорог общего пользования с твердым покрытием, ведущих от сети автомобильных дорог общего пользования к общественно зн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чимым объектами населенных пунктов, расп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ложенных на сельских территориях, объектам производства и переработки продукции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2,151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1,929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Охват детей в возрасте 1-6 лет, проживающих в сельской местности, дошкольным образованием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jc w:val="center"/>
              <w:rPr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jc w:val="center"/>
              <w:rPr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jc w:val="center"/>
              <w:rPr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Доля сельского населения, систематически з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нимающегося физической культурой и спортом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</w:tr>
      <w:tr w:rsidR="002F42EB" w:rsidRPr="008D23F5" w:rsidTr="00587139">
        <w:tc>
          <w:tcPr>
            <w:tcW w:w="675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2F42EB" w:rsidRPr="008D23F5" w:rsidRDefault="002F42EB" w:rsidP="00587139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Доля сельских автомобильных дорог общего пользования (местного значения), не отвеча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8D23F5">
              <w:rPr>
                <w:rFonts w:ascii="Times New Roman" w:hAnsi="Times New Roman"/>
                <w:sz w:val="20"/>
                <w:szCs w:val="20"/>
                <w:lang w:eastAsia="ru-RU"/>
              </w:rPr>
              <w:t>щих нормативным требованиям</w:t>
            </w:r>
          </w:p>
        </w:tc>
        <w:tc>
          <w:tcPr>
            <w:tcW w:w="1417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240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098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099" w:type="dxa"/>
          </w:tcPr>
          <w:p w:rsidR="002F42EB" w:rsidRPr="008D23F5" w:rsidRDefault="002F42EB" w:rsidP="00587139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F5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</w:tr>
    </w:tbl>
    <w:p w:rsidR="00A7700E" w:rsidRDefault="00A7700E" w:rsidP="00A7700E">
      <w:pPr>
        <w:widowControl w:val="0"/>
        <w:ind w:firstLine="709"/>
        <w:jc w:val="right"/>
        <w:rPr>
          <w:rFonts w:ascii="Times New Roman" w:hAnsi="Times New Roman"/>
          <w:sz w:val="24"/>
          <w:szCs w:val="28"/>
        </w:rPr>
      </w:pPr>
    </w:p>
    <w:p w:rsidR="00130138" w:rsidRDefault="006D12FA" w:rsidP="005A5ED7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2</w:t>
      </w:r>
    </w:p>
    <w:p w:rsidR="005A5ED7" w:rsidRPr="005A5ED7" w:rsidRDefault="005A5ED7" w:rsidP="005A5ED7">
      <w:pPr>
        <w:pStyle w:val="a7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5ED7">
        <w:rPr>
          <w:rFonts w:ascii="Times New Roman" w:hAnsi="Times New Roman" w:cs="Times New Roman"/>
          <w:sz w:val="24"/>
          <w:szCs w:val="24"/>
        </w:rPr>
        <w:t>Перечень</w:t>
      </w:r>
    </w:p>
    <w:p w:rsidR="005A5ED7" w:rsidRPr="004B1111" w:rsidRDefault="005A5ED7" w:rsidP="004B1111">
      <w:pPr>
        <w:spacing w:after="0"/>
        <w:jc w:val="center"/>
        <w:rPr>
          <w:rFonts w:ascii="Times New Roman" w:eastAsia="Lucida Sans Unicode" w:hAnsi="Times New Roman"/>
          <w:sz w:val="26"/>
          <w:szCs w:val="26"/>
        </w:rPr>
      </w:pPr>
      <w:r w:rsidRPr="005A5ED7">
        <w:rPr>
          <w:rFonts w:ascii="Times New Roman" w:hAnsi="Times New Roman"/>
          <w:sz w:val="24"/>
          <w:szCs w:val="24"/>
        </w:rPr>
        <w:t>мероприятий муниципальной программы</w:t>
      </w:r>
      <w:r w:rsidR="004B1111" w:rsidRPr="006B571C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4B1111" w:rsidRPr="004B1111">
        <w:rPr>
          <w:rFonts w:ascii="Times New Roman" w:eastAsia="Lucida Sans Unicode" w:hAnsi="Times New Roman"/>
          <w:sz w:val="24"/>
          <w:szCs w:val="26"/>
        </w:rPr>
        <w:t>«</w:t>
      </w:r>
      <w:r w:rsidR="004B1111" w:rsidRPr="004B1111">
        <w:rPr>
          <w:rFonts w:ascii="Times New Roman" w:hAnsi="Times New Roman"/>
          <w:sz w:val="24"/>
          <w:szCs w:val="26"/>
        </w:rPr>
        <w:t>Комплексное развитие сельских территорий Ребрихинского района Алтайского края</w:t>
      </w:r>
      <w:r w:rsidR="004B1111" w:rsidRPr="004B1111">
        <w:rPr>
          <w:rFonts w:ascii="Times New Roman" w:eastAsia="Lucida Sans Unicode" w:hAnsi="Times New Roman"/>
          <w:sz w:val="24"/>
          <w:szCs w:val="26"/>
        </w:rPr>
        <w:t xml:space="preserve">» </w:t>
      </w:r>
    </w:p>
    <w:p w:rsidR="00347415" w:rsidRPr="00347415" w:rsidRDefault="00347415" w:rsidP="00347415">
      <w:pPr>
        <w:spacing w:after="0" w:line="240" w:lineRule="auto"/>
        <w:rPr>
          <w:sz w:val="2"/>
        </w:rPr>
      </w:pPr>
    </w:p>
    <w:tbl>
      <w:tblPr>
        <w:tblW w:w="15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584"/>
        <w:gridCol w:w="1190"/>
        <w:gridCol w:w="1579"/>
        <w:gridCol w:w="932"/>
        <w:gridCol w:w="1055"/>
        <w:gridCol w:w="917"/>
        <w:gridCol w:w="917"/>
        <w:gridCol w:w="917"/>
        <w:gridCol w:w="917"/>
        <w:gridCol w:w="1129"/>
        <w:gridCol w:w="2542"/>
      </w:tblGrid>
      <w:tr w:rsidR="00662659" w:rsidRPr="008F66C9" w:rsidTr="008F66C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граммы </w:t>
            </w:r>
          </w:p>
        </w:tc>
        <w:tc>
          <w:tcPr>
            <w:tcW w:w="67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 расходов, тыс. руб.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 финансиров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662659" w:rsidRPr="008F66C9" w:rsidTr="008F66C9">
        <w:trPr>
          <w:trHeight w:val="3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г.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г.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62659" w:rsidRPr="008F66C9" w:rsidTr="008F66C9">
        <w:trPr>
          <w:trHeight w:val="95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благопр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ятных условий для сохр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нения численности насел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Ребрихинского района Алтайского края, повыш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доходов местного населения и создания ко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фортных условий для жи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ни.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23 862,8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32 488,1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123 641,6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85 635,4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6 338,6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88 902,2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360 868,7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(включая средства ра</w:t>
            </w:r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онного бюджета, </w:t>
            </w:r>
            <w:proofErr w:type="spellStart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напвленные</w:t>
            </w:r>
            <w:proofErr w:type="spellEnd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 цели </w:t>
            </w:r>
            <w:proofErr w:type="spellStart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гос</w:t>
            </w:r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у</w:t>
            </w:r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даственных</w:t>
            </w:r>
            <w:proofErr w:type="spellEnd"/>
            <w:r w:rsidRPr="008F66C9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программ и проектов)</w:t>
            </w: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, в том числе: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15 911,4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2 338,2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10 731,1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34 909,3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5 446,3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22 392,6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111 318,9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77 834,9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219 413,0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155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15 351,5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районный бю</w:t>
            </w: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жет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включая средства районного бюджета, направленные на цели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финансирования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проектов и субсидии из краевого бюджета, в том числе: </w:t>
            </w:r>
          </w:p>
        </w:tc>
      </w:tr>
      <w:tr w:rsidR="00662659" w:rsidRPr="008F66C9" w:rsidTr="008F66C9">
        <w:trPr>
          <w:trHeight w:val="30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438,3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121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869,7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5 261,8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10 218,0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Районный бюджет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софина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сирование</w:t>
            </w:r>
            <w:proofErr w:type="spellEnd"/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ГП "Обеспечение населения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6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4 163,1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Районный бюджет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(субсидии из краевого бюджета гражданам на приобретение жилья)</w:t>
            </w:r>
          </w:p>
        </w:tc>
      </w:tr>
      <w:tr w:rsidR="00662659" w:rsidRPr="008F66C9" w:rsidTr="008F66C9">
        <w:trPr>
          <w:trHeight w:val="6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Районный бюджет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(субсидии из краевого бюджета </w:t>
            </w:r>
            <w:proofErr w:type="gramStart"/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направленная</w:t>
            </w:r>
            <w:proofErr w:type="gramEnd"/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на обеспечение стабильного вод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снабжения)</w:t>
            </w:r>
          </w:p>
        </w:tc>
      </w:tr>
      <w:tr w:rsidR="00662659" w:rsidRPr="008F66C9" w:rsidTr="008F66C9">
        <w:trPr>
          <w:trHeight w:val="69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(в рамках финансирования проектов местных инициатив)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2 166,8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4 684,3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1 171,6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3 724,3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75 926,9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91 194,8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</w:t>
            </w: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ки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1. Создание усл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вий для обеспечения 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</w:t>
            </w:r>
            <w:r w:rsidR="00AF3635"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тупным и комфортным жильем сель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насел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84 834,3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107 752,6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10 227,0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16 647,1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3 770,3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4 163,1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72 377,9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83 172,1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1.1. Улучш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жилищных условий граждан, проживающих на сельских территориях, к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торые построили (прио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рели) жилье с использов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нием социальных выплат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живающие на сельской те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6 277,3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3 124,3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26 042,6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8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1 589,6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2 288,1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2 033,9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8 454,0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1 694,0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553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2 416,1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4 163,1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Районный бюджет</w:t>
            </w:r>
            <w:r w:rsidRPr="008F66C9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 xml:space="preserve"> (субсидия гражданам на приобретение жилья из краевого бюджета)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1 186,0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3 861,2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11 731,5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1.2. Улучш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жилищных условий граждан, проживающих на сельских территориях, к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торые построили (прио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рели) жилье с использов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 жилищных (ипоте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ных) кредитов по льготной ставке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живающие на сельской те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78 008,5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78 008,5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7 711,9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7 711,9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2 076,3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2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68 220,3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68 220,3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1.3. Пред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гражданам, 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живающим на сельских территориях, льготных потребительских кредитов (займов) на обустройство жилых помещений (жилых домов) инженерными ко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муникациями и оборудов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пр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живающие на сельской те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3 701,5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481,2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43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3 220,3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0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2. Развитие рынка труда (кадрового потенц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ала) на сельских террит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риях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6 814,0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2 669,8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3 549,0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1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2.1. Возм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индивидуальным предпринимателям и орг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низациям независимо от их организационно-правовой формы, являющихся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хозтоваропроизводителями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граждан, ведущих личное подсобное хозя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ство)  части понесенных затрат по заключенным с работниками, проходящ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обучение в федерал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государственных 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разовательных организ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циях высшего образования, подведомственных Мин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стерству сельского хозя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Российской Федер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ученическим догов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дивидуальные  предприним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и юрид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лица района (по 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7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2.2. Возм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щение индивидуальным предпринимателям и орг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низациям независимо от их организационно-правовой формы, являющихся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хозтоваропроизводителями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(кроме граждан, ведущих личное подсобное хозя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ство) части понесенных затрат, связанных с опл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той труда и проживанием студентов, обучающихся в федеральных госуда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ственных образовательных организациях высшего 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разования, подведомстве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Министерству 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хозяйства Росси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Федерации, привл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 для прохождения производственной практ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2020-2025 гг.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дивидуальные  предприним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и юрид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лица района (по 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54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40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37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2.3. Пред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ставление кредитов пре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принимателям и организ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циям на цели финансир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 создания объектов капитального строител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инженерной инфр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структуры (внешние инж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нерные сети), а также ра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ходов, связанных с их по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ключением, расходов по строительству и реко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струкции автомобильных дорог общего пользования с твердым покрытием (за исключением внутрипл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щадочных дорог) по льго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ной ставке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района, граждане, 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дивидуальные  предприним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тели и юрид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ческие лица района (по 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3 830,5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6 372,9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5 932,2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3. Создание и ра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витие инфраструктуры на сельских территориях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26 210,8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118 373,7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81 730,0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246 302,1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14 315,6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17 701,8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4 268,5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22 392,6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111 318,9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215 623,5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5 326,7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11 188,4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1 788,3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 Развитие газификации на сельских территориях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1 062,7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17 393,4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105 235,3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81 730,0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205 421,4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31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16 523,7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99 973,5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77 643,5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194 883,9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662659" w:rsidRPr="008F66C9" w:rsidTr="008F66C9">
        <w:trPr>
          <w:trHeight w:val="3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5 261,8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4 086,5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10 218,0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89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3.1.1. Стро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распределител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газопровода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ровлянка Ребрихинского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2021 -2023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17 410,0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56 260,7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57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88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31 350,0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16 539,5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53 447,7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населения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83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2 813,0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23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5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3.1.2.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распределител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газопровода в с. По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степное Ребрихинского района Алтайского края </w:t>
            </w:r>
            <w:proofErr w:type="gram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2021 -2023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7 350,0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82 850,0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87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82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6 982,5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43 225,0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78 707,5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населения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941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2 275,0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4 142,5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27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7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26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3.1.3. Стро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распределител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газопровода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Касмалинка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Ребрихинского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2021 -2023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3 829,0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2 235,3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6 064,3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84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3 637,5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5 761,0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населения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818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894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3.1.4. Стро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распределител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ного газопровода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Ребрихинского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района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59 183,7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89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17 879,0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56 224,5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софинанс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населения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85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proofErr w:type="spellStart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софина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сирование</w:t>
            </w:r>
            <w:proofErr w:type="spellEnd"/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ГП "Обеспечение насел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ния Алтайского края коммунальными услугами", подпрограмма "Газифик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ция Алтайского края")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32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2828FA" w:rsidRPr="008F66C9" w:rsidTr="008F66C9">
        <w:trPr>
          <w:trHeight w:val="79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3.2. Развитие водоснабжения на сел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ских территориях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2020-2021 гг.</w:t>
            </w:r>
          </w:p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8 117,1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16 795,5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2828FA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8 031,7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2828FA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6 428,0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7 404,2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2828FA" w:rsidRPr="008F66C9" w:rsidTr="008F66C9">
        <w:trPr>
          <w:trHeight w:val="128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 </w:t>
            </w:r>
            <w:r w:rsidRPr="008F66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(включая субсидию из краевого бюджета </w:t>
            </w:r>
            <w:proofErr w:type="gramStart"/>
            <w:r w:rsidRPr="008F66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направленная</w:t>
            </w:r>
            <w:proofErr w:type="gramEnd"/>
            <w:r w:rsidRPr="008F66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обеспечение стабильного водоснабжения и финансирование проектов мес</w:t>
            </w:r>
            <w:r w:rsidRPr="008F66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8F66C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инициатив)</w:t>
            </w:r>
          </w:p>
        </w:tc>
      </w:tr>
      <w:tr w:rsidR="002828FA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2828FA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FA" w:rsidRPr="008F66C9" w:rsidRDefault="002828FA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64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3.2. 1 Кап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тальный ремонт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ботного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Зимино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Ребрихинского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2 185,5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 рамках финансирования проектов местных инициатив)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</w:tr>
      <w:tr w:rsidR="00662659" w:rsidRPr="008F66C9" w:rsidTr="008F66C9">
        <w:trPr>
          <w:trHeight w:val="68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895,1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 рамках финансирования проектов местных инициатив)</w:t>
            </w:r>
          </w:p>
        </w:tc>
      </w:tr>
      <w:tr w:rsidR="00662659" w:rsidRPr="008F66C9" w:rsidTr="008F66C9">
        <w:trPr>
          <w:trHeight w:val="72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 рамках финансирования проектов местных инициатив)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672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(в рамках финансирования проектов местных инициатив)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3.2.2 Кап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тальный ремонт </w:t>
            </w:r>
            <w:proofErr w:type="spellStart"/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водоза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-борного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узла, глубиной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ориен-тировочно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145 м, расположен-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су: Алтайский край, Ре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рихинский район, с.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Касмалинка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2022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района, 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3 212,1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3 212,1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3 180,1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6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(субсидия из краевого бюджета направленная на обеспечение стабильного водосна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жения)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3.2.3 Кап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тальный ремонт  водоз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борного узла, глубиной ориентировочно 150 м, расположенного по адресу: Алтайский край, Ребр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хинский район, </w:t>
            </w:r>
            <w:proofErr w:type="gram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Ясная Поляна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3 280,8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</w:tr>
      <w:tr w:rsidR="00662659" w:rsidRPr="008F66C9" w:rsidTr="008F66C9">
        <w:trPr>
          <w:trHeight w:val="38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3 247,9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72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Районный бюджет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(субсидия из краевого бюджета направленная на обеспечение стабильного водосна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жения)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375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  <w:r w:rsidRPr="008F66C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3.3. Развитие сети автомобильных дорог общего пользования с твердым покрытием, в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дущих от сети автом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бильных дорог общего пользования к обществе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 значимым объектам населенных пунктов, ра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положенных на сельских территориях, объектам производства и перерабо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продукции*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6 610,4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6 631,9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6 645,5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19 887,8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1 728,1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6 580,4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4 973,8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4 917,4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13 307,4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1260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3.4. Реализ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проектов, направле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на благоустройство сельских территорий, в том числе: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3 997,38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3 997,4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2 770,2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3.4.1  Созд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детской игровой и спортивной площадки в селе Ворониха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райна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Алтайского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1 080,3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3.4.2   Созд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детской игровой и спортивной площадки в селе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Рожнев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 Ребр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хинского района Алта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980,1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3.4.3 Созд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детской игровой и спортивной площадки в сквере "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Касмала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 на ста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Ребриха Ребрихинск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района Алтайского края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969,7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3.4.4 Созд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 детской игровой и спортивной площадки в селе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Усть-Мосиха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Ребр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хинского района Алта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ского края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967,24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967,2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8F66C9" w:rsidTr="008F66C9">
        <w:trPr>
          <w:trHeight w:val="519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</w:tr>
      <w:tr w:rsidR="00662659" w:rsidRPr="008F66C9" w:rsidTr="008F66C9">
        <w:trPr>
          <w:trHeight w:val="528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3.5. Орган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зация и проведение ко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курса имени А.А. </w:t>
            </w:r>
            <w:proofErr w:type="spellStart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Прахта</w:t>
            </w:r>
            <w:proofErr w:type="spellEnd"/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звание «Лучшее мун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ципальное образование – сельское поселение в Ре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рихинском районе Алта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края»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2020-2025 гг.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Ребрихи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района, Администр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сельских поселений (по согласованию)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Краевой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662659" w:rsidRPr="008F66C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поселений </w:t>
            </w:r>
          </w:p>
        </w:tc>
      </w:tr>
      <w:tr w:rsidR="00662659" w:rsidRPr="00662659" w:rsidTr="008F66C9">
        <w:trPr>
          <w:trHeight w:val="264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59" w:rsidRPr="008F66C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8F66C9" w:rsidRDefault="00662659" w:rsidP="0066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59" w:rsidRPr="00662659" w:rsidRDefault="00662659" w:rsidP="006626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66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  <w:r w:rsidRPr="006626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529AD" w:rsidRDefault="007529AD" w:rsidP="00120BB5">
      <w:pPr>
        <w:widowControl w:val="0"/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6D12FA">
      <w:pPr>
        <w:widowControl w:val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6D12FA">
      <w:pPr>
        <w:widowControl w:val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6D12FA">
      <w:pPr>
        <w:widowControl w:val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6D12FA">
      <w:pPr>
        <w:widowControl w:val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6D12FA">
      <w:pPr>
        <w:widowControl w:val="0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529AD" w:rsidRDefault="007529AD" w:rsidP="007529AD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  <w:sectPr w:rsidR="007529AD" w:rsidSect="005A5ED7">
          <w:pgSz w:w="16838" w:h="11906" w:orient="landscape"/>
          <w:pgMar w:top="568" w:right="1134" w:bottom="993" w:left="1134" w:header="709" w:footer="709" w:gutter="0"/>
          <w:cols w:space="708"/>
          <w:docGrid w:linePitch="360"/>
        </w:sectPr>
      </w:pPr>
    </w:p>
    <w:p w:rsidR="009027C0" w:rsidRDefault="009027C0" w:rsidP="009027C0">
      <w:pPr>
        <w:tabs>
          <w:tab w:val="left" w:pos="9781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Таблица 3</w:t>
      </w:r>
    </w:p>
    <w:p w:rsidR="007529AD" w:rsidRDefault="007529AD" w:rsidP="007529AD">
      <w:pPr>
        <w:tabs>
          <w:tab w:val="left" w:pos="978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Объем финансовых ресурсов, необходимых для реализации </w:t>
      </w:r>
      <w:r w:rsidRPr="005A5ED7">
        <w:rPr>
          <w:rFonts w:ascii="Times New Roman" w:hAnsi="Times New Roman"/>
          <w:sz w:val="24"/>
          <w:szCs w:val="28"/>
        </w:rPr>
        <w:t xml:space="preserve"> муниципальной программы </w:t>
      </w:r>
    </w:p>
    <w:p w:rsidR="007529AD" w:rsidRDefault="007529AD" w:rsidP="007529AD">
      <w:pPr>
        <w:tabs>
          <w:tab w:val="left" w:pos="9781"/>
        </w:tabs>
        <w:spacing w:after="0" w:line="240" w:lineRule="auto"/>
        <w:jc w:val="center"/>
        <w:rPr>
          <w:rFonts w:ascii="Times New Roman" w:eastAsia="Lucida Sans Unicode" w:hAnsi="Times New Roman"/>
          <w:sz w:val="24"/>
          <w:szCs w:val="28"/>
        </w:rPr>
      </w:pPr>
      <w:r w:rsidRPr="005A5ED7">
        <w:rPr>
          <w:rFonts w:ascii="Times New Roman" w:eastAsia="Lucida Sans Unicode" w:hAnsi="Times New Roman"/>
          <w:sz w:val="24"/>
          <w:szCs w:val="28"/>
        </w:rPr>
        <w:t>«</w:t>
      </w:r>
      <w:r w:rsidRPr="005A5ED7">
        <w:rPr>
          <w:rFonts w:ascii="Times New Roman" w:hAnsi="Times New Roman"/>
          <w:sz w:val="24"/>
          <w:szCs w:val="28"/>
        </w:rPr>
        <w:t>Комплексное развитие сельских территорий Ребрихинского района</w:t>
      </w:r>
      <w:r w:rsidR="004B1111">
        <w:rPr>
          <w:rFonts w:ascii="Times New Roman" w:hAnsi="Times New Roman"/>
          <w:sz w:val="24"/>
          <w:szCs w:val="28"/>
        </w:rPr>
        <w:t xml:space="preserve"> Алтайского края</w:t>
      </w:r>
      <w:r w:rsidRPr="005A5ED7">
        <w:rPr>
          <w:rFonts w:ascii="Times New Roman" w:eastAsia="Lucida Sans Unicode" w:hAnsi="Times New Roman"/>
          <w:sz w:val="24"/>
          <w:szCs w:val="28"/>
        </w:rPr>
        <w:t xml:space="preserve">» </w:t>
      </w:r>
    </w:p>
    <w:tbl>
      <w:tblPr>
        <w:tblW w:w="15780" w:type="dxa"/>
        <w:jc w:val="center"/>
        <w:tblInd w:w="-34" w:type="dxa"/>
        <w:tblLook w:val="04A0" w:firstRow="1" w:lastRow="0" w:firstColumn="1" w:lastColumn="0" w:noHBand="0" w:noVBand="1"/>
      </w:tblPr>
      <w:tblGrid>
        <w:gridCol w:w="568"/>
        <w:gridCol w:w="7796"/>
        <w:gridCol w:w="1218"/>
        <w:gridCol w:w="979"/>
        <w:gridCol w:w="1198"/>
        <w:gridCol w:w="1004"/>
        <w:gridCol w:w="979"/>
        <w:gridCol w:w="979"/>
        <w:gridCol w:w="1059"/>
      </w:tblGrid>
      <w:tr w:rsidR="00120BB5" w:rsidRPr="009632FA" w:rsidTr="008F66C9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Источники и направления</w:t>
            </w:r>
          </w:p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расходов</w:t>
            </w:r>
          </w:p>
        </w:tc>
        <w:tc>
          <w:tcPr>
            <w:tcW w:w="74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Сумма расходов, тыс. рублей</w:t>
            </w:r>
          </w:p>
        </w:tc>
      </w:tr>
      <w:tr w:rsidR="00120BB5" w:rsidRPr="009632FA" w:rsidTr="008F66C9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6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том числе по годам </w:t>
            </w:r>
          </w:p>
        </w:tc>
      </w:tr>
      <w:tr w:rsidR="00120BB5" w:rsidRPr="009632FA" w:rsidTr="008F66C9">
        <w:trPr>
          <w:trHeight w:val="288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2020 г.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2021 г.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2023 г.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2024 г.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2025 г.</w:t>
            </w:r>
          </w:p>
        </w:tc>
      </w:tr>
      <w:tr w:rsidR="00120BB5" w:rsidRPr="009632FA" w:rsidTr="008F66C9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Всего финансовых затрат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360868,7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23862,8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32488,1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2D7F2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123</w:t>
            </w:r>
            <w:r w:rsidR="002D7F2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85635,4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6338,6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88902,2</w:t>
            </w:r>
          </w:p>
        </w:tc>
      </w:tr>
      <w:tr w:rsidR="00120BB5" w:rsidRPr="009632FA" w:rsidTr="008F66C9">
        <w:trPr>
          <w:trHeight w:val="3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0BB5" w:rsidRPr="009632FA" w:rsidTr="008F66C9">
        <w:trPr>
          <w:trHeight w:val="26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районного бюджета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438,3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338,3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</w:t>
            </w:r>
            <w:r w:rsidR="00120BB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9632FA" w:rsidTr="008F66C9">
        <w:trPr>
          <w:trHeight w:val="19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9632FA" w:rsidTr="008F66C9">
        <w:trPr>
          <w:trHeight w:val="1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краевого бюджета (средства работодателей)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219413,0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5446,3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22392,6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111318,9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77834,9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2244,1</w:t>
            </w:r>
          </w:p>
        </w:tc>
      </w:tr>
      <w:tr w:rsidR="00120BB5" w:rsidRPr="009632FA" w:rsidTr="008F66C9">
        <w:trPr>
          <w:trHeight w:val="22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D82049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D8204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4C1AC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34909</w:t>
            </w:r>
            <w:r w:rsidR="004C1AC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15911,4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1658,1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2542,4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2338,2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2D7F2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10731,1</w:t>
            </w:r>
          </w:p>
        </w:tc>
      </w:tr>
      <w:tr w:rsidR="00120BB5" w:rsidRPr="009632FA" w:rsidTr="008F66C9">
        <w:trPr>
          <w:trHeight w:val="2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808EE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08E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внебюджетных источников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4C1ACE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91194,8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2166,8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08E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4C1ACE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1171,6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4C1ACE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3724,3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D82049" w:rsidRDefault="004C1ACE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75926,9</w:t>
            </w:r>
          </w:p>
        </w:tc>
      </w:tr>
      <w:tr w:rsidR="00120BB5" w:rsidRPr="0065332C" w:rsidTr="008F66C9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из строки 1:</w:t>
            </w:r>
          </w:p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</w:t>
            </w:r>
            <w:proofErr w:type="spellStart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10218,0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869,7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5261,8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4086,5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467,3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F02ED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467,3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(субсидии из краевого бюджета гражданам на приобретение жилья</w:t>
            </w: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4163,1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F02ED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2416,1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1747,0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(субсидия из краевого бюджета, направленная на обеспеч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е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ние стабильного водоснабжения)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9632FA" w:rsidTr="008F66C9">
        <w:trPr>
          <w:trHeight w:val="30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Капитальные  вложения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E0532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360227,5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23740,5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32488,1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123641,6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E0532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85635,4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E0532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6057,2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E0532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88664,8</w:t>
            </w:r>
          </w:p>
        </w:tc>
      </w:tr>
      <w:tr w:rsidR="00120BB5" w:rsidRPr="009632FA" w:rsidTr="008F66C9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0BB5" w:rsidRPr="009632FA" w:rsidTr="008F66C9">
        <w:trPr>
          <w:trHeight w:val="2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B69C9" w:rsidRPr="0065332C" w:rsidTr="008F66C9">
        <w:trPr>
          <w:trHeight w:val="10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Pr="001C27BB" w:rsidRDefault="00EB69C9" w:rsidP="00EB69C9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9C9" w:rsidRPr="0065332C" w:rsidRDefault="00EB69C9" w:rsidP="00EB6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районного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Pr="0065332C" w:rsidRDefault="00EB69C9" w:rsidP="00EB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238,3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Pr="0065332C" w:rsidRDefault="00EB69C9" w:rsidP="00EB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Pr="0065332C" w:rsidRDefault="00EB69C9" w:rsidP="00EB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Pr="0065332C" w:rsidRDefault="00EB69C9" w:rsidP="00EB6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Default="00EB69C9" w:rsidP="00EB69C9">
            <w:pPr>
              <w:spacing w:after="0" w:line="240" w:lineRule="auto"/>
              <w:jc w:val="center"/>
            </w:pPr>
            <w:r w:rsidRPr="00977A7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Default="00EB69C9" w:rsidP="00EB69C9">
            <w:pPr>
              <w:spacing w:after="0" w:line="240" w:lineRule="auto"/>
              <w:jc w:val="center"/>
            </w:pPr>
            <w:r w:rsidRPr="00977A7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9C9" w:rsidRDefault="00EB69C9" w:rsidP="00EB69C9">
            <w:pPr>
              <w:spacing w:after="0" w:line="240" w:lineRule="auto"/>
              <w:jc w:val="center"/>
            </w:pPr>
            <w:r w:rsidRPr="00977A7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6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700960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14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219393,8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22392,6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111318,9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77834,9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172,2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2229,4</w:t>
            </w:r>
          </w:p>
        </w:tc>
      </w:tr>
      <w:tr w:rsidR="00120BB5" w:rsidRPr="0065332C" w:rsidTr="008F66C9">
        <w:trPr>
          <w:trHeight w:val="18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34789,6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15905,2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1658,1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1728,1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2542,4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2288,1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10667,7</w:t>
            </w:r>
          </w:p>
        </w:tc>
      </w:tr>
      <w:tr w:rsidR="00120BB5" w:rsidRPr="0065332C" w:rsidTr="008F66C9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808EE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08E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90892,6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08E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2151,2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4684,3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808E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3520,9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1171,6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9808EE" w:rsidRDefault="00E005D9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3596,9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462661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75767,7</w:t>
            </w:r>
          </w:p>
        </w:tc>
      </w:tr>
      <w:tr w:rsidR="00120BB5" w:rsidRPr="0065332C" w:rsidTr="008F66C9">
        <w:trPr>
          <w:trHeight w:val="27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из строки 1:</w:t>
            </w:r>
          </w:p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</w:t>
            </w:r>
            <w:proofErr w:type="spellStart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10218,0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869,7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5261,8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4086,5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467,3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467,3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(субсидии из краевого бюджета гражданам на приобретение жилья</w:t>
            </w: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4163,1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2416,1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1747,0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7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(субсидия из краевого бюджета, направленная на обеспеч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е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ние стабильного водоснабжения)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jc w:val="center"/>
            </w:pPr>
            <w:r w:rsidRPr="00D6012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9632FA" w:rsidTr="008F66C9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Расходы на НИОКР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5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0BB5" w:rsidRPr="0065332C" w:rsidTr="008F66C9">
        <w:trPr>
          <w:trHeight w:val="4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4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73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9632FA" w:rsidTr="008F66C9">
        <w:trPr>
          <w:trHeight w:val="31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632F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Прочие расходы (из строки 1)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6935A8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641,1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6935A8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281,4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9632FA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237,4</w:t>
            </w:r>
          </w:p>
        </w:tc>
      </w:tr>
      <w:tr w:rsidR="00120BB5" w:rsidRPr="0065332C" w:rsidTr="008F66C9">
        <w:trPr>
          <w:trHeight w:val="23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0BB5" w:rsidRPr="0065332C" w:rsidTr="008F66C9">
        <w:trPr>
          <w:trHeight w:val="27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районного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6935A8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6935A8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7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бюджетов поселений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29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краевого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14,7</w:t>
            </w:r>
          </w:p>
        </w:tc>
      </w:tr>
      <w:tr w:rsidR="00120BB5" w:rsidRPr="0065332C" w:rsidTr="008F66C9">
        <w:trPr>
          <w:trHeight w:val="28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из федерального бюджета (на условиях </w:t>
            </w:r>
            <w:proofErr w:type="spellStart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119,7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120BB5" w:rsidRPr="0065332C" w:rsidTr="008F66C9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из внебюджетных источников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302,2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127,4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159,2</w:t>
            </w:r>
          </w:p>
        </w:tc>
      </w:tr>
      <w:tr w:rsidR="00120BB5" w:rsidRPr="0065332C" w:rsidTr="008F66C9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Default="00120BB5" w:rsidP="00120BB5">
            <w:pPr>
              <w:spacing w:after="0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из строки 1:</w:t>
            </w:r>
          </w:p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</w:t>
            </w:r>
            <w:proofErr w:type="spellStart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ГП "Обеспечение населения Алтайского края коммунальными услугами", подпрограмма "Газификация Алтайского края")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19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65332C"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районный бюджет (в рамках финансирования проектов местных инициатив)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(субсидии из краевого бюджета гражданам на приобретение жилья</w:t>
            </w: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120BB5" w:rsidRPr="0065332C" w:rsidTr="008F66C9">
        <w:trPr>
          <w:trHeight w:val="1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1C27BB" w:rsidRDefault="00120BB5" w:rsidP="00120BB5">
            <w:pPr>
              <w:pStyle w:val="af0"/>
              <w:numPr>
                <w:ilvl w:val="0"/>
                <w:numId w:val="5"/>
              </w:numPr>
              <w:spacing w:after="0" w:line="240" w:lineRule="auto"/>
              <w:rPr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274822" w:rsidRDefault="00120BB5" w:rsidP="00120BB5">
            <w:pPr>
              <w:spacing w:after="0"/>
              <w:ind w:left="175"/>
              <w:rPr>
                <w:rFonts w:ascii="Times New Roman" w:eastAsia="Times New Roman" w:hAnsi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р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айонный бюджет (субсидия из краевого бюджета, направленная на обеспеч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е</w:t>
            </w:r>
            <w:r w:rsidRPr="00274822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ние стабильного водоснабжения)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B5" w:rsidRPr="0065332C" w:rsidRDefault="00120BB5" w:rsidP="00120B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529AD" w:rsidRPr="00A7700E" w:rsidRDefault="007529AD" w:rsidP="00120BB5">
      <w:pPr>
        <w:widowControl w:val="0"/>
        <w:spacing w:after="0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7529AD" w:rsidRPr="00A7700E" w:rsidSect="008F627E">
      <w:pgSz w:w="16838" w:h="11906" w:orient="landscape"/>
      <w:pgMar w:top="992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18" w:rsidRDefault="00A71518" w:rsidP="00683FFB">
      <w:pPr>
        <w:spacing w:after="0" w:line="240" w:lineRule="auto"/>
      </w:pPr>
      <w:r>
        <w:separator/>
      </w:r>
    </w:p>
  </w:endnote>
  <w:endnote w:type="continuationSeparator" w:id="0">
    <w:p w:rsidR="00A71518" w:rsidRDefault="00A71518" w:rsidP="0068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18" w:rsidRDefault="00A71518" w:rsidP="00683FFB">
      <w:pPr>
        <w:spacing w:after="0" w:line="240" w:lineRule="auto"/>
      </w:pPr>
      <w:r>
        <w:separator/>
      </w:r>
    </w:p>
  </w:footnote>
  <w:footnote w:type="continuationSeparator" w:id="0">
    <w:p w:rsidR="00A71518" w:rsidRDefault="00A71518" w:rsidP="0068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2379"/>
      <w:docPartObj>
        <w:docPartGallery w:val="Page Numbers (Top of Page)"/>
        <w:docPartUnique/>
      </w:docPartObj>
    </w:sdtPr>
    <w:sdtEndPr/>
    <w:sdtContent>
      <w:p w:rsidR="00AF3635" w:rsidRDefault="00AF3635" w:rsidP="00376090">
        <w:pPr>
          <w:pStyle w:val="ab"/>
          <w:jc w:val="right"/>
        </w:pPr>
        <w:r w:rsidRPr="00376090">
          <w:rPr>
            <w:rFonts w:ascii="Times New Roman" w:hAnsi="Times New Roman"/>
            <w:sz w:val="20"/>
          </w:rPr>
          <w:fldChar w:fldCharType="begin"/>
        </w:r>
        <w:r w:rsidRPr="00376090">
          <w:rPr>
            <w:rFonts w:ascii="Times New Roman" w:hAnsi="Times New Roman"/>
            <w:sz w:val="20"/>
          </w:rPr>
          <w:instrText xml:space="preserve"> PAGE   \* MERGEFORMAT </w:instrText>
        </w:r>
        <w:r w:rsidRPr="00376090">
          <w:rPr>
            <w:rFonts w:ascii="Times New Roman" w:hAnsi="Times New Roman"/>
            <w:sz w:val="20"/>
          </w:rPr>
          <w:fldChar w:fldCharType="separate"/>
        </w:r>
        <w:r w:rsidR="008F66C9">
          <w:rPr>
            <w:rFonts w:ascii="Times New Roman" w:hAnsi="Times New Roman"/>
            <w:noProof/>
            <w:sz w:val="20"/>
          </w:rPr>
          <w:t>1</w:t>
        </w:r>
        <w:r w:rsidRPr="00376090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C63"/>
    <w:multiLevelType w:val="hybridMultilevel"/>
    <w:tmpl w:val="2872123C"/>
    <w:lvl w:ilvl="0" w:tplc="665440B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EC71EF"/>
    <w:multiLevelType w:val="hybridMultilevel"/>
    <w:tmpl w:val="3E8AB74C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F90BB9"/>
    <w:multiLevelType w:val="hybridMultilevel"/>
    <w:tmpl w:val="EFE2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263CE"/>
    <w:multiLevelType w:val="hybridMultilevel"/>
    <w:tmpl w:val="37922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600356E"/>
    <w:multiLevelType w:val="hybridMultilevel"/>
    <w:tmpl w:val="DD00C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23"/>
    <w:rsid w:val="00002EE0"/>
    <w:rsid w:val="000332A3"/>
    <w:rsid w:val="00040AD9"/>
    <w:rsid w:val="00065682"/>
    <w:rsid w:val="0007023D"/>
    <w:rsid w:val="000A607A"/>
    <w:rsid w:val="000C0BD0"/>
    <w:rsid w:val="000C479A"/>
    <w:rsid w:val="000E2016"/>
    <w:rsid w:val="000E208A"/>
    <w:rsid w:val="000E5871"/>
    <w:rsid w:val="000F1B2C"/>
    <w:rsid w:val="0010018D"/>
    <w:rsid w:val="001134C0"/>
    <w:rsid w:val="00120BB5"/>
    <w:rsid w:val="00130138"/>
    <w:rsid w:val="00131CE6"/>
    <w:rsid w:val="0014133E"/>
    <w:rsid w:val="0014293D"/>
    <w:rsid w:val="001436D3"/>
    <w:rsid w:val="00180F79"/>
    <w:rsid w:val="001C27BB"/>
    <w:rsid w:val="001E0532"/>
    <w:rsid w:val="001F1826"/>
    <w:rsid w:val="001F56F8"/>
    <w:rsid w:val="0020087A"/>
    <w:rsid w:val="00201CB6"/>
    <w:rsid w:val="002438BA"/>
    <w:rsid w:val="00247223"/>
    <w:rsid w:val="00266210"/>
    <w:rsid w:val="00271EA9"/>
    <w:rsid w:val="00275B6F"/>
    <w:rsid w:val="002828FA"/>
    <w:rsid w:val="00287B8F"/>
    <w:rsid w:val="00291EF7"/>
    <w:rsid w:val="002947D8"/>
    <w:rsid w:val="002955AC"/>
    <w:rsid w:val="00297D8D"/>
    <w:rsid w:val="002A4A63"/>
    <w:rsid w:val="002B313A"/>
    <w:rsid w:val="002D242E"/>
    <w:rsid w:val="002D28DF"/>
    <w:rsid w:val="002D3031"/>
    <w:rsid w:val="002D7F29"/>
    <w:rsid w:val="002F3245"/>
    <w:rsid w:val="002F42EB"/>
    <w:rsid w:val="003034AE"/>
    <w:rsid w:val="0030476E"/>
    <w:rsid w:val="00316FB4"/>
    <w:rsid w:val="003177D5"/>
    <w:rsid w:val="0031797F"/>
    <w:rsid w:val="0033433D"/>
    <w:rsid w:val="00342F2F"/>
    <w:rsid w:val="00347415"/>
    <w:rsid w:val="00360D6C"/>
    <w:rsid w:val="00370664"/>
    <w:rsid w:val="00372B90"/>
    <w:rsid w:val="00376090"/>
    <w:rsid w:val="00394671"/>
    <w:rsid w:val="00396F07"/>
    <w:rsid w:val="003A308D"/>
    <w:rsid w:val="003A3E6D"/>
    <w:rsid w:val="003A42C9"/>
    <w:rsid w:val="003B36CD"/>
    <w:rsid w:val="003B404A"/>
    <w:rsid w:val="003D6B14"/>
    <w:rsid w:val="003E2FBB"/>
    <w:rsid w:val="003F5935"/>
    <w:rsid w:val="0040736D"/>
    <w:rsid w:val="00417354"/>
    <w:rsid w:val="00423699"/>
    <w:rsid w:val="00434AFC"/>
    <w:rsid w:val="004447A0"/>
    <w:rsid w:val="00446483"/>
    <w:rsid w:val="00451A26"/>
    <w:rsid w:val="00454931"/>
    <w:rsid w:val="004618EF"/>
    <w:rsid w:val="00462661"/>
    <w:rsid w:val="0047411F"/>
    <w:rsid w:val="00475E37"/>
    <w:rsid w:val="00481226"/>
    <w:rsid w:val="004B1111"/>
    <w:rsid w:val="004B4F05"/>
    <w:rsid w:val="004C1ACE"/>
    <w:rsid w:val="004C3BF2"/>
    <w:rsid w:val="004E015E"/>
    <w:rsid w:val="004F5974"/>
    <w:rsid w:val="004F5E9D"/>
    <w:rsid w:val="00504390"/>
    <w:rsid w:val="005058A3"/>
    <w:rsid w:val="00512D93"/>
    <w:rsid w:val="005175DA"/>
    <w:rsid w:val="00517936"/>
    <w:rsid w:val="00524914"/>
    <w:rsid w:val="00535DA0"/>
    <w:rsid w:val="005400A9"/>
    <w:rsid w:val="00552EAA"/>
    <w:rsid w:val="00567669"/>
    <w:rsid w:val="005800D3"/>
    <w:rsid w:val="00587139"/>
    <w:rsid w:val="005A0AD8"/>
    <w:rsid w:val="005A5ED7"/>
    <w:rsid w:val="005A6BFC"/>
    <w:rsid w:val="005A70F3"/>
    <w:rsid w:val="005A7F97"/>
    <w:rsid w:val="005B67E9"/>
    <w:rsid w:val="005C1F02"/>
    <w:rsid w:val="005C561F"/>
    <w:rsid w:val="005D2ED7"/>
    <w:rsid w:val="005E4ED5"/>
    <w:rsid w:val="00602075"/>
    <w:rsid w:val="0060663C"/>
    <w:rsid w:val="00622923"/>
    <w:rsid w:val="00622D83"/>
    <w:rsid w:val="006454F8"/>
    <w:rsid w:val="0065332C"/>
    <w:rsid w:val="00662659"/>
    <w:rsid w:val="0066664C"/>
    <w:rsid w:val="00677223"/>
    <w:rsid w:val="00677D6B"/>
    <w:rsid w:val="00683FFB"/>
    <w:rsid w:val="006908B9"/>
    <w:rsid w:val="006935A8"/>
    <w:rsid w:val="006958DC"/>
    <w:rsid w:val="00696B02"/>
    <w:rsid w:val="00697BDD"/>
    <w:rsid w:val="006A73F8"/>
    <w:rsid w:val="006B571C"/>
    <w:rsid w:val="006D12FA"/>
    <w:rsid w:val="006D2F81"/>
    <w:rsid w:val="006F65BC"/>
    <w:rsid w:val="006F7C34"/>
    <w:rsid w:val="00701FD3"/>
    <w:rsid w:val="00717374"/>
    <w:rsid w:val="007361E3"/>
    <w:rsid w:val="00737579"/>
    <w:rsid w:val="00737DB7"/>
    <w:rsid w:val="00740891"/>
    <w:rsid w:val="007529AD"/>
    <w:rsid w:val="00752C68"/>
    <w:rsid w:val="00761B8C"/>
    <w:rsid w:val="007637A8"/>
    <w:rsid w:val="00770E79"/>
    <w:rsid w:val="007834F6"/>
    <w:rsid w:val="007B7BE1"/>
    <w:rsid w:val="007C4F44"/>
    <w:rsid w:val="007E4D4A"/>
    <w:rsid w:val="007F49C4"/>
    <w:rsid w:val="008168E7"/>
    <w:rsid w:val="0082403D"/>
    <w:rsid w:val="008562A5"/>
    <w:rsid w:val="00866689"/>
    <w:rsid w:val="0088097D"/>
    <w:rsid w:val="008A025E"/>
    <w:rsid w:val="008A2706"/>
    <w:rsid w:val="008B38FC"/>
    <w:rsid w:val="008B3D67"/>
    <w:rsid w:val="008B7DD8"/>
    <w:rsid w:val="008C6E1E"/>
    <w:rsid w:val="008D23F5"/>
    <w:rsid w:val="008E0DBF"/>
    <w:rsid w:val="008F2F43"/>
    <w:rsid w:val="008F627E"/>
    <w:rsid w:val="008F66C9"/>
    <w:rsid w:val="008F7237"/>
    <w:rsid w:val="009027C0"/>
    <w:rsid w:val="009060A7"/>
    <w:rsid w:val="0090718A"/>
    <w:rsid w:val="0091575B"/>
    <w:rsid w:val="009160B2"/>
    <w:rsid w:val="00920293"/>
    <w:rsid w:val="0092051C"/>
    <w:rsid w:val="0092237F"/>
    <w:rsid w:val="009254B9"/>
    <w:rsid w:val="0093182C"/>
    <w:rsid w:val="009324D0"/>
    <w:rsid w:val="00944DD1"/>
    <w:rsid w:val="00945F25"/>
    <w:rsid w:val="0095501D"/>
    <w:rsid w:val="009632FA"/>
    <w:rsid w:val="009808EE"/>
    <w:rsid w:val="00982714"/>
    <w:rsid w:val="0098443B"/>
    <w:rsid w:val="00990497"/>
    <w:rsid w:val="009938D5"/>
    <w:rsid w:val="00997A64"/>
    <w:rsid w:val="009C62D2"/>
    <w:rsid w:val="009D4C5A"/>
    <w:rsid w:val="009E3917"/>
    <w:rsid w:val="009E540F"/>
    <w:rsid w:val="00A016B9"/>
    <w:rsid w:val="00A07122"/>
    <w:rsid w:val="00A0769D"/>
    <w:rsid w:val="00A1382E"/>
    <w:rsid w:val="00A21A18"/>
    <w:rsid w:val="00A440CC"/>
    <w:rsid w:val="00A54EE2"/>
    <w:rsid w:val="00A71518"/>
    <w:rsid w:val="00A7334F"/>
    <w:rsid w:val="00A74A77"/>
    <w:rsid w:val="00A7700E"/>
    <w:rsid w:val="00A927C2"/>
    <w:rsid w:val="00A95BB0"/>
    <w:rsid w:val="00AB6C0B"/>
    <w:rsid w:val="00AC5387"/>
    <w:rsid w:val="00AE04D9"/>
    <w:rsid w:val="00AE0C80"/>
    <w:rsid w:val="00AE1EFC"/>
    <w:rsid w:val="00AF137A"/>
    <w:rsid w:val="00AF1387"/>
    <w:rsid w:val="00AF3635"/>
    <w:rsid w:val="00B07FB2"/>
    <w:rsid w:val="00B11701"/>
    <w:rsid w:val="00B11CD4"/>
    <w:rsid w:val="00B224BB"/>
    <w:rsid w:val="00B5090A"/>
    <w:rsid w:val="00B50AF5"/>
    <w:rsid w:val="00B55BEE"/>
    <w:rsid w:val="00B65623"/>
    <w:rsid w:val="00B73AFE"/>
    <w:rsid w:val="00B81C7B"/>
    <w:rsid w:val="00B879C1"/>
    <w:rsid w:val="00BC7C35"/>
    <w:rsid w:val="00BE1D04"/>
    <w:rsid w:val="00C0611C"/>
    <w:rsid w:val="00C3402D"/>
    <w:rsid w:val="00C35F5A"/>
    <w:rsid w:val="00C45EFE"/>
    <w:rsid w:val="00C56519"/>
    <w:rsid w:val="00C708A5"/>
    <w:rsid w:val="00C86D5C"/>
    <w:rsid w:val="00C90165"/>
    <w:rsid w:val="00C92FD9"/>
    <w:rsid w:val="00C951DC"/>
    <w:rsid w:val="00C967C1"/>
    <w:rsid w:val="00C97B76"/>
    <w:rsid w:val="00CA1464"/>
    <w:rsid w:val="00CB02AB"/>
    <w:rsid w:val="00CB3E26"/>
    <w:rsid w:val="00CB62E2"/>
    <w:rsid w:val="00CC313A"/>
    <w:rsid w:val="00CC639D"/>
    <w:rsid w:val="00CD1D32"/>
    <w:rsid w:val="00CD6A08"/>
    <w:rsid w:val="00D0461D"/>
    <w:rsid w:val="00D04BB1"/>
    <w:rsid w:val="00D109F1"/>
    <w:rsid w:val="00D12265"/>
    <w:rsid w:val="00D23DE5"/>
    <w:rsid w:val="00D518E5"/>
    <w:rsid w:val="00D555EE"/>
    <w:rsid w:val="00D558E1"/>
    <w:rsid w:val="00D60958"/>
    <w:rsid w:val="00D66DED"/>
    <w:rsid w:val="00D82049"/>
    <w:rsid w:val="00D91DF1"/>
    <w:rsid w:val="00D92394"/>
    <w:rsid w:val="00DA0A2D"/>
    <w:rsid w:val="00DA4CFA"/>
    <w:rsid w:val="00DC1177"/>
    <w:rsid w:val="00DC32FC"/>
    <w:rsid w:val="00DD26E9"/>
    <w:rsid w:val="00DD3624"/>
    <w:rsid w:val="00DD4CDB"/>
    <w:rsid w:val="00DE4D27"/>
    <w:rsid w:val="00DE502E"/>
    <w:rsid w:val="00DE56E7"/>
    <w:rsid w:val="00E005D9"/>
    <w:rsid w:val="00E02C82"/>
    <w:rsid w:val="00E20240"/>
    <w:rsid w:val="00E23751"/>
    <w:rsid w:val="00E26B51"/>
    <w:rsid w:val="00E27184"/>
    <w:rsid w:val="00E32E22"/>
    <w:rsid w:val="00E54F78"/>
    <w:rsid w:val="00E63157"/>
    <w:rsid w:val="00E6393F"/>
    <w:rsid w:val="00E70CEA"/>
    <w:rsid w:val="00E81007"/>
    <w:rsid w:val="00E86157"/>
    <w:rsid w:val="00E86865"/>
    <w:rsid w:val="00E93B8F"/>
    <w:rsid w:val="00EA2143"/>
    <w:rsid w:val="00EB69C9"/>
    <w:rsid w:val="00EC44F2"/>
    <w:rsid w:val="00EC7DD3"/>
    <w:rsid w:val="00ED120D"/>
    <w:rsid w:val="00ED41C8"/>
    <w:rsid w:val="00ED4CF0"/>
    <w:rsid w:val="00EE0F40"/>
    <w:rsid w:val="00F00350"/>
    <w:rsid w:val="00F07EA3"/>
    <w:rsid w:val="00F227F6"/>
    <w:rsid w:val="00F2590F"/>
    <w:rsid w:val="00F41501"/>
    <w:rsid w:val="00F504B9"/>
    <w:rsid w:val="00F5665E"/>
    <w:rsid w:val="00F84DF1"/>
    <w:rsid w:val="00F92483"/>
    <w:rsid w:val="00FA11BA"/>
    <w:rsid w:val="00FB4507"/>
    <w:rsid w:val="00FB4B76"/>
    <w:rsid w:val="00FB7965"/>
    <w:rsid w:val="00FC053A"/>
    <w:rsid w:val="00FC12BC"/>
    <w:rsid w:val="00FC2904"/>
    <w:rsid w:val="00FC6C01"/>
    <w:rsid w:val="00FD134E"/>
    <w:rsid w:val="00FD3EA2"/>
    <w:rsid w:val="00FD4BC4"/>
    <w:rsid w:val="00FD4E88"/>
    <w:rsid w:val="00FD4F82"/>
    <w:rsid w:val="00FD6751"/>
    <w:rsid w:val="00FE309F"/>
    <w:rsid w:val="00FE7CED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3"/>
    <w:pPr>
      <w:ind w:firstLine="0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109F1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F1"/>
    <w:rPr>
      <w:rFonts w:eastAsia="Times New Roman" w:cs="Times New Roman"/>
      <w:sz w:val="36"/>
      <w:szCs w:val="20"/>
      <w:lang w:val="en-US" w:eastAsia="ru-RU"/>
    </w:rPr>
  </w:style>
  <w:style w:type="paragraph" w:customStyle="1" w:styleId="ConsPlusTitle">
    <w:name w:val="ConsPlusTitle"/>
    <w:rsid w:val="0024722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24722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2472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472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247223"/>
    <w:pPr>
      <w:widowControl w:val="0"/>
      <w:suppressAutoHyphens/>
      <w:spacing w:after="0" w:line="240" w:lineRule="auto"/>
      <w:ind w:firstLine="720"/>
    </w:pPr>
    <w:rPr>
      <w:rFonts w:eastAsia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D109F1"/>
    <w:rPr>
      <w:rFonts w:eastAsia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737579"/>
    <w:rPr>
      <w:color w:val="0000FF"/>
      <w:u w:val="single"/>
    </w:rPr>
  </w:style>
  <w:style w:type="paragraph" w:styleId="a7">
    <w:name w:val="Body Text"/>
    <w:basedOn w:val="a"/>
    <w:link w:val="a8"/>
    <w:unhideWhenUsed/>
    <w:rsid w:val="00CB02A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02A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CB02A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B02AB"/>
    <w:rPr>
      <w:rFonts w:eastAsia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3FFB"/>
    <w:rPr>
      <w:rFonts w:ascii="Calibri" w:eastAsia="Calibri" w:hAnsi="Calibri" w:cs="Times New Roman"/>
      <w:sz w:val="22"/>
    </w:rPr>
  </w:style>
  <w:style w:type="paragraph" w:styleId="ad">
    <w:name w:val="footer"/>
    <w:basedOn w:val="a"/>
    <w:link w:val="ae"/>
    <w:uiPriority w:val="99"/>
    <w:semiHidden/>
    <w:unhideWhenUsed/>
    <w:rsid w:val="0068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3FFB"/>
    <w:rPr>
      <w:rFonts w:ascii="Calibri" w:eastAsia="Calibri" w:hAnsi="Calibri" w:cs="Times New Roman"/>
      <w:sz w:val="22"/>
    </w:rPr>
  </w:style>
  <w:style w:type="paragraph" w:styleId="af">
    <w:name w:val="No Spacing"/>
    <w:uiPriority w:val="1"/>
    <w:qFormat/>
    <w:rsid w:val="00287B8F"/>
    <w:pPr>
      <w:spacing w:after="0" w:line="240" w:lineRule="auto"/>
      <w:ind w:firstLine="0"/>
    </w:pPr>
    <w:rPr>
      <w:rFonts w:ascii="Calibri" w:eastAsia="Calibri" w:hAnsi="Calibri" w:cs="Times New Roman"/>
      <w:sz w:val="22"/>
    </w:rPr>
  </w:style>
  <w:style w:type="paragraph" w:styleId="af0">
    <w:name w:val="List Paragraph"/>
    <w:basedOn w:val="a"/>
    <w:link w:val="af1"/>
    <w:qFormat/>
    <w:rsid w:val="00AF137A"/>
    <w:pPr>
      <w:ind w:left="720"/>
      <w:contextualSpacing/>
    </w:pPr>
  </w:style>
  <w:style w:type="character" w:customStyle="1" w:styleId="af1">
    <w:name w:val="Абзац списка Знак"/>
    <w:link w:val="af0"/>
    <w:locked/>
    <w:rsid w:val="005E4ED5"/>
    <w:rPr>
      <w:rFonts w:ascii="Calibri" w:eastAsia="Calibri" w:hAnsi="Calibri" w:cs="Times New Roman"/>
      <w:sz w:val="22"/>
    </w:rPr>
  </w:style>
  <w:style w:type="table" w:styleId="af2">
    <w:name w:val="Table Grid"/>
    <w:basedOn w:val="a1"/>
    <w:uiPriority w:val="59"/>
    <w:rsid w:val="00A7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F2F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F4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F43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F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F43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F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F2F43"/>
    <w:rPr>
      <w:rFonts w:ascii="Tahoma" w:eastAsia="Calibri" w:hAnsi="Tahoma" w:cs="Tahoma"/>
      <w:sz w:val="16"/>
      <w:szCs w:val="16"/>
    </w:rPr>
  </w:style>
  <w:style w:type="paragraph" w:styleId="afa">
    <w:name w:val="Revision"/>
    <w:hidden/>
    <w:uiPriority w:val="99"/>
    <w:semiHidden/>
    <w:rsid w:val="008F2F43"/>
    <w:pPr>
      <w:spacing w:after="0" w:line="240" w:lineRule="auto"/>
      <w:ind w:firstLine="0"/>
    </w:pPr>
    <w:rPr>
      <w:rFonts w:ascii="Calibri" w:eastAsia="Calibri" w:hAnsi="Calibri" w:cs="Times New Roman"/>
      <w:sz w:val="22"/>
    </w:rPr>
  </w:style>
  <w:style w:type="paragraph" w:styleId="afb">
    <w:name w:val="Normal (Web)"/>
    <w:basedOn w:val="a"/>
    <w:rsid w:val="00D10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5">
    <w:name w:val="Font Style105"/>
    <w:rsid w:val="00D109F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4">
    <w:name w:val="Style14"/>
    <w:basedOn w:val="a"/>
    <w:rsid w:val="00D109F1"/>
    <w:pPr>
      <w:widowControl w:val="0"/>
      <w:autoSpaceDE w:val="0"/>
      <w:spacing w:after="0" w:line="322" w:lineRule="exact"/>
      <w:ind w:firstLine="331"/>
    </w:pPr>
    <w:rPr>
      <w:rFonts w:eastAsia="Times New Roman" w:cs="Calibri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D109F1"/>
    <w:pPr>
      <w:spacing w:after="12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109F1"/>
    <w:rPr>
      <w:rFonts w:asciiTheme="minorHAnsi" w:hAnsiTheme="minorHAnsi"/>
      <w:sz w:val="16"/>
      <w:szCs w:val="16"/>
    </w:rPr>
  </w:style>
  <w:style w:type="paragraph" w:customStyle="1" w:styleId="ConsPlusCell">
    <w:name w:val="ConsPlusCell"/>
    <w:rsid w:val="00D109F1"/>
    <w:pPr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D109F1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109F1"/>
    <w:rPr>
      <w:rFonts w:asciiTheme="minorHAnsi" w:hAnsiTheme="minorHAnsi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D109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196761A200CC3B84E88BF849AB7174A4F1AEBF09659E1E404637CE3F04E6701EBF1EF9A457798ATD0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196761A200CC3B84E88BF849AB7174A4F1AEBF09659E1E404637CE3F04E6701EBF1EF9A457798ATD0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CCA28-D308-4095-A356-7B417E75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9540</Words>
  <Characters>54383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127</cp:revision>
  <cp:lastPrinted>2022-11-02T11:30:00Z</cp:lastPrinted>
  <dcterms:created xsi:type="dcterms:W3CDTF">2019-10-04T05:27:00Z</dcterms:created>
  <dcterms:modified xsi:type="dcterms:W3CDTF">2022-11-15T03:52:00Z</dcterms:modified>
</cp:coreProperties>
</file>