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49" w:rsidRDefault="00DA7D5F" w:rsidP="00222D5A">
      <w:pPr>
        <w:spacing w:after="0" w:line="240" w:lineRule="auto"/>
        <w:jc w:val="center"/>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2396490</wp:posOffset>
            </wp:positionH>
            <wp:positionV relativeFrom="paragraph">
              <wp:posOffset>-5715</wp:posOffset>
            </wp:positionV>
            <wp:extent cx="1003935" cy="80518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935" cy="805180"/>
                    </a:xfrm>
                    <a:prstGeom prst="rect">
                      <a:avLst/>
                    </a:prstGeom>
                    <a:noFill/>
                  </pic:spPr>
                </pic:pic>
              </a:graphicData>
            </a:graphic>
          </wp:anchor>
        </w:drawing>
      </w:r>
    </w:p>
    <w:p w:rsidR="00456649" w:rsidRPr="00A06697" w:rsidRDefault="00456649"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АДМИНИСТРАЦИЯ РЕБРИХИНСКОГО РАЙОНА</w:t>
      </w:r>
    </w:p>
    <w:p w:rsidR="00456649" w:rsidRPr="00A06697" w:rsidRDefault="00456649"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АЛТАЙСКОГО КРАЯ</w:t>
      </w:r>
    </w:p>
    <w:p w:rsidR="00456649" w:rsidRPr="00A06697" w:rsidRDefault="00456649" w:rsidP="00EA576F">
      <w:pPr>
        <w:spacing w:after="0" w:line="480" w:lineRule="auto"/>
        <w:jc w:val="center"/>
        <w:rPr>
          <w:rFonts w:ascii="Times New Roman" w:hAnsi="Times New Roman"/>
          <w:b/>
          <w:sz w:val="28"/>
          <w:szCs w:val="28"/>
        </w:rPr>
      </w:pPr>
    </w:p>
    <w:p w:rsidR="00456649" w:rsidRPr="00A06697" w:rsidRDefault="00456649" w:rsidP="005A7462">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56649" w:rsidRDefault="00456649" w:rsidP="00EA576F">
      <w:pPr>
        <w:spacing w:after="0" w:line="480" w:lineRule="auto"/>
        <w:rPr>
          <w:rFonts w:ascii="Times New Roman" w:hAnsi="Times New Roman"/>
          <w:sz w:val="28"/>
          <w:szCs w:val="28"/>
        </w:rPr>
      </w:pPr>
    </w:p>
    <w:p w:rsidR="00456649" w:rsidRDefault="00B12F1C" w:rsidP="005A7462">
      <w:pPr>
        <w:spacing w:after="0" w:line="240" w:lineRule="auto"/>
        <w:rPr>
          <w:rFonts w:ascii="Times New Roman" w:hAnsi="Times New Roman"/>
          <w:sz w:val="28"/>
          <w:szCs w:val="28"/>
        </w:rPr>
      </w:pPr>
      <w:r>
        <w:rPr>
          <w:rFonts w:ascii="Times New Roman" w:hAnsi="Times New Roman"/>
          <w:sz w:val="28"/>
          <w:szCs w:val="28"/>
        </w:rPr>
        <w:t>10.12.2021</w:t>
      </w:r>
      <w:r w:rsidR="00456649">
        <w:rPr>
          <w:rFonts w:ascii="Times New Roman" w:hAnsi="Times New Roman"/>
          <w:sz w:val="28"/>
          <w:szCs w:val="28"/>
        </w:rPr>
        <w:t xml:space="preserve">                                                                              </w:t>
      </w:r>
      <w:r>
        <w:rPr>
          <w:rFonts w:ascii="Times New Roman" w:hAnsi="Times New Roman"/>
          <w:sz w:val="28"/>
          <w:szCs w:val="28"/>
        </w:rPr>
        <w:t xml:space="preserve">              </w:t>
      </w:r>
      <w:r w:rsidR="00456649">
        <w:rPr>
          <w:rFonts w:ascii="Times New Roman" w:hAnsi="Times New Roman"/>
          <w:sz w:val="28"/>
          <w:szCs w:val="28"/>
        </w:rPr>
        <w:t xml:space="preserve"> № </w:t>
      </w:r>
      <w:r>
        <w:rPr>
          <w:rFonts w:ascii="Times New Roman" w:hAnsi="Times New Roman"/>
          <w:sz w:val="28"/>
          <w:szCs w:val="28"/>
        </w:rPr>
        <w:t xml:space="preserve"> 735</w:t>
      </w:r>
    </w:p>
    <w:p w:rsidR="00456649" w:rsidRDefault="00456649" w:rsidP="00EA576F">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Ребриха</w:t>
      </w:r>
    </w:p>
    <w:p w:rsidR="00456649" w:rsidRPr="005A7462" w:rsidRDefault="00456649" w:rsidP="00EA576F">
      <w:pPr>
        <w:spacing w:after="0" w:line="48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5"/>
      </w:tblGrid>
      <w:tr w:rsidR="00456649" w:rsidRPr="00AA3462" w:rsidTr="00712C27">
        <w:trPr>
          <w:trHeight w:val="2113"/>
        </w:trPr>
        <w:tc>
          <w:tcPr>
            <w:tcW w:w="5935" w:type="dxa"/>
            <w:tcBorders>
              <w:top w:val="nil"/>
              <w:left w:val="nil"/>
              <w:bottom w:val="nil"/>
              <w:right w:val="nil"/>
            </w:tcBorders>
          </w:tcPr>
          <w:p w:rsidR="00456649" w:rsidRPr="006D696E" w:rsidRDefault="00294983" w:rsidP="006D696E">
            <w:pPr>
              <w:shd w:val="clear" w:color="auto" w:fill="FFFFFF"/>
              <w:tabs>
                <w:tab w:val="left" w:pos="1637"/>
                <w:tab w:val="left" w:pos="4416"/>
              </w:tabs>
              <w:spacing w:before="322" w:line="322" w:lineRule="exact"/>
              <w:ind w:right="-6"/>
              <w:jc w:val="both"/>
              <w:rPr>
                <w:rFonts w:ascii="Times New Roman" w:hAnsi="Times New Roman"/>
                <w:sz w:val="28"/>
                <w:szCs w:val="28"/>
              </w:rPr>
            </w:pPr>
            <w:r w:rsidRPr="00294983">
              <w:rPr>
                <w:rFonts w:ascii="Times New Roman" w:hAnsi="Times New Roman"/>
                <w:color w:val="000000"/>
                <w:sz w:val="28"/>
                <w:szCs w:val="28"/>
              </w:rPr>
              <w:t xml:space="preserve">Об утверждении Положения о порядке </w:t>
            </w:r>
            <w:proofErr w:type="gramStart"/>
            <w:r w:rsidRPr="00294983">
              <w:rPr>
                <w:rFonts w:ascii="Times New Roman" w:hAnsi="Times New Roman"/>
                <w:color w:val="000000"/>
                <w:sz w:val="28"/>
                <w:szCs w:val="28"/>
              </w:rPr>
              <w:t>проведения оценки регулирующего воздействия проектов муниципальных нормативных правовых актов</w:t>
            </w:r>
            <w:proofErr w:type="gramEnd"/>
            <w:r w:rsidRPr="00294983">
              <w:rPr>
                <w:rFonts w:ascii="Times New Roman" w:hAnsi="Times New Roman"/>
                <w:color w:val="000000"/>
                <w:sz w:val="28"/>
                <w:szCs w:val="28"/>
              </w:rPr>
              <w:t xml:space="preserve"> и экспертизы муниципальных нормативных правовых актов на</w:t>
            </w:r>
            <w:r w:rsidRPr="00294983">
              <w:rPr>
                <w:rFonts w:ascii="Times New Roman" w:hAnsi="Times New Roman"/>
                <w:sz w:val="28"/>
                <w:szCs w:val="28"/>
              </w:rPr>
              <w:t xml:space="preserve"> </w:t>
            </w:r>
            <w:r w:rsidRPr="00294983">
              <w:rPr>
                <w:rFonts w:ascii="Times New Roman" w:hAnsi="Times New Roman"/>
                <w:color w:val="000000"/>
                <w:sz w:val="28"/>
                <w:szCs w:val="28"/>
              </w:rPr>
              <w:t xml:space="preserve">территории муниципального образования </w:t>
            </w:r>
            <w:r w:rsidRPr="00294983">
              <w:rPr>
                <w:rFonts w:ascii="Times New Roman" w:hAnsi="Times New Roman"/>
                <w:sz w:val="28"/>
                <w:szCs w:val="28"/>
              </w:rPr>
              <w:t xml:space="preserve"> </w:t>
            </w:r>
            <w:r w:rsidRPr="00294983">
              <w:rPr>
                <w:rFonts w:ascii="Times New Roman" w:hAnsi="Times New Roman"/>
                <w:color w:val="000000"/>
                <w:sz w:val="28"/>
                <w:szCs w:val="28"/>
              </w:rPr>
              <w:t>Ребрихинский район Алтайского края</w:t>
            </w:r>
          </w:p>
        </w:tc>
      </w:tr>
    </w:tbl>
    <w:p w:rsidR="00456649" w:rsidRDefault="00456649" w:rsidP="009971B7">
      <w:pPr>
        <w:spacing w:line="240" w:lineRule="auto"/>
        <w:ind w:firstLine="709"/>
        <w:rPr>
          <w:sz w:val="28"/>
        </w:rPr>
      </w:pPr>
    </w:p>
    <w:p w:rsidR="00456649" w:rsidRPr="00294983" w:rsidRDefault="00294983" w:rsidP="00D82386">
      <w:pPr>
        <w:pStyle w:val="af6"/>
        <w:tabs>
          <w:tab w:val="num" w:pos="0"/>
          <w:tab w:val="num" w:pos="786"/>
        </w:tabs>
        <w:ind w:firstLine="709"/>
        <w:jc w:val="both"/>
        <w:rPr>
          <w:sz w:val="28"/>
          <w:szCs w:val="28"/>
        </w:rPr>
      </w:pPr>
      <w:proofErr w:type="gramStart"/>
      <w:r w:rsidRPr="00294983">
        <w:rPr>
          <w:sz w:val="28"/>
          <w:szCs w:val="28"/>
        </w:rPr>
        <w:t>В соответствии с Федеральным законом от 06.10.2003 №131-ФЗ</w:t>
      </w:r>
      <w:r w:rsidRPr="000F3421">
        <w:rPr>
          <w:sz w:val="28"/>
          <w:szCs w:val="28"/>
        </w:rPr>
        <w:t xml:space="preserve"> </w:t>
      </w:r>
      <w:r w:rsidRPr="00294983">
        <w:rPr>
          <w:sz w:val="28"/>
          <w:szCs w:val="28"/>
        </w:rPr>
        <w:t>«Об общих принципах организации местного самоуправления в Российской Федерации»,</w:t>
      </w:r>
      <w:r w:rsidRPr="000F3421">
        <w:rPr>
          <w:sz w:val="28"/>
          <w:szCs w:val="28"/>
        </w:rPr>
        <w:t xml:space="preserve"> </w:t>
      </w:r>
      <w:r w:rsidRPr="00294983">
        <w:rPr>
          <w:sz w:val="28"/>
          <w:szCs w:val="28"/>
        </w:rPr>
        <w:t>Закон</w:t>
      </w:r>
      <w:r>
        <w:rPr>
          <w:sz w:val="28"/>
          <w:szCs w:val="28"/>
        </w:rPr>
        <w:t>о</w:t>
      </w:r>
      <w:r w:rsidRPr="00294983">
        <w:rPr>
          <w:sz w:val="28"/>
          <w:szCs w:val="28"/>
        </w:rPr>
        <w:t xml:space="preserve">м Алтайского края от 10.11.2014 №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редакции Законов Алтайского края от 03.06.2016 N 45-ЗС, от 21.12.2016 № </w:t>
      </w:r>
      <w:r w:rsidRPr="00294983">
        <w:rPr>
          <w:color w:val="auto"/>
          <w:sz w:val="28"/>
          <w:szCs w:val="28"/>
        </w:rPr>
        <w:t>96</w:t>
      </w:r>
      <w:r>
        <w:rPr>
          <w:sz w:val="28"/>
          <w:szCs w:val="28"/>
        </w:rPr>
        <w:t>-</w:t>
      </w:r>
      <w:r w:rsidRPr="00294983">
        <w:rPr>
          <w:color w:val="auto"/>
          <w:sz w:val="28"/>
          <w:szCs w:val="28"/>
        </w:rPr>
        <w:t>ЗС</w:t>
      </w:r>
      <w:r w:rsidRPr="00294983">
        <w:rPr>
          <w:sz w:val="28"/>
          <w:szCs w:val="28"/>
        </w:rPr>
        <w:t>, от 04.03.2021 N 12-ЗС, от 08.11.2021 N 99-ЗС</w:t>
      </w:r>
      <w:proofErr w:type="gramEnd"/>
      <w:r w:rsidRPr="00294983">
        <w:rPr>
          <w:sz w:val="28"/>
          <w:szCs w:val="28"/>
        </w:rPr>
        <w:t xml:space="preserve">, </w:t>
      </w:r>
      <w:r w:rsidR="00D82386" w:rsidRPr="00946CEB">
        <w:rPr>
          <w:sz w:val="28"/>
          <w:szCs w:val="28"/>
        </w:rPr>
        <w:t>рассмотрев протест прокурора Ребрихинского района от 30.</w:t>
      </w:r>
      <w:r w:rsidR="00D82386">
        <w:rPr>
          <w:sz w:val="28"/>
          <w:szCs w:val="28"/>
        </w:rPr>
        <w:t>11</w:t>
      </w:r>
      <w:r w:rsidR="00D82386" w:rsidRPr="00946CEB">
        <w:rPr>
          <w:sz w:val="28"/>
          <w:szCs w:val="28"/>
        </w:rPr>
        <w:t xml:space="preserve">.2021 № 02-16-2021 на постановление администрации Ребрихинского района от </w:t>
      </w:r>
      <w:r w:rsidR="00D82386">
        <w:rPr>
          <w:sz w:val="28"/>
          <w:szCs w:val="28"/>
        </w:rPr>
        <w:t>15</w:t>
      </w:r>
      <w:r w:rsidR="00D82386" w:rsidRPr="00946CEB">
        <w:rPr>
          <w:sz w:val="28"/>
          <w:szCs w:val="28"/>
        </w:rPr>
        <w:t>.1</w:t>
      </w:r>
      <w:r w:rsidR="00D82386">
        <w:rPr>
          <w:sz w:val="28"/>
          <w:szCs w:val="28"/>
        </w:rPr>
        <w:t>1</w:t>
      </w:r>
      <w:r w:rsidR="00D82386" w:rsidRPr="00946CEB">
        <w:rPr>
          <w:sz w:val="28"/>
          <w:szCs w:val="28"/>
        </w:rPr>
        <w:t>.201</w:t>
      </w:r>
      <w:r w:rsidR="00D82386">
        <w:rPr>
          <w:sz w:val="28"/>
          <w:szCs w:val="28"/>
        </w:rPr>
        <w:t>7</w:t>
      </w:r>
      <w:r w:rsidR="00D82386" w:rsidRPr="00946CEB">
        <w:rPr>
          <w:sz w:val="28"/>
          <w:szCs w:val="28"/>
        </w:rPr>
        <w:t xml:space="preserve"> № </w:t>
      </w:r>
      <w:r w:rsidR="00D82386">
        <w:rPr>
          <w:sz w:val="28"/>
          <w:szCs w:val="28"/>
        </w:rPr>
        <w:t>746</w:t>
      </w:r>
      <w:r w:rsidR="00D82386" w:rsidRPr="00946CEB">
        <w:rPr>
          <w:sz w:val="28"/>
          <w:szCs w:val="28"/>
        </w:rPr>
        <w:t xml:space="preserve"> «</w:t>
      </w:r>
      <w:r w:rsidR="00D82386" w:rsidRPr="00D82386">
        <w:rPr>
          <w:sz w:val="28"/>
          <w:szCs w:val="28"/>
        </w:rPr>
        <w:t xml:space="preserve">Об утверждении Положения о порядке </w:t>
      </w:r>
      <w:proofErr w:type="gramStart"/>
      <w:r w:rsidR="00D82386" w:rsidRPr="00D82386">
        <w:rPr>
          <w:sz w:val="28"/>
          <w:szCs w:val="28"/>
        </w:rPr>
        <w:t>проведения оценки регулирующего воздействия   проектов   муниципальных   нормативных   правовых   актов</w:t>
      </w:r>
      <w:proofErr w:type="gramEnd"/>
      <w:r w:rsidR="00D82386" w:rsidRPr="00D82386">
        <w:rPr>
          <w:sz w:val="28"/>
          <w:szCs w:val="28"/>
        </w:rPr>
        <w:t xml:space="preserve">   и экспертизы муниципальных  нормативных  правовых актов на территории муниципального образования Ребрихинский район Алтайского края</w:t>
      </w:r>
      <w:r w:rsidR="00D82386">
        <w:rPr>
          <w:sz w:val="28"/>
          <w:szCs w:val="28"/>
        </w:rPr>
        <w:t>»,</w:t>
      </w:r>
      <w:r w:rsidRPr="00294983">
        <w:rPr>
          <w:sz w:val="28"/>
          <w:szCs w:val="28"/>
        </w:rPr>
        <w:t xml:space="preserve">  Уставом Ребрихинского района Алтайского края </w:t>
      </w:r>
    </w:p>
    <w:p w:rsidR="00456649" w:rsidRPr="009971B7" w:rsidRDefault="00456649" w:rsidP="006D696E">
      <w:pPr>
        <w:tabs>
          <w:tab w:val="left" w:pos="9214"/>
          <w:tab w:val="left" w:pos="9471"/>
        </w:tabs>
        <w:spacing w:line="240" w:lineRule="auto"/>
        <w:ind w:firstLine="709"/>
        <w:jc w:val="center"/>
        <w:rPr>
          <w:rFonts w:ascii="Times New Roman" w:hAnsi="Times New Roman"/>
          <w:sz w:val="28"/>
        </w:rPr>
      </w:pPr>
      <w:r w:rsidRPr="009971B7">
        <w:rPr>
          <w:rFonts w:ascii="Times New Roman" w:hAnsi="Times New Roman"/>
          <w:sz w:val="28"/>
        </w:rPr>
        <w:t>ПОСТАНОВЛЯЮ:</w:t>
      </w:r>
    </w:p>
    <w:p w:rsidR="00C1757E" w:rsidRDefault="00456649" w:rsidP="006D696E">
      <w:pPr>
        <w:pStyle w:val="af6"/>
        <w:tabs>
          <w:tab w:val="num" w:pos="0"/>
          <w:tab w:val="num" w:pos="786"/>
        </w:tabs>
        <w:ind w:firstLine="709"/>
        <w:jc w:val="both"/>
        <w:rPr>
          <w:sz w:val="28"/>
          <w:szCs w:val="28"/>
        </w:rPr>
      </w:pPr>
      <w:r w:rsidRPr="009971B7">
        <w:rPr>
          <w:sz w:val="28"/>
          <w:szCs w:val="28"/>
        </w:rPr>
        <w:t xml:space="preserve">1. </w:t>
      </w:r>
      <w:r w:rsidR="00C1757E">
        <w:rPr>
          <w:sz w:val="28"/>
          <w:szCs w:val="28"/>
        </w:rPr>
        <w:t xml:space="preserve"> </w:t>
      </w:r>
      <w:r w:rsidR="00294983" w:rsidRPr="00294983">
        <w:rPr>
          <w:sz w:val="28"/>
          <w:szCs w:val="28"/>
        </w:rPr>
        <w:t xml:space="preserve">Утвердить прилагаемое Положение о порядке </w:t>
      </w:r>
      <w:proofErr w:type="gramStart"/>
      <w:r w:rsidR="00294983" w:rsidRPr="00294983">
        <w:rPr>
          <w:sz w:val="28"/>
          <w:szCs w:val="28"/>
        </w:rPr>
        <w:t>проведения оценки регулирующего воздействия   проектов   муниципальных   нормативных   правовых   актов</w:t>
      </w:r>
      <w:proofErr w:type="gramEnd"/>
      <w:r w:rsidR="00294983" w:rsidRPr="00294983">
        <w:rPr>
          <w:sz w:val="28"/>
          <w:szCs w:val="28"/>
        </w:rPr>
        <w:t xml:space="preserve">   и экспертизы муниципальных  нормативных  правовых актов </w:t>
      </w:r>
      <w:r w:rsidR="00294983" w:rsidRPr="00294983">
        <w:rPr>
          <w:sz w:val="28"/>
          <w:szCs w:val="28"/>
        </w:rPr>
        <w:lastRenderedPageBreak/>
        <w:t>на территории муниципального образования Ребрихинский район Алтайского края.</w:t>
      </w:r>
      <w:r w:rsidR="00C1757E">
        <w:rPr>
          <w:sz w:val="28"/>
          <w:szCs w:val="28"/>
        </w:rPr>
        <w:t xml:space="preserve">  </w:t>
      </w:r>
    </w:p>
    <w:p w:rsidR="00C1757E" w:rsidRDefault="00294983" w:rsidP="006D696E">
      <w:pPr>
        <w:pStyle w:val="af6"/>
        <w:tabs>
          <w:tab w:val="num" w:pos="0"/>
          <w:tab w:val="num" w:pos="786"/>
        </w:tabs>
        <w:ind w:firstLine="709"/>
        <w:jc w:val="both"/>
        <w:rPr>
          <w:b/>
          <w:sz w:val="28"/>
          <w:szCs w:val="28"/>
        </w:rPr>
      </w:pPr>
      <w:r w:rsidRPr="00C1757E">
        <w:rPr>
          <w:sz w:val="28"/>
          <w:szCs w:val="28"/>
        </w:rPr>
        <w:t>2</w:t>
      </w:r>
      <w:r w:rsidR="00DB4C2C">
        <w:rPr>
          <w:sz w:val="28"/>
          <w:szCs w:val="28"/>
        </w:rPr>
        <w:t>.</w:t>
      </w:r>
      <w:r w:rsidR="00C1757E" w:rsidRPr="00C1757E">
        <w:rPr>
          <w:sz w:val="28"/>
          <w:szCs w:val="28"/>
        </w:rPr>
        <w:t xml:space="preserve"> </w:t>
      </w:r>
      <w:r w:rsidR="00C1757E">
        <w:rPr>
          <w:sz w:val="28"/>
          <w:szCs w:val="28"/>
        </w:rPr>
        <w:t xml:space="preserve">Признать утратившим силу постановление Администрации Ребрихинского района Алтайского края от 15.11.2017 № 746 </w:t>
      </w:r>
      <w:r w:rsidR="00C1757E" w:rsidRPr="00B31FB9">
        <w:rPr>
          <w:sz w:val="28"/>
          <w:szCs w:val="28"/>
        </w:rPr>
        <w:t xml:space="preserve"> </w:t>
      </w:r>
      <w:r w:rsidR="00C1757E">
        <w:rPr>
          <w:sz w:val="28"/>
          <w:szCs w:val="28"/>
        </w:rPr>
        <w:t>«</w:t>
      </w:r>
      <w:r w:rsidR="00C1757E" w:rsidRPr="00D82386">
        <w:rPr>
          <w:sz w:val="28"/>
          <w:szCs w:val="28"/>
        </w:rPr>
        <w:t xml:space="preserve">Об утверждении Положения о порядке </w:t>
      </w:r>
      <w:proofErr w:type="gramStart"/>
      <w:r w:rsidR="00C1757E" w:rsidRPr="00D82386">
        <w:rPr>
          <w:sz w:val="28"/>
          <w:szCs w:val="28"/>
        </w:rPr>
        <w:t>проведения оценки регулирующего воздействия   проектов   муниципальных   нормативных   правовых   актов</w:t>
      </w:r>
      <w:proofErr w:type="gramEnd"/>
      <w:r w:rsidR="00C1757E" w:rsidRPr="00D82386">
        <w:rPr>
          <w:sz w:val="28"/>
          <w:szCs w:val="28"/>
        </w:rPr>
        <w:t xml:space="preserve">   и экспертизы муниципальных  нормативных  правовых актов на территории муниципального образования Ребрихинский район Алтайского края</w:t>
      </w:r>
      <w:r w:rsidR="00C1757E">
        <w:rPr>
          <w:sz w:val="28"/>
          <w:szCs w:val="28"/>
        </w:rPr>
        <w:t>».</w:t>
      </w:r>
      <w:r w:rsidR="00C1757E">
        <w:rPr>
          <w:b/>
          <w:sz w:val="28"/>
          <w:szCs w:val="28"/>
        </w:rPr>
        <w:t xml:space="preserve">  </w:t>
      </w:r>
    </w:p>
    <w:p w:rsidR="00456649" w:rsidRPr="009971B7" w:rsidRDefault="00D80E69" w:rsidP="006D696E">
      <w:pPr>
        <w:pStyle w:val="21"/>
        <w:tabs>
          <w:tab w:val="left" w:pos="851"/>
        </w:tabs>
        <w:ind w:firstLine="709"/>
        <w:rPr>
          <w:sz w:val="28"/>
          <w:szCs w:val="20"/>
        </w:rPr>
      </w:pPr>
      <w:r>
        <w:rPr>
          <w:sz w:val="28"/>
          <w:szCs w:val="20"/>
        </w:rPr>
        <w:t>3</w:t>
      </w:r>
      <w:r w:rsidR="00456649" w:rsidRPr="009971B7">
        <w:rPr>
          <w:sz w:val="28"/>
          <w:szCs w:val="20"/>
        </w:rPr>
        <w:t>.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w:t>
      </w:r>
    </w:p>
    <w:p w:rsidR="00456649" w:rsidRPr="009971B7" w:rsidRDefault="00D80E69" w:rsidP="006D696E">
      <w:pPr>
        <w:spacing w:after="0" w:line="240" w:lineRule="auto"/>
        <w:ind w:firstLine="709"/>
        <w:jc w:val="both"/>
        <w:rPr>
          <w:rFonts w:ascii="Times New Roman" w:hAnsi="Times New Roman"/>
          <w:sz w:val="28"/>
        </w:rPr>
      </w:pPr>
      <w:r>
        <w:rPr>
          <w:rFonts w:ascii="Times New Roman" w:hAnsi="Times New Roman"/>
          <w:sz w:val="28"/>
          <w:szCs w:val="20"/>
        </w:rPr>
        <w:t>4</w:t>
      </w:r>
      <w:r w:rsidR="00456649" w:rsidRPr="009971B7">
        <w:rPr>
          <w:rFonts w:ascii="Times New Roman" w:hAnsi="Times New Roman"/>
          <w:sz w:val="28"/>
          <w:szCs w:val="20"/>
        </w:rPr>
        <w:t xml:space="preserve">. </w:t>
      </w:r>
      <w:proofErr w:type="gramStart"/>
      <w:r w:rsidR="00456649" w:rsidRPr="009971B7">
        <w:rPr>
          <w:rFonts w:ascii="Times New Roman" w:hAnsi="Times New Roman"/>
          <w:sz w:val="28"/>
          <w:szCs w:val="20"/>
        </w:rPr>
        <w:t>Контроль за</w:t>
      </w:r>
      <w:proofErr w:type="gramEnd"/>
      <w:r w:rsidR="00456649" w:rsidRPr="009971B7">
        <w:rPr>
          <w:rFonts w:ascii="Times New Roman" w:hAnsi="Times New Roman"/>
          <w:sz w:val="28"/>
          <w:szCs w:val="20"/>
        </w:rPr>
        <w:t xml:space="preserve"> исполнением настоящего постановления </w:t>
      </w:r>
      <w:r w:rsidR="00C1757E">
        <w:rPr>
          <w:rFonts w:ascii="Times New Roman" w:hAnsi="Times New Roman"/>
          <w:sz w:val="28"/>
          <w:szCs w:val="20"/>
        </w:rPr>
        <w:t>оставляю за собой.</w:t>
      </w:r>
    </w:p>
    <w:p w:rsidR="00456649" w:rsidRPr="009971B7" w:rsidRDefault="00456649" w:rsidP="009971B7">
      <w:pPr>
        <w:spacing w:after="0" w:line="240" w:lineRule="auto"/>
        <w:rPr>
          <w:rFonts w:ascii="Times New Roman" w:hAnsi="Times New Roman"/>
          <w:sz w:val="28"/>
        </w:rPr>
      </w:pPr>
    </w:p>
    <w:p w:rsidR="00456649" w:rsidRPr="009971B7" w:rsidRDefault="00456649" w:rsidP="009971B7">
      <w:pPr>
        <w:pStyle w:val="3"/>
        <w:spacing w:line="240" w:lineRule="auto"/>
        <w:ind w:firstLine="708"/>
        <w:rPr>
          <w:sz w:val="28"/>
        </w:rPr>
      </w:pPr>
    </w:p>
    <w:p w:rsidR="00456649" w:rsidRPr="009971B7" w:rsidRDefault="00456649" w:rsidP="009971B7">
      <w:pPr>
        <w:pStyle w:val="3"/>
        <w:spacing w:line="240" w:lineRule="auto"/>
        <w:ind w:firstLine="748"/>
        <w:rPr>
          <w:sz w:val="28"/>
        </w:rPr>
      </w:pPr>
    </w:p>
    <w:p w:rsidR="00456649" w:rsidRPr="009971B7" w:rsidRDefault="00456649" w:rsidP="009971B7">
      <w:pPr>
        <w:pStyle w:val="3"/>
        <w:spacing w:line="240" w:lineRule="auto"/>
        <w:ind w:firstLine="748"/>
        <w:rPr>
          <w:sz w:val="28"/>
        </w:rPr>
      </w:pPr>
    </w:p>
    <w:p w:rsidR="00456649" w:rsidRPr="009971B7" w:rsidRDefault="00456649" w:rsidP="009971B7">
      <w:pPr>
        <w:pStyle w:val="3"/>
        <w:spacing w:line="240" w:lineRule="auto"/>
        <w:ind w:firstLine="748"/>
        <w:rPr>
          <w:sz w:val="28"/>
        </w:rPr>
      </w:pPr>
    </w:p>
    <w:p w:rsidR="00456649" w:rsidRPr="009971B7" w:rsidRDefault="00FC2469" w:rsidP="009971B7">
      <w:pPr>
        <w:spacing w:line="240" w:lineRule="auto"/>
        <w:rPr>
          <w:rFonts w:ascii="Times New Roman" w:hAnsi="Times New Roman"/>
          <w:sz w:val="28"/>
        </w:rPr>
      </w:pPr>
      <w:r>
        <w:rPr>
          <w:rFonts w:ascii="Times New Roman" w:hAnsi="Times New Roman"/>
          <w:sz w:val="28"/>
        </w:rPr>
        <w:t>Г</w:t>
      </w:r>
      <w:r w:rsidR="00456649" w:rsidRPr="009971B7">
        <w:rPr>
          <w:rFonts w:ascii="Times New Roman" w:hAnsi="Times New Roman"/>
          <w:sz w:val="28"/>
        </w:rPr>
        <w:t>лав</w:t>
      </w:r>
      <w:r>
        <w:rPr>
          <w:rFonts w:ascii="Times New Roman" w:hAnsi="Times New Roman"/>
          <w:sz w:val="28"/>
        </w:rPr>
        <w:t>а</w:t>
      </w:r>
      <w:r w:rsidR="00456649" w:rsidRPr="009971B7">
        <w:rPr>
          <w:rFonts w:ascii="Times New Roman" w:hAnsi="Times New Roman"/>
          <w:sz w:val="28"/>
        </w:rPr>
        <w:t xml:space="preserve"> района                                                                                  </w:t>
      </w:r>
      <w:r>
        <w:rPr>
          <w:rFonts w:ascii="Times New Roman" w:hAnsi="Times New Roman"/>
          <w:sz w:val="28"/>
        </w:rPr>
        <w:t xml:space="preserve">       </w:t>
      </w:r>
      <w:proofErr w:type="spellStart"/>
      <w:r>
        <w:rPr>
          <w:rFonts w:ascii="Times New Roman" w:hAnsi="Times New Roman"/>
          <w:sz w:val="28"/>
        </w:rPr>
        <w:t>Л.В.Шлаузер</w:t>
      </w:r>
      <w:proofErr w:type="spellEnd"/>
      <w:r>
        <w:rPr>
          <w:rFonts w:ascii="Times New Roman" w:hAnsi="Times New Roman"/>
          <w:sz w:val="28"/>
        </w:rPr>
        <w:t xml:space="preserve">  </w:t>
      </w:r>
      <w:r w:rsidR="00456649" w:rsidRPr="009971B7">
        <w:rPr>
          <w:rFonts w:ascii="Times New Roman" w:hAnsi="Times New Roman"/>
          <w:sz w:val="28"/>
        </w:rPr>
        <w:t xml:space="preserve">              </w:t>
      </w:r>
    </w:p>
    <w:p w:rsidR="006D696E" w:rsidRDefault="006D696E" w:rsidP="00D80E69">
      <w:pPr>
        <w:spacing w:after="0" w:line="240" w:lineRule="auto"/>
        <w:rPr>
          <w:rFonts w:ascii="Times New Roman" w:hAnsi="Times New Roman"/>
          <w:sz w:val="28"/>
        </w:rPr>
      </w:pPr>
    </w:p>
    <w:p w:rsidR="00D80E69" w:rsidRPr="009971B7" w:rsidRDefault="00D80E69" w:rsidP="00D80E69">
      <w:pPr>
        <w:spacing w:after="0" w:line="240" w:lineRule="auto"/>
        <w:rPr>
          <w:rFonts w:ascii="Times New Roman" w:hAnsi="Times New Roman"/>
          <w:sz w:val="28"/>
        </w:rPr>
      </w:pPr>
      <w:r>
        <w:rPr>
          <w:rFonts w:ascii="Times New Roman" w:hAnsi="Times New Roman"/>
          <w:sz w:val="28"/>
        </w:rPr>
        <w:t>Управляющий делами</w:t>
      </w:r>
      <w:r w:rsidRPr="009971B7">
        <w:rPr>
          <w:rFonts w:ascii="Times New Roman" w:hAnsi="Times New Roman"/>
          <w:sz w:val="28"/>
        </w:rPr>
        <w:t xml:space="preserve">  </w:t>
      </w:r>
    </w:p>
    <w:p w:rsidR="00456649" w:rsidRPr="009971B7" w:rsidRDefault="00D80E69" w:rsidP="00D80E69">
      <w:pPr>
        <w:spacing w:line="240" w:lineRule="auto"/>
        <w:rPr>
          <w:rFonts w:ascii="Times New Roman" w:hAnsi="Times New Roman"/>
          <w:sz w:val="28"/>
        </w:rPr>
      </w:pPr>
      <w:r w:rsidRPr="009971B7">
        <w:rPr>
          <w:rFonts w:ascii="Times New Roman" w:hAnsi="Times New Roman"/>
          <w:sz w:val="28"/>
        </w:rPr>
        <w:t>Администрации района</w:t>
      </w:r>
      <w:r w:rsidRPr="009971B7">
        <w:rPr>
          <w:rFonts w:ascii="Times New Roman" w:hAnsi="Times New Roman"/>
          <w:sz w:val="28"/>
        </w:rPr>
        <w:tab/>
      </w:r>
      <w:r w:rsidRPr="009971B7">
        <w:rPr>
          <w:rFonts w:ascii="Times New Roman" w:hAnsi="Times New Roman"/>
          <w:sz w:val="28"/>
        </w:rPr>
        <w:tab/>
      </w:r>
      <w:r>
        <w:rPr>
          <w:rFonts w:ascii="Times New Roman" w:hAnsi="Times New Roman"/>
          <w:sz w:val="28"/>
        </w:rPr>
        <w:t xml:space="preserve">                                                   </w:t>
      </w:r>
      <w:r w:rsidR="006D696E">
        <w:rPr>
          <w:rFonts w:ascii="Times New Roman" w:hAnsi="Times New Roman"/>
          <w:sz w:val="28"/>
        </w:rPr>
        <w:t xml:space="preserve"> </w:t>
      </w:r>
      <w:r>
        <w:rPr>
          <w:rFonts w:ascii="Times New Roman" w:hAnsi="Times New Roman"/>
          <w:sz w:val="28"/>
        </w:rPr>
        <w:t xml:space="preserve">         В.Н.Лебедева</w:t>
      </w:r>
    </w:p>
    <w:p w:rsidR="00456649" w:rsidRPr="009971B7" w:rsidRDefault="00456649" w:rsidP="009971B7">
      <w:pPr>
        <w:spacing w:line="240" w:lineRule="auto"/>
        <w:rPr>
          <w:rFonts w:ascii="Times New Roman" w:hAnsi="Times New Roman"/>
          <w:sz w:val="28"/>
        </w:rPr>
      </w:pPr>
    </w:p>
    <w:p w:rsidR="00456649" w:rsidRPr="009971B7" w:rsidRDefault="00456649" w:rsidP="009971B7">
      <w:pPr>
        <w:spacing w:after="0" w:line="240" w:lineRule="auto"/>
        <w:rPr>
          <w:rFonts w:ascii="Times New Roman" w:hAnsi="Times New Roman"/>
          <w:sz w:val="28"/>
        </w:rPr>
      </w:pPr>
      <w:r w:rsidRPr="009971B7">
        <w:rPr>
          <w:rFonts w:ascii="Times New Roman" w:hAnsi="Times New Roman"/>
          <w:sz w:val="28"/>
        </w:rPr>
        <w:t xml:space="preserve">Начальник юридического отдела   </w:t>
      </w:r>
    </w:p>
    <w:p w:rsidR="00456649" w:rsidRPr="009971B7" w:rsidRDefault="00456649" w:rsidP="009971B7">
      <w:pPr>
        <w:spacing w:after="0" w:line="240" w:lineRule="auto"/>
        <w:rPr>
          <w:rFonts w:ascii="Times New Roman" w:hAnsi="Times New Roman"/>
          <w:sz w:val="28"/>
        </w:rPr>
      </w:pPr>
      <w:r w:rsidRPr="009971B7">
        <w:rPr>
          <w:rFonts w:ascii="Times New Roman" w:hAnsi="Times New Roman"/>
          <w:sz w:val="28"/>
        </w:rPr>
        <w:t>Администрации района</w:t>
      </w:r>
      <w:r w:rsidRPr="009971B7">
        <w:rPr>
          <w:rFonts w:ascii="Times New Roman" w:hAnsi="Times New Roman"/>
          <w:sz w:val="28"/>
        </w:rPr>
        <w:tab/>
      </w:r>
      <w:r w:rsidRPr="009971B7">
        <w:rPr>
          <w:rFonts w:ascii="Times New Roman" w:hAnsi="Times New Roman"/>
          <w:sz w:val="28"/>
        </w:rPr>
        <w:tab/>
      </w:r>
      <w:r w:rsidRPr="009971B7">
        <w:rPr>
          <w:rFonts w:ascii="Times New Roman" w:hAnsi="Times New Roman"/>
          <w:sz w:val="28"/>
        </w:rPr>
        <w:tab/>
        <w:t xml:space="preserve">                                                  С.А. </w:t>
      </w:r>
      <w:proofErr w:type="spellStart"/>
      <w:r w:rsidRPr="009971B7">
        <w:rPr>
          <w:rFonts w:ascii="Times New Roman" w:hAnsi="Times New Roman"/>
          <w:sz w:val="28"/>
        </w:rPr>
        <w:t>Накоряков</w:t>
      </w:r>
      <w:proofErr w:type="spellEnd"/>
    </w:p>
    <w:p w:rsidR="00456649" w:rsidRPr="009971B7" w:rsidRDefault="00456649" w:rsidP="009971B7">
      <w:pPr>
        <w:spacing w:after="0" w:line="240" w:lineRule="auto"/>
        <w:rPr>
          <w:rFonts w:ascii="Times New Roman" w:hAnsi="Times New Roman"/>
          <w:sz w:val="28"/>
        </w:rPr>
      </w:pPr>
    </w:p>
    <w:p w:rsidR="00456649" w:rsidRPr="009971B7" w:rsidRDefault="00456649" w:rsidP="009971B7">
      <w:pPr>
        <w:spacing w:line="240" w:lineRule="auto"/>
        <w:rPr>
          <w:rFonts w:ascii="Times New Roman" w:hAnsi="Times New Roman"/>
          <w:sz w:val="28"/>
        </w:rPr>
      </w:pPr>
    </w:p>
    <w:p w:rsidR="00FC2469" w:rsidRDefault="00FC2469" w:rsidP="009971B7">
      <w:pPr>
        <w:spacing w:after="0" w:line="240" w:lineRule="auto"/>
        <w:rPr>
          <w:rFonts w:ascii="Times New Roman" w:hAnsi="Times New Roman"/>
          <w:sz w:val="24"/>
          <w:szCs w:val="24"/>
        </w:rPr>
      </w:pPr>
    </w:p>
    <w:p w:rsidR="00FC2469" w:rsidRDefault="00FC2469" w:rsidP="009971B7">
      <w:pPr>
        <w:spacing w:after="0" w:line="240" w:lineRule="auto"/>
        <w:rPr>
          <w:rFonts w:ascii="Times New Roman" w:hAnsi="Times New Roman"/>
          <w:sz w:val="24"/>
          <w:szCs w:val="24"/>
        </w:rPr>
      </w:pPr>
    </w:p>
    <w:p w:rsidR="00FC2469" w:rsidRDefault="00FC2469" w:rsidP="009971B7">
      <w:pPr>
        <w:spacing w:after="0" w:line="240" w:lineRule="auto"/>
        <w:rPr>
          <w:rFonts w:ascii="Times New Roman" w:hAnsi="Times New Roman"/>
          <w:sz w:val="24"/>
          <w:szCs w:val="24"/>
        </w:rPr>
      </w:pPr>
    </w:p>
    <w:p w:rsidR="00C1757E" w:rsidRDefault="00C1757E" w:rsidP="009971B7">
      <w:pPr>
        <w:spacing w:after="0" w:line="240" w:lineRule="auto"/>
        <w:rPr>
          <w:rFonts w:ascii="Times New Roman" w:hAnsi="Times New Roman"/>
          <w:sz w:val="24"/>
          <w:szCs w:val="24"/>
        </w:rPr>
      </w:pPr>
    </w:p>
    <w:p w:rsidR="00C1757E" w:rsidRDefault="00C1757E" w:rsidP="009971B7">
      <w:pPr>
        <w:spacing w:after="0" w:line="240" w:lineRule="auto"/>
        <w:rPr>
          <w:rFonts w:ascii="Times New Roman" w:hAnsi="Times New Roman"/>
          <w:sz w:val="24"/>
          <w:szCs w:val="24"/>
        </w:rPr>
      </w:pPr>
    </w:p>
    <w:p w:rsidR="00C1757E" w:rsidRDefault="00C1757E" w:rsidP="009971B7">
      <w:pPr>
        <w:spacing w:after="0" w:line="240" w:lineRule="auto"/>
        <w:rPr>
          <w:rFonts w:ascii="Times New Roman" w:hAnsi="Times New Roman"/>
          <w:sz w:val="24"/>
          <w:szCs w:val="24"/>
        </w:rPr>
      </w:pPr>
    </w:p>
    <w:p w:rsidR="00C1757E" w:rsidRDefault="00C1757E" w:rsidP="009971B7">
      <w:pPr>
        <w:spacing w:after="0" w:line="240" w:lineRule="auto"/>
        <w:rPr>
          <w:rFonts w:ascii="Times New Roman" w:hAnsi="Times New Roman"/>
          <w:sz w:val="24"/>
          <w:szCs w:val="24"/>
        </w:rPr>
      </w:pPr>
    </w:p>
    <w:p w:rsidR="00D80E69" w:rsidRDefault="00D80E69" w:rsidP="009971B7">
      <w:pPr>
        <w:spacing w:after="0" w:line="240" w:lineRule="auto"/>
        <w:rPr>
          <w:rFonts w:ascii="Times New Roman" w:hAnsi="Times New Roman"/>
          <w:sz w:val="24"/>
          <w:szCs w:val="24"/>
        </w:rPr>
      </w:pPr>
    </w:p>
    <w:p w:rsidR="00D80E69" w:rsidRDefault="00D80E69" w:rsidP="009971B7">
      <w:pPr>
        <w:spacing w:after="0" w:line="240" w:lineRule="auto"/>
        <w:rPr>
          <w:rFonts w:ascii="Times New Roman" w:hAnsi="Times New Roman"/>
          <w:sz w:val="24"/>
          <w:szCs w:val="24"/>
        </w:rPr>
      </w:pPr>
    </w:p>
    <w:p w:rsidR="00D80E69" w:rsidRDefault="00D80E69" w:rsidP="009971B7">
      <w:pPr>
        <w:spacing w:after="0" w:line="240" w:lineRule="auto"/>
        <w:rPr>
          <w:rFonts w:ascii="Times New Roman" w:hAnsi="Times New Roman"/>
          <w:sz w:val="24"/>
          <w:szCs w:val="24"/>
        </w:rPr>
      </w:pPr>
    </w:p>
    <w:p w:rsidR="00D80E69" w:rsidRDefault="00D80E69" w:rsidP="009971B7">
      <w:pPr>
        <w:spacing w:after="0" w:line="240" w:lineRule="auto"/>
        <w:rPr>
          <w:rFonts w:ascii="Times New Roman" w:hAnsi="Times New Roman"/>
          <w:sz w:val="24"/>
          <w:szCs w:val="24"/>
        </w:rPr>
      </w:pPr>
    </w:p>
    <w:p w:rsidR="006D696E" w:rsidRDefault="006D696E" w:rsidP="009971B7">
      <w:pPr>
        <w:spacing w:after="0" w:line="240" w:lineRule="auto"/>
        <w:rPr>
          <w:rFonts w:ascii="Times New Roman" w:hAnsi="Times New Roman"/>
          <w:sz w:val="24"/>
          <w:szCs w:val="24"/>
        </w:rPr>
      </w:pPr>
    </w:p>
    <w:p w:rsidR="00456649" w:rsidRPr="009971B7" w:rsidRDefault="00C1757E" w:rsidP="009971B7">
      <w:pPr>
        <w:spacing w:after="0" w:line="240" w:lineRule="auto"/>
        <w:rPr>
          <w:rFonts w:ascii="Times New Roman" w:hAnsi="Times New Roman"/>
          <w:sz w:val="24"/>
          <w:szCs w:val="24"/>
        </w:rPr>
      </w:pPr>
      <w:r>
        <w:rPr>
          <w:rFonts w:ascii="Times New Roman" w:hAnsi="Times New Roman"/>
          <w:sz w:val="24"/>
          <w:szCs w:val="24"/>
        </w:rPr>
        <w:t>Светлана Анатольевна Горбунова</w:t>
      </w:r>
    </w:p>
    <w:p w:rsidR="00456649" w:rsidRDefault="00456649" w:rsidP="009971B7">
      <w:pPr>
        <w:spacing w:after="0" w:line="240" w:lineRule="auto"/>
        <w:rPr>
          <w:rFonts w:ascii="Times New Roman" w:hAnsi="Times New Roman"/>
          <w:sz w:val="24"/>
          <w:szCs w:val="24"/>
        </w:rPr>
      </w:pPr>
      <w:r w:rsidRPr="009971B7">
        <w:rPr>
          <w:rFonts w:ascii="Times New Roman" w:hAnsi="Times New Roman"/>
          <w:sz w:val="24"/>
          <w:szCs w:val="24"/>
        </w:rPr>
        <w:t>(38582)2</w:t>
      </w:r>
      <w:r w:rsidR="00C1757E">
        <w:rPr>
          <w:rFonts w:ascii="Times New Roman" w:hAnsi="Times New Roman"/>
          <w:sz w:val="24"/>
          <w:szCs w:val="24"/>
        </w:rPr>
        <w:t>1171</w:t>
      </w:r>
      <w:r>
        <w:rPr>
          <w:rFonts w:ascii="Times New Roman" w:hAnsi="Times New Roman"/>
          <w:sz w:val="24"/>
          <w:szCs w:val="24"/>
        </w:rPr>
        <w:t xml:space="preserve"> </w:t>
      </w:r>
    </w:p>
    <w:p w:rsidR="00545AF4" w:rsidRDefault="00545AF4" w:rsidP="009971B7">
      <w:pPr>
        <w:spacing w:after="0" w:line="240" w:lineRule="auto"/>
        <w:rPr>
          <w:rFonts w:ascii="Times New Roman" w:hAnsi="Times New Roman"/>
          <w:sz w:val="24"/>
          <w:szCs w:val="24"/>
        </w:rPr>
      </w:pPr>
    </w:p>
    <w:p w:rsidR="00545AF4" w:rsidRPr="002D2BEF" w:rsidRDefault="00545AF4" w:rsidP="00545AF4">
      <w:pPr>
        <w:spacing w:line="240" w:lineRule="auto"/>
        <w:ind w:left="4820"/>
        <w:jc w:val="center"/>
        <w:rPr>
          <w:rFonts w:ascii="Times New Roman" w:hAnsi="Times New Roman"/>
          <w:sz w:val="28"/>
          <w:szCs w:val="28"/>
        </w:rPr>
      </w:pPr>
      <w:r w:rsidRPr="002D2BEF">
        <w:rPr>
          <w:rFonts w:ascii="Times New Roman" w:hAnsi="Times New Roman"/>
          <w:sz w:val="28"/>
          <w:szCs w:val="28"/>
        </w:rPr>
        <w:lastRenderedPageBreak/>
        <w:t>Приложение</w:t>
      </w:r>
      <w:r>
        <w:rPr>
          <w:rFonts w:ascii="Times New Roman" w:hAnsi="Times New Roman"/>
          <w:sz w:val="28"/>
          <w:szCs w:val="28"/>
        </w:rPr>
        <w:t xml:space="preserve"> </w:t>
      </w:r>
    </w:p>
    <w:p w:rsidR="00545AF4" w:rsidRPr="00190059" w:rsidRDefault="00545AF4" w:rsidP="00545AF4">
      <w:pPr>
        <w:spacing w:after="0" w:line="240" w:lineRule="auto"/>
        <w:ind w:left="4820"/>
        <w:jc w:val="center"/>
        <w:rPr>
          <w:rFonts w:ascii="Times New Roman" w:hAnsi="Times New Roman"/>
          <w:caps/>
          <w:sz w:val="28"/>
          <w:szCs w:val="28"/>
        </w:rPr>
      </w:pPr>
      <w:r w:rsidRPr="00190059">
        <w:rPr>
          <w:rFonts w:ascii="Times New Roman" w:hAnsi="Times New Roman"/>
          <w:caps/>
          <w:sz w:val="28"/>
          <w:szCs w:val="28"/>
        </w:rPr>
        <w:t>Утверждено</w:t>
      </w:r>
    </w:p>
    <w:p w:rsidR="00545AF4" w:rsidRPr="002D2BEF" w:rsidRDefault="00545AF4" w:rsidP="00545AF4">
      <w:pPr>
        <w:spacing w:line="240" w:lineRule="auto"/>
        <w:ind w:left="4820"/>
        <w:jc w:val="center"/>
        <w:rPr>
          <w:rFonts w:ascii="Times New Roman" w:hAnsi="Times New Roman"/>
          <w:sz w:val="28"/>
          <w:szCs w:val="28"/>
        </w:rPr>
      </w:pPr>
      <w:r w:rsidRPr="002D2BEF">
        <w:rPr>
          <w:rFonts w:ascii="Times New Roman" w:hAnsi="Times New Roman"/>
          <w:sz w:val="28"/>
          <w:szCs w:val="28"/>
        </w:rPr>
        <w:t xml:space="preserve">постановлением Администрации Ребрихинского района Алтайского края от </w:t>
      </w:r>
      <w:r>
        <w:rPr>
          <w:rFonts w:ascii="Times New Roman" w:hAnsi="Times New Roman"/>
          <w:sz w:val="28"/>
          <w:szCs w:val="28"/>
        </w:rPr>
        <w:t>10.12.2021</w:t>
      </w:r>
      <w:r w:rsidRPr="002D2BEF">
        <w:rPr>
          <w:rFonts w:ascii="Times New Roman" w:hAnsi="Times New Roman"/>
          <w:sz w:val="28"/>
          <w:szCs w:val="28"/>
        </w:rPr>
        <w:t xml:space="preserve"> </w:t>
      </w:r>
      <w:r>
        <w:rPr>
          <w:rFonts w:ascii="Times New Roman" w:hAnsi="Times New Roman"/>
          <w:sz w:val="28"/>
          <w:szCs w:val="28"/>
        </w:rPr>
        <w:t xml:space="preserve">   </w:t>
      </w:r>
      <w:r w:rsidRPr="002D2BEF">
        <w:rPr>
          <w:rFonts w:ascii="Times New Roman" w:hAnsi="Times New Roman"/>
          <w:sz w:val="28"/>
          <w:szCs w:val="28"/>
        </w:rPr>
        <w:t xml:space="preserve">№ </w:t>
      </w:r>
      <w:r>
        <w:rPr>
          <w:rFonts w:ascii="Times New Roman" w:hAnsi="Times New Roman"/>
          <w:sz w:val="28"/>
          <w:szCs w:val="28"/>
        </w:rPr>
        <w:t>735</w:t>
      </w:r>
    </w:p>
    <w:p w:rsidR="00545AF4" w:rsidRPr="002D2BEF" w:rsidRDefault="00545AF4" w:rsidP="00545AF4">
      <w:pPr>
        <w:tabs>
          <w:tab w:val="left" w:pos="5950"/>
        </w:tabs>
        <w:rPr>
          <w:rFonts w:ascii="Times New Roman" w:hAnsi="Times New Roman"/>
          <w:sz w:val="28"/>
          <w:szCs w:val="28"/>
        </w:rPr>
      </w:pPr>
      <w:r>
        <w:rPr>
          <w:rFonts w:ascii="Times New Roman" w:hAnsi="Times New Roman"/>
          <w:sz w:val="28"/>
          <w:szCs w:val="28"/>
        </w:rPr>
        <w:tab/>
      </w:r>
    </w:p>
    <w:p w:rsidR="00545AF4" w:rsidRPr="00190059" w:rsidRDefault="00545AF4" w:rsidP="00545AF4">
      <w:pPr>
        <w:autoSpaceDE w:val="0"/>
        <w:autoSpaceDN w:val="0"/>
        <w:adjustRightInd w:val="0"/>
        <w:spacing w:line="240" w:lineRule="auto"/>
        <w:jc w:val="center"/>
        <w:outlineLvl w:val="1"/>
        <w:rPr>
          <w:rFonts w:ascii="Times New Roman" w:hAnsi="Times New Roman"/>
          <w:sz w:val="28"/>
          <w:szCs w:val="28"/>
        </w:rPr>
      </w:pPr>
      <w:r w:rsidRPr="00190059">
        <w:rPr>
          <w:rFonts w:ascii="Times New Roman" w:hAnsi="Times New Roman"/>
          <w:sz w:val="28"/>
          <w:szCs w:val="28"/>
        </w:rPr>
        <w:t xml:space="preserve">Положение о порядке </w:t>
      </w:r>
      <w:proofErr w:type="gramStart"/>
      <w:r w:rsidRPr="00190059">
        <w:rPr>
          <w:rFonts w:ascii="Times New Roman" w:hAnsi="Times New Roman"/>
          <w:sz w:val="28"/>
          <w:szCs w:val="28"/>
        </w:rPr>
        <w:t>проведения оценки регулирующего воздействия   проектов   муниципальных   нормативных   правовых   актов</w:t>
      </w:r>
      <w:proofErr w:type="gramEnd"/>
      <w:r w:rsidRPr="00190059">
        <w:rPr>
          <w:rFonts w:ascii="Times New Roman" w:hAnsi="Times New Roman"/>
          <w:sz w:val="28"/>
          <w:szCs w:val="28"/>
        </w:rPr>
        <w:t xml:space="preserve">   и экспертизы муниципальных  нормативных  правовых актов на территории муниципального образования Ребрихинский район Алтайского края</w:t>
      </w:r>
    </w:p>
    <w:p w:rsidR="00545AF4" w:rsidRPr="00190059" w:rsidRDefault="00545AF4" w:rsidP="00545AF4">
      <w:pPr>
        <w:autoSpaceDE w:val="0"/>
        <w:autoSpaceDN w:val="0"/>
        <w:adjustRightInd w:val="0"/>
        <w:spacing w:line="240" w:lineRule="auto"/>
        <w:jc w:val="center"/>
        <w:outlineLvl w:val="1"/>
        <w:rPr>
          <w:rFonts w:ascii="Times New Roman" w:hAnsi="Times New Roman"/>
          <w:sz w:val="28"/>
          <w:szCs w:val="28"/>
        </w:rPr>
      </w:pPr>
      <w:r w:rsidRPr="00190059">
        <w:rPr>
          <w:rFonts w:ascii="Times New Roman" w:hAnsi="Times New Roman"/>
          <w:sz w:val="28"/>
          <w:szCs w:val="28"/>
        </w:rPr>
        <w:t xml:space="preserve">1. Общие положения </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1.1. </w:t>
      </w:r>
      <w:proofErr w:type="gramStart"/>
      <w:r w:rsidRPr="00190059">
        <w:rPr>
          <w:rFonts w:ascii="Times New Roman" w:hAnsi="Times New Roman"/>
          <w:sz w:val="28"/>
          <w:szCs w:val="28"/>
        </w:rPr>
        <w:t xml:space="preserve">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разработано в соответствии с Федеральным </w:t>
      </w:r>
      <w:hyperlink r:id="rId8" w:history="1">
        <w:r w:rsidRPr="00190059">
          <w:rPr>
            <w:rFonts w:ascii="Times New Roman" w:hAnsi="Times New Roman"/>
            <w:sz w:val="28"/>
            <w:szCs w:val="28"/>
          </w:rPr>
          <w:t>законом</w:t>
        </w:r>
      </w:hyperlink>
      <w:r w:rsidRPr="00190059">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190059">
          <w:rPr>
            <w:rFonts w:ascii="Times New Roman" w:hAnsi="Times New Roman"/>
            <w:sz w:val="28"/>
            <w:szCs w:val="28"/>
          </w:rPr>
          <w:t>Законом</w:t>
        </w:r>
      </w:hyperlink>
      <w:r w:rsidRPr="00190059">
        <w:rPr>
          <w:rFonts w:ascii="Times New Roman" w:hAnsi="Times New Roman"/>
          <w:sz w:val="28"/>
          <w:szCs w:val="28"/>
        </w:rPr>
        <w:t xml:space="preserve"> Алтайского края от 10.11.2014 №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Уставом</w:t>
      </w:r>
      <w:proofErr w:type="gramEnd"/>
      <w:r w:rsidRPr="00190059">
        <w:rPr>
          <w:rFonts w:ascii="Times New Roman" w:hAnsi="Times New Roman"/>
          <w:sz w:val="28"/>
          <w:szCs w:val="28"/>
        </w:rPr>
        <w:t xml:space="preserve"> муниципального образования Ребрихинский  район Алтайского края.</w:t>
      </w:r>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 xml:space="preserve">1.2. </w:t>
      </w:r>
      <w:proofErr w:type="gramStart"/>
      <w:r w:rsidRPr="00190059">
        <w:rPr>
          <w:rFonts w:ascii="Times New Roman" w:hAnsi="Times New Roman"/>
          <w:sz w:val="28"/>
          <w:szCs w:val="28"/>
        </w:rPr>
        <w:t>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Ребрихинский район Алтайского края,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а также процедуру проведения экспертизы муниципальных нормативных правовых актов муниципального образования Ребрихинский  район Алтайского края, затрагивающих вопросы осуществления предпринимательской и иной экономической деятельности.</w:t>
      </w:r>
      <w:proofErr w:type="gramEnd"/>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 xml:space="preserve">          </w:t>
      </w:r>
      <w:proofErr w:type="gramStart"/>
      <w:r w:rsidRPr="00190059">
        <w:rPr>
          <w:rFonts w:ascii="Times New Roman" w:hAnsi="Times New Roman"/>
          <w:sz w:val="28"/>
          <w:szCs w:val="28"/>
        </w:rPr>
        <w:t>1.3 Оценка регулирующего воздействия проектов муниципальных нормативных правовых актов муниципального образования Ребрихинский  район Алтайского края проводится Администрацией Ребрихинского района Алтайского края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Ребрихинский</w:t>
      </w:r>
      <w:proofErr w:type="gramEnd"/>
      <w:r w:rsidRPr="00190059">
        <w:rPr>
          <w:rFonts w:ascii="Times New Roman" w:hAnsi="Times New Roman"/>
          <w:sz w:val="28"/>
          <w:szCs w:val="28"/>
        </w:rPr>
        <w:t xml:space="preserve">  район Алтайского края.</w:t>
      </w:r>
    </w:p>
    <w:p w:rsidR="00545AF4"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lastRenderedPageBreak/>
        <w:t xml:space="preserve">         </w:t>
      </w:r>
    </w:p>
    <w:p w:rsidR="00545AF4" w:rsidRPr="00190059" w:rsidRDefault="00545AF4" w:rsidP="00545AF4">
      <w:pPr>
        <w:autoSpaceDE w:val="0"/>
        <w:autoSpaceDN w:val="0"/>
        <w:adjustRightInd w:val="0"/>
        <w:spacing w:line="240" w:lineRule="auto"/>
        <w:ind w:firstLine="709"/>
        <w:jc w:val="center"/>
        <w:rPr>
          <w:rFonts w:ascii="Times New Roman" w:hAnsi="Times New Roman"/>
          <w:sz w:val="28"/>
          <w:szCs w:val="28"/>
        </w:rPr>
      </w:pPr>
      <w:r w:rsidRPr="00190059">
        <w:rPr>
          <w:rFonts w:ascii="Times New Roman" w:hAnsi="Times New Roman"/>
          <w:sz w:val="28"/>
          <w:szCs w:val="28"/>
        </w:rPr>
        <w:t>1.3.1. Не подлежат оценке регулирующего воздействия: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1) проекты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 проекты нормативных правовых актов представительных органов муниципальных образований, регулирующих бюджетные правоотношения.</w:t>
      </w:r>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1.4. Процедура оценки регулирующего воздействия проектов муниципальных правовых актов предусматривает  разработку проекта муниципального акта, составление сводного отчета о проведении оценки регулирующего воздействия проекта муниципального акта (далее - сводный отчет) и их публичное обсуждение и подготовку заключения об оценке регулирующего воздействия проекта муниципального акта (далее – заключение).</w:t>
      </w:r>
    </w:p>
    <w:p w:rsidR="00545AF4" w:rsidRPr="00190059" w:rsidRDefault="00545AF4" w:rsidP="00545AF4">
      <w:pPr>
        <w:pStyle w:val="ConsPlusNormal"/>
        <w:ind w:firstLine="709"/>
        <w:jc w:val="both"/>
        <w:rPr>
          <w:rFonts w:ascii="Times New Roman" w:hAnsi="Times New Roman" w:cs="Times New Roman"/>
          <w:sz w:val="28"/>
          <w:szCs w:val="28"/>
        </w:rPr>
      </w:pPr>
      <w:r w:rsidRPr="00190059">
        <w:rPr>
          <w:rFonts w:ascii="Times New Roman" w:hAnsi="Times New Roman" w:cs="Times New Roman"/>
          <w:sz w:val="28"/>
          <w:szCs w:val="28"/>
        </w:rPr>
        <w:t>1.5. Экспертиза муниципальных нормативных правовых актов муниципального образования Ребрихинский  район Алтайского края проводится Администрацией Ребрихинского района Алтайского края, в том числе по письменным обращениям представителей предпринимательского сообществ, на основе анализа фактических результатов применения муниципального нормативного правового акта в целях выявления положений, необоснованно затрудняющих осуществление предпринимательской и инвестиционной деятельности.</w:t>
      </w:r>
    </w:p>
    <w:p w:rsidR="00545AF4" w:rsidRPr="00190059" w:rsidRDefault="00545AF4" w:rsidP="00545AF4">
      <w:pPr>
        <w:autoSpaceDE w:val="0"/>
        <w:autoSpaceDN w:val="0"/>
        <w:adjustRightInd w:val="0"/>
        <w:spacing w:line="240" w:lineRule="auto"/>
        <w:ind w:firstLine="709"/>
        <w:jc w:val="center"/>
        <w:outlineLvl w:val="1"/>
        <w:rPr>
          <w:rFonts w:ascii="Times New Roman" w:hAnsi="Times New Roman"/>
          <w:sz w:val="28"/>
          <w:szCs w:val="28"/>
        </w:rPr>
      </w:pPr>
    </w:p>
    <w:p w:rsidR="00545AF4" w:rsidRPr="00190059" w:rsidRDefault="00545AF4" w:rsidP="00545AF4">
      <w:pPr>
        <w:autoSpaceDE w:val="0"/>
        <w:autoSpaceDN w:val="0"/>
        <w:adjustRightInd w:val="0"/>
        <w:spacing w:after="0" w:line="240" w:lineRule="auto"/>
        <w:ind w:firstLine="709"/>
        <w:jc w:val="center"/>
        <w:outlineLvl w:val="1"/>
        <w:rPr>
          <w:rFonts w:ascii="Times New Roman" w:hAnsi="Times New Roman"/>
          <w:sz w:val="28"/>
          <w:szCs w:val="28"/>
        </w:rPr>
      </w:pPr>
      <w:r w:rsidRPr="00190059">
        <w:rPr>
          <w:rFonts w:ascii="Times New Roman" w:hAnsi="Times New Roman"/>
          <w:sz w:val="28"/>
          <w:szCs w:val="28"/>
        </w:rPr>
        <w:t>2. Оценка регулирующего воздействия проектов</w:t>
      </w:r>
    </w:p>
    <w:p w:rsidR="00545AF4" w:rsidRPr="00190059" w:rsidRDefault="00545AF4" w:rsidP="00545AF4">
      <w:pPr>
        <w:autoSpaceDE w:val="0"/>
        <w:autoSpaceDN w:val="0"/>
        <w:adjustRightInd w:val="0"/>
        <w:spacing w:line="240" w:lineRule="auto"/>
        <w:ind w:firstLine="709"/>
        <w:jc w:val="center"/>
        <w:outlineLvl w:val="1"/>
        <w:rPr>
          <w:rFonts w:ascii="Times New Roman" w:hAnsi="Times New Roman"/>
          <w:sz w:val="28"/>
          <w:szCs w:val="28"/>
        </w:rPr>
      </w:pPr>
      <w:r w:rsidRPr="00190059">
        <w:rPr>
          <w:rFonts w:ascii="Times New Roman" w:hAnsi="Times New Roman"/>
          <w:sz w:val="28"/>
          <w:szCs w:val="28"/>
        </w:rPr>
        <w:t>муниципальных нормативных правовых актов</w:t>
      </w:r>
    </w:p>
    <w:p w:rsidR="00545AF4" w:rsidRPr="00190059" w:rsidRDefault="00545AF4" w:rsidP="00545AF4">
      <w:pPr>
        <w:autoSpaceDE w:val="0"/>
        <w:autoSpaceDN w:val="0"/>
        <w:adjustRightInd w:val="0"/>
        <w:spacing w:line="240" w:lineRule="auto"/>
        <w:ind w:firstLine="709"/>
        <w:jc w:val="both"/>
        <w:outlineLvl w:val="1"/>
        <w:rPr>
          <w:rFonts w:ascii="Times New Roman" w:hAnsi="Times New Roman"/>
          <w:sz w:val="28"/>
          <w:szCs w:val="28"/>
        </w:rPr>
      </w:pPr>
      <w:bookmarkStart w:id="0" w:name="Par69"/>
      <w:bookmarkEnd w:id="0"/>
      <w:r w:rsidRPr="00190059">
        <w:rPr>
          <w:rFonts w:ascii="Times New Roman" w:hAnsi="Times New Roman"/>
          <w:sz w:val="28"/>
          <w:szCs w:val="28"/>
        </w:rPr>
        <w:t>2.1. Разработка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545AF4" w:rsidRPr="00190059" w:rsidRDefault="00545AF4" w:rsidP="00545AF4">
      <w:pPr>
        <w:pStyle w:val="ConsPlusNormal"/>
        <w:ind w:firstLine="709"/>
        <w:jc w:val="both"/>
        <w:rPr>
          <w:rFonts w:ascii="Times New Roman" w:hAnsi="Times New Roman" w:cs="Times New Roman"/>
          <w:sz w:val="28"/>
          <w:szCs w:val="28"/>
        </w:rPr>
      </w:pPr>
      <w:r w:rsidRPr="00190059">
        <w:rPr>
          <w:rFonts w:ascii="Times New Roman" w:hAnsi="Times New Roman" w:cs="Times New Roman"/>
          <w:sz w:val="28"/>
          <w:szCs w:val="28"/>
        </w:rPr>
        <w:t xml:space="preserve">2.1.1.Разработка проекта муниципального нормативного правового акта, составление сводного отчета и их публичное обсуждение проводятся органами местного самоуправления, осуществляющими разработку соответствующего проекта муниципального нормативного правового акта, а в случае разработки проекта муниципального нормативного правового акта иным субъектом правотворческой инициативы указанные действия проводятся </w:t>
      </w:r>
      <w:r w:rsidRPr="00190059">
        <w:rPr>
          <w:rFonts w:ascii="Times New Roman" w:hAnsi="Times New Roman" w:cs="Times New Roman"/>
          <w:sz w:val="28"/>
          <w:szCs w:val="28"/>
        </w:rPr>
        <w:lastRenderedPageBreak/>
        <w:t>соответствующим субъектом правотворческой инициативы (далее - разработчик).</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2.1.2.Сводный отчет должен содержать:</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1) вид и наименование проекта муниципального нормативного правового акта;</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 сведения о разработчике проекта муниципального нормативного правового акта;</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3) обоснование необходимости подготовки проекта муниципального нормативного правового акта, краткое изложение предмета его регулирования;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4) сведения о соответствии проекта муниципального нормативного правового акта законодательству Российской Федерации, Алтайского края, муниципальным правовым актам; </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 5) перечень основных групп субъектов предпринимательской и  иной экономической деятельности, иных заинтересованных лиц, включая органы местного самоуправления, интересы которых будут затронуты предлагаемым правовым регулированием;</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6) сведения об изменении полномочий органов местного самоуправления, а также порядок их реализации;</w:t>
      </w:r>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7) сведения об изменении прав и обязанностей субъектов предпринимательской и  иной экономической деятельности;</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 8) сведения о расходах субъектов предпринимательской и иной экономической деятельности и органов местного самоуправления, связанных с изменением их прав и обязанностей;</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9) риски негативных последствий решения проблемы предложенным способом регулирования;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10) предполагаемую дату вступления в силу муниципального нормативного правового акта, оценку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2.1.3. Не менее</w:t>
      </w:r>
      <w:proofErr w:type="gramStart"/>
      <w:r w:rsidRPr="00190059">
        <w:rPr>
          <w:rFonts w:ascii="Times New Roman" w:hAnsi="Times New Roman"/>
          <w:sz w:val="28"/>
          <w:szCs w:val="28"/>
        </w:rPr>
        <w:t>,</w:t>
      </w:r>
      <w:proofErr w:type="gramEnd"/>
      <w:r w:rsidRPr="00190059">
        <w:rPr>
          <w:rFonts w:ascii="Times New Roman" w:hAnsi="Times New Roman"/>
          <w:sz w:val="28"/>
          <w:szCs w:val="28"/>
        </w:rPr>
        <w:t xml:space="preserve">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 на официальном сайте Администрации Ребрихинского района Алтайского края в информационно-</w:t>
      </w:r>
      <w:r w:rsidRPr="00190059">
        <w:rPr>
          <w:rFonts w:ascii="Times New Roman" w:hAnsi="Times New Roman"/>
          <w:sz w:val="28"/>
          <w:szCs w:val="28"/>
        </w:rPr>
        <w:lastRenderedPageBreak/>
        <w:t>телекоммуникационной сети «Интернет» и (или) обнародует их в порядке, предусмотренном Уставом муниципального образования Ребрихинский  район Алтайского края.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О начале публичного обсуждения разработчик извещает уполномоченные и иные заинтересованные органы местного самоуправления, органы и организации, представляющие интересы субъектов предпринимательской и иной экономической  деятельности в Алтайском крае, путем направления или опубликования извещения. При этом в извещении указываются  сведения о месте размещения проекта муниципального нормативного правового акта и сводного отчета, а также срок проведения публичного обсуждения, в течение которого разработчиком принимаются предложения, и способ их представления (полный почтовый и (или) электронный адрес разработчика).</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2.1.4. Срок проведения публичного обсуждения устанавливается разработчиком и не может составлять менее 15 рабочих дней </w:t>
      </w:r>
      <w:proofErr w:type="gramStart"/>
      <w:r w:rsidRPr="00190059">
        <w:rPr>
          <w:rFonts w:ascii="Times New Roman" w:hAnsi="Times New Roman"/>
          <w:sz w:val="28"/>
          <w:szCs w:val="28"/>
        </w:rPr>
        <w:t>с даты осуществления</w:t>
      </w:r>
      <w:proofErr w:type="gramEnd"/>
      <w:r w:rsidRPr="00190059">
        <w:rPr>
          <w:rFonts w:ascii="Times New Roman" w:hAnsi="Times New Roman"/>
          <w:sz w:val="28"/>
          <w:szCs w:val="28"/>
        </w:rPr>
        <w:t xml:space="preserve"> размещения проекта муниципального нормативного правового акта и сводного отчета, но может быть продлен по решению разработчика с осуществлением размещения этого решения.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2.1.5. Разработчик рассматривает предложения, поступившие в установленный им срок в связи с проведением публичного обсуждения проекта муниципального нормативного правового акта и сводного отчета, и не позднее 5 рабочих дней после окончания срока публичного обсуждения составляет сводку этих предложений.</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2.1.6. </w:t>
      </w:r>
      <w:proofErr w:type="gramStart"/>
      <w:r w:rsidRPr="00190059">
        <w:rPr>
          <w:rFonts w:ascii="Times New Roman" w:hAnsi="Times New Roman"/>
          <w:sz w:val="28"/>
          <w:szCs w:val="28"/>
        </w:rPr>
        <w:t>По результатам публичного обсуждения разработчик  при необходимости в течение 10 рабочих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законодательством Российской Федерации и (или) законодательством Алтайского края в установленный срок</w:t>
      </w:r>
      <w:proofErr w:type="gramEnd"/>
      <w:r w:rsidRPr="00190059">
        <w:rPr>
          <w:rFonts w:ascii="Times New Roman" w:hAnsi="Times New Roman"/>
          <w:sz w:val="28"/>
          <w:szCs w:val="28"/>
        </w:rPr>
        <w:t>).</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2.1.7. </w:t>
      </w:r>
      <w:proofErr w:type="gramStart"/>
      <w:r w:rsidRPr="00190059">
        <w:rPr>
          <w:rFonts w:ascii="Times New Roman" w:hAnsi="Times New Roman"/>
          <w:sz w:val="28"/>
          <w:szCs w:val="28"/>
        </w:rPr>
        <w:t>Разработчик размещает доработанные по результатам публичного обсуждения сводный отчет,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сроках его проведения, сводка предложений, поступивших в связи с проведением публичного обсуждения, и проекта муниципального нормативного правового акта и направляет их должностному лицу Администрации Ребрихинского  района Алтайского края, ответственному за подготовку заключения.</w:t>
      </w:r>
      <w:proofErr w:type="gramEnd"/>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2.1.8. В случае принятия решения об отказе от принятия муниципального нормативного правового акта разработчик в течение 3 рабочих дней </w:t>
      </w:r>
      <w:r w:rsidRPr="00190059">
        <w:rPr>
          <w:rFonts w:ascii="Times New Roman" w:hAnsi="Times New Roman"/>
          <w:sz w:val="28"/>
          <w:szCs w:val="28"/>
        </w:rPr>
        <w:lastRenderedPageBreak/>
        <w:t>осуществляет размещение соответствующей информации, а также извещает об этом органы, организации и иных лиц, указанных в пункте 2.1.3 настоящего Положения.</w:t>
      </w:r>
    </w:p>
    <w:p w:rsidR="00545AF4" w:rsidRPr="00190059" w:rsidRDefault="00545AF4" w:rsidP="00545AF4">
      <w:pPr>
        <w:autoSpaceDE w:val="0"/>
        <w:autoSpaceDN w:val="0"/>
        <w:adjustRightInd w:val="0"/>
        <w:spacing w:line="240" w:lineRule="auto"/>
        <w:ind w:firstLine="709"/>
        <w:jc w:val="both"/>
        <w:outlineLvl w:val="1"/>
        <w:rPr>
          <w:rFonts w:ascii="Times New Roman" w:hAnsi="Times New Roman"/>
          <w:sz w:val="28"/>
          <w:szCs w:val="28"/>
        </w:rPr>
      </w:pPr>
      <w:r w:rsidRPr="00190059">
        <w:rPr>
          <w:rFonts w:ascii="Times New Roman" w:hAnsi="Times New Roman"/>
          <w:sz w:val="28"/>
          <w:szCs w:val="28"/>
        </w:rPr>
        <w:t>2.2. Подготовка заключения об оценке регулирующего воздействия проекта муниципального нормативного правового акта.</w:t>
      </w:r>
    </w:p>
    <w:p w:rsidR="00545AF4" w:rsidRPr="00190059" w:rsidRDefault="00545AF4" w:rsidP="00545AF4">
      <w:pPr>
        <w:pStyle w:val="ConsPlusNormal"/>
        <w:ind w:firstLine="709"/>
        <w:jc w:val="both"/>
        <w:rPr>
          <w:rFonts w:ascii="Times New Roman" w:hAnsi="Times New Roman" w:cs="Times New Roman"/>
          <w:sz w:val="28"/>
          <w:szCs w:val="28"/>
        </w:rPr>
      </w:pPr>
      <w:bookmarkStart w:id="1" w:name="Par88"/>
      <w:bookmarkEnd w:id="1"/>
      <w:r w:rsidRPr="00190059">
        <w:rPr>
          <w:rFonts w:ascii="Times New Roman" w:hAnsi="Times New Roman" w:cs="Times New Roman"/>
          <w:sz w:val="28"/>
          <w:szCs w:val="28"/>
        </w:rPr>
        <w:t>2.2.1. Должностное лицо Администрации Ребрихинского  района Алтайского края, ответственное за подготовку заключения об оценке регулирующего воздействия проекта муниципального нормативного правового акта, готовит заключение в срок не более 15 рабочих дней со дня поступления проекта муниципального нормативного правового акта и сводного отчета.</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2.2.2. </w:t>
      </w:r>
      <w:proofErr w:type="gramStart"/>
      <w:r w:rsidRPr="00190059">
        <w:rPr>
          <w:rFonts w:ascii="Times New Roman" w:hAnsi="Times New Roman"/>
          <w:sz w:val="28"/>
          <w:szCs w:val="28"/>
        </w:rPr>
        <w:t>Заключение содержит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расходов бюджета муниципального образования Ребрихинский  район Алтайского края, иные сведения.</w:t>
      </w:r>
      <w:proofErr w:type="gramEnd"/>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2.2.3. В случае если в заключении содержится вывод о том,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 указанный проект в течение 3 рабочих дней возвращается разработчику для доработки. Разработчик проводит процедуры, предусмотренные настоящим Положением, начиная с невыполненной процедуры, и дорабатывает проект муниципального нормативного правового акта, после чего повторно направляет проект муниципального нормативного правового акта и сводный отчет </w:t>
      </w:r>
      <w:proofErr w:type="gramStart"/>
      <w:r w:rsidRPr="00190059">
        <w:rPr>
          <w:rFonts w:ascii="Times New Roman" w:hAnsi="Times New Roman"/>
          <w:sz w:val="28"/>
          <w:szCs w:val="28"/>
        </w:rPr>
        <w:t>ответственному</w:t>
      </w:r>
      <w:proofErr w:type="gramEnd"/>
      <w:r w:rsidRPr="00190059">
        <w:rPr>
          <w:rFonts w:ascii="Times New Roman" w:hAnsi="Times New Roman"/>
          <w:sz w:val="28"/>
          <w:szCs w:val="28"/>
        </w:rPr>
        <w:t xml:space="preserve"> за подготовку заключения.</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2.2.4. Должностное лицо Администрации Ребрихинского района, ответственное за подготовку заключения, не позднее 3 рабочих дней со дня его подготовки осуществляет его размещение в порядке, предусмотренном пунктом 2.1.3 настоящего Положения.</w:t>
      </w:r>
    </w:p>
    <w:p w:rsidR="00545AF4" w:rsidRPr="00190059" w:rsidRDefault="00545AF4" w:rsidP="00545AF4">
      <w:pPr>
        <w:pStyle w:val="ConsPlusNormal"/>
        <w:ind w:firstLine="709"/>
        <w:jc w:val="both"/>
        <w:rPr>
          <w:rFonts w:ascii="Times New Roman" w:hAnsi="Times New Roman" w:cs="Times New Roman"/>
          <w:sz w:val="28"/>
          <w:szCs w:val="28"/>
        </w:rPr>
      </w:pPr>
      <w:r w:rsidRPr="00190059">
        <w:rPr>
          <w:rFonts w:ascii="Times New Roman" w:hAnsi="Times New Roman" w:cs="Times New Roman"/>
          <w:sz w:val="28"/>
          <w:szCs w:val="28"/>
        </w:rPr>
        <w:t xml:space="preserve">        2.2.5. В целях разрешения разногласий, возникающих по результатам проведения оценки регулирующего воздействия проектов муниципальных нормативных правовых актов, Администрация Ребрихинского района Алтайского края организует совместные совещания с участием разработчиков и участников публичного обсуждения. Принимаемые на совещании решения оформляются протоколом, который готовится в течение 3 рабочих дней </w:t>
      </w:r>
      <w:proofErr w:type="gramStart"/>
      <w:r w:rsidRPr="00190059">
        <w:rPr>
          <w:rFonts w:ascii="Times New Roman" w:hAnsi="Times New Roman" w:cs="Times New Roman"/>
          <w:sz w:val="28"/>
          <w:szCs w:val="28"/>
        </w:rPr>
        <w:t>с даты проведения</w:t>
      </w:r>
      <w:proofErr w:type="gramEnd"/>
      <w:r w:rsidRPr="00190059">
        <w:rPr>
          <w:rFonts w:ascii="Times New Roman" w:hAnsi="Times New Roman" w:cs="Times New Roman"/>
          <w:sz w:val="28"/>
          <w:szCs w:val="28"/>
        </w:rPr>
        <w:t xml:space="preserve"> совещания и направляется для ознакомления всем участникам совещания.</w:t>
      </w:r>
    </w:p>
    <w:p w:rsidR="00545AF4" w:rsidRPr="00190059" w:rsidRDefault="00545AF4" w:rsidP="00545AF4">
      <w:pPr>
        <w:autoSpaceDE w:val="0"/>
        <w:autoSpaceDN w:val="0"/>
        <w:adjustRightInd w:val="0"/>
        <w:spacing w:line="240" w:lineRule="auto"/>
        <w:ind w:firstLine="709"/>
        <w:jc w:val="center"/>
        <w:rPr>
          <w:rFonts w:ascii="Times New Roman" w:hAnsi="Times New Roman"/>
          <w:sz w:val="28"/>
          <w:szCs w:val="28"/>
        </w:rPr>
      </w:pPr>
    </w:p>
    <w:p w:rsidR="00545AF4" w:rsidRPr="00190059" w:rsidRDefault="00545AF4" w:rsidP="00545AF4">
      <w:pPr>
        <w:autoSpaceDE w:val="0"/>
        <w:autoSpaceDN w:val="0"/>
        <w:adjustRightInd w:val="0"/>
        <w:spacing w:line="240" w:lineRule="auto"/>
        <w:ind w:firstLine="709"/>
        <w:jc w:val="center"/>
        <w:rPr>
          <w:rFonts w:ascii="Times New Roman" w:hAnsi="Times New Roman"/>
          <w:sz w:val="28"/>
          <w:szCs w:val="28"/>
        </w:rPr>
      </w:pPr>
      <w:r w:rsidRPr="00190059">
        <w:rPr>
          <w:rFonts w:ascii="Times New Roman" w:hAnsi="Times New Roman"/>
          <w:sz w:val="28"/>
          <w:szCs w:val="28"/>
        </w:rPr>
        <w:t>3.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545AF4" w:rsidRPr="00190059" w:rsidRDefault="00545AF4" w:rsidP="00545AF4">
      <w:pPr>
        <w:autoSpaceDE w:val="0"/>
        <w:autoSpaceDN w:val="0"/>
        <w:adjustRightInd w:val="0"/>
        <w:spacing w:line="240" w:lineRule="auto"/>
        <w:ind w:firstLine="709"/>
        <w:jc w:val="center"/>
        <w:outlineLvl w:val="1"/>
        <w:rPr>
          <w:rFonts w:ascii="Times New Roman" w:hAnsi="Times New Roman"/>
          <w:sz w:val="28"/>
          <w:szCs w:val="28"/>
        </w:rPr>
      </w:pP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3.1.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соответствии с планом, формируемым Администрацией Ребрихинского района Алтайского края на год, в том числе с учетом предложений о проведении экспертизы, поступивших от представителей предпринимательского сообщества, иных лиц.</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Срок проведения экспертизы муниципальных нормативных правовых актов не может превышать 3 месяцев.</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3.2.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w:t>
      </w:r>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 xml:space="preserve">3.3. Порядок установления и оценки </w:t>
      </w:r>
      <w:proofErr w:type="gramStart"/>
      <w:r w:rsidRPr="00190059">
        <w:rPr>
          <w:rFonts w:ascii="Times New Roman" w:hAnsi="Times New Roman"/>
          <w:sz w:val="28"/>
          <w:szCs w:val="28"/>
        </w:rPr>
        <w:t>применения</w:t>
      </w:r>
      <w:proofErr w:type="gramEnd"/>
      <w:r w:rsidRPr="00190059">
        <w:rPr>
          <w:rFonts w:ascii="Times New Roman" w:hAnsi="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190059">
        <w:rPr>
          <w:rFonts w:ascii="Times New Roman" w:hAnsi="Times New Roman"/>
          <w:sz w:val="28"/>
          <w:szCs w:val="28"/>
        </w:rPr>
        <w:t xml:space="preserve">определенных Федеральным </w:t>
      </w:r>
      <w:hyperlink r:id="rId10" w:history="1">
        <w:r w:rsidRPr="00190059">
          <w:rPr>
            <w:rFonts w:ascii="Times New Roman" w:hAnsi="Times New Roman"/>
            <w:sz w:val="28"/>
            <w:szCs w:val="28"/>
          </w:rPr>
          <w:t>законом</w:t>
        </w:r>
      </w:hyperlink>
      <w:r w:rsidRPr="00190059">
        <w:rPr>
          <w:rFonts w:ascii="Times New Roman" w:hAnsi="Times New Roman"/>
          <w:sz w:val="28"/>
          <w:szCs w:val="28"/>
        </w:rPr>
        <w:t xml:space="preserve"> от 31 июля 2020 года N 247-ФЗ "Об обязательных требованиях в Российской Федерации". </w:t>
      </w:r>
      <w:proofErr w:type="gramEnd"/>
    </w:p>
    <w:p w:rsidR="00545AF4" w:rsidRPr="00190059" w:rsidRDefault="00545AF4" w:rsidP="00545AF4">
      <w:pPr>
        <w:autoSpaceDE w:val="0"/>
        <w:autoSpaceDN w:val="0"/>
        <w:adjustRightInd w:val="0"/>
        <w:spacing w:after="0" w:line="240" w:lineRule="auto"/>
        <w:ind w:firstLine="709"/>
        <w:jc w:val="both"/>
        <w:rPr>
          <w:rFonts w:ascii="Times New Roman" w:hAnsi="Times New Roman"/>
          <w:sz w:val="28"/>
          <w:szCs w:val="28"/>
        </w:rPr>
      </w:pPr>
      <w:r w:rsidRPr="00190059">
        <w:rPr>
          <w:rFonts w:ascii="Times New Roman" w:hAnsi="Times New Roman"/>
          <w:sz w:val="28"/>
          <w:szCs w:val="28"/>
        </w:rPr>
        <w:t xml:space="preserve">3.4. Экспертиза муниципальных нормативных правовых актов проводится на основе анализа фактических результатов применения муниципального нормативного правового акта. </w:t>
      </w:r>
    </w:p>
    <w:p w:rsidR="00545AF4" w:rsidRPr="00190059" w:rsidRDefault="00545AF4" w:rsidP="00545AF4">
      <w:pPr>
        <w:pStyle w:val="ConsPlusNormal"/>
        <w:ind w:firstLine="709"/>
        <w:jc w:val="both"/>
        <w:rPr>
          <w:rFonts w:ascii="Times New Roman" w:hAnsi="Times New Roman" w:cs="Times New Roman"/>
          <w:sz w:val="28"/>
          <w:szCs w:val="28"/>
        </w:rPr>
      </w:pPr>
      <w:r w:rsidRPr="00190059">
        <w:rPr>
          <w:rFonts w:ascii="Times New Roman" w:hAnsi="Times New Roman" w:cs="Times New Roman"/>
          <w:sz w:val="28"/>
          <w:szCs w:val="28"/>
        </w:rPr>
        <w:t>3.5. Результаты экспертизы муниципальных нормативных правовых актов отражаются в заключении, содержащем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предложения о способах их устранения, либо об отсутствии таких положений.</w:t>
      </w:r>
    </w:p>
    <w:p w:rsidR="00545AF4" w:rsidRPr="00190059"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t xml:space="preserve">3.6. Заключение по результатам экспертизы муниципальных нормативных правовых актов в срок, не позднее 3 рабочих дней с момента его подписания направляется в орган местного самоуправления, принявший муниципальный нормативный правовой акт.  </w:t>
      </w:r>
    </w:p>
    <w:p w:rsidR="00545AF4" w:rsidRDefault="00545AF4" w:rsidP="00545AF4">
      <w:pPr>
        <w:autoSpaceDE w:val="0"/>
        <w:autoSpaceDN w:val="0"/>
        <w:adjustRightInd w:val="0"/>
        <w:spacing w:line="240" w:lineRule="auto"/>
        <w:ind w:firstLine="709"/>
        <w:jc w:val="both"/>
        <w:rPr>
          <w:rFonts w:ascii="Times New Roman" w:hAnsi="Times New Roman"/>
          <w:sz w:val="28"/>
          <w:szCs w:val="28"/>
        </w:rPr>
      </w:pPr>
      <w:r w:rsidRPr="00190059">
        <w:rPr>
          <w:rFonts w:ascii="Times New Roman" w:hAnsi="Times New Roman"/>
          <w:sz w:val="28"/>
          <w:szCs w:val="28"/>
        </w:rPr>
        <w:lastRenderedPageBreak/>
        <w:t>3.7. Ответственный за проведение экспертизы в течение 3 рабочих дней после его подписания осуществляет размещение заключения по результатам экспертизы муниципальных нормативных правовых актов на официальном сайте муниципального образования в информационно-телекоммуникационной сети "Интернет" и (или) обнародуется в ином порядке, предусмотренном муниципальными нормативными правовыми актами.</w:t>
      </w:r>
    </w:p>
    <w:p w:rsidR="00545AF4" w:rsidRDefault="00545AF4" w:rsidP="00545AF4">
      <w:pPr>
        <w:autoSpaceDE w:val="0"/>
        <w:autoSpaceDN w:val="0"/>
        <w:adjustRightInd w:val="0"/>
        <w:spacing w:line="240" w:lineRule="auto"/>
        <w:ind w:firstLine="709"/>
        <w:jc w:val="both"/>
        <w:rPr>
          <w:rFonts w:ascii="Times New Roman" w:hAnsi="Times New Roman"/>
          <w:sz w:val="28"/>
          <w:szCs w:val="28"/>
        </w:rPr>
      </w:pPr>
    </w:p>
    <w:p w:rsidR="00545AF4" w:rsidRDefault="00545AF4" w:rsidP="00545AF4">
      <w:pPr>
        <w:autoSpaceDE w:val="0"/>
        <w:autoSpaceDN w:val="0"/>
        <w:adjustRightInd w:val="0"/>
        <w:spacing w:line="240" w:lineRule="auto"/>
        <w:ind w:firstLine="709"/>
        <w:jc w:val="both"/>
        <w:rPr>
          <w:rFonts w:ascii="Times New Roman" w:hAnsi="Times New Roman"/>
          <w:sz w:val="28"/>
          <w:szCs w:val="28"/>
        </w:rPr>
      </w:pPr>
    </w:p>
    <w:p w:rsidR="00545AF4" w:rsidRPr="00190059" w:rsidRDefault="00545AF4" w:rsidP="00545AF4">
      <w:pPr>
        <w:autoSpaceDE w:val="0"/>
        <w:autoSpaceDN w:val="0"/>
        <w:adjustRightInd w:val="0"/>
        <w:spacing w:line="240" w:lineRule="auto"/>
        <w:ind w:firstLine="709"/>
        <w:jc w:val="center"/>
        <w:rPr>
          <w:rFonts w:ascii="Times New Roman" w:hAnsi="Times New Roman"/>
          <w:sz w:val="28"/>
          <w:szCs w:val="28"/>
        </w:rPr>
      </w:pPr>
      <w:r>
        <w:rPr>
          <w:rFonts w:ascii="Times New Roman" w:hAnsi="Times New Roman"/>
          <w:sz w:val="28"/>
          <w:szCs w:val="28"/>
        </w:rPr>
        <w:t>____________________________</w:t>
      </w:r>
    </w:p>
    <w:p w:rsidR="006D696E" w:rsidRDefault="006D696E" w:rsidP="002D2BEF">
      <w:pPr>
        <w:ind w:left="4820"/>
        <w:jc w:val="center"/>
        <w:rPr>
          <w:rFonts w:ascii="Times New Roman" w:hAnsi="Times New Roman"/>
          <w:sz w:val="28"/>
          <w:szCs w:val="28"/>
        </w:rPr>
      </w:pPr>
    </w:p>
    <w:sectPr w:rsidR="006D696E" w:rsidSect="001B5EFA">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8A" w:rsidRDefault="001A688A" w:rsidP="00D60D37">
      <w:pPr>
        <w:spacing w:after="0" w:line="240" w:lineRule="auto"/>
      </w:pPr>
      <w:r>
        <w:separator/>
      </w:r>
    </w:p>
  </w:endnote>
  <w:endnote w:type="continuationSeparator" w:id="0">
    <w:p w:rsidR="001A688A" w:rsidRDefault="001A688A" w:rsidP="00D6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49" w:rsidRDefault="00456649">
    <w:pPr>
      <w:pStyle w:val="a6"/>
      <w:jc w:val="right"/>
    </w:pPr>
  </w:p>
  <w:p w:rsidR="00456649" w:rsidRDefault="004566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8A" w:rsidRDefault="001A688A" w:rsidP="00D60D37">
      <w:pPr>
        <w:spacing w:after="0" w:line="240" w:lineRule="auto"/>
      </w:pPr>
      <w:r>
        <w:separator/>
      </w:r>
    </w:p>
  </w:footnote>
  <w:footnote w:type="continuationSeparator" w:id="0">
    <w:p w:rsidR="001A688A" w:rsidRDefault="001A688A" w:rsidP="00D60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49" w:rsidRDefault="00C373C0">
    <w:pPr>
      <w:pStyle w:val="a4"/>
      <w:jc w:val="center"/>
    </w:pPr>
    <w:r>
      <w:fldChar w:fldCharType="begin"/>
    </w:r>
    <w:r w:rsidR="00CB54A7">
      <w:instrText xml:space="preserve"> PAGE   \* MERGEFORMAT </w:instrText>
    </w:r>
    <w:r>
      <w:fldChar w:fldCharType="separate"/>
    </w:r>
    <w:r w:rsidR="00545AF4">
      <w:rPr>
        <w:noProof/>
      </w:rPr>
      <w:t>2</w:t>
    </w:r>
    <w:r>
      <w:rPr>
        <w:noProof/>
      </w:rPr>
      <w:fldChar w:fldCharType="end"/>
    </w:r>
  </w:p>
  <w:p w:rsidR="00456649" w:rsidRDefault="004566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C9150B"/>
    <w:multiLevelType w:val="hybridMultilevel"/>
    <w:tmpl w:val="DD06CB62"/>
    <w:lvl w:ilvl="0" w:tplc="D4C2934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E73692"/>
    <w:multiLevelType w:val="multilevel"/>
    <w:tmpl w:val="68D0735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941880"/>
    <w:multiLevelType w:val="multilevel"/>
    <w:tmpl w:val="4234454A"/>
    <w:lvl w:ilvl="0">
      <w:start w:val="2"/>
      <w:numFmt w:val="decimal"/>
      <w:lvlText w:val="%1"/>
      <w:lvlJc w:val="left"/>
      <w:pPr>
        <w:ind w:left="375" w:hanging="375"/>
      </w:pPr>
      <w:rPr>
        <w:rFonts w:cs="Times New Roman" w:hint="default"/>
      </w:rPr>
    </w:lvl>
    <w:lvl w:ilvl="1">
      <w:start w:val="2"/>
      <w:numFmt w:val="decimal"/>
      <w:lvlText w:val="%1.%2"/>
      <w:lvlJc w:val="left"/>
      <w:pPr>
        <w:ind w:left="1125" w:hanging="375"/>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8">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604FE5"/>
    <w:multiLevelType w:val="multilevel"/>
    <w:tmpl w:val="726C1784"/>
    <w:lvl w:ilvl="0">
      <w:start w:val="1"/>
      <w:numFmt w:val="decimal"/>
      <w:lvlText w:val="%1."/>
      <w:lvlJc w:val="left"/>
      <w:pPr>
        <w:ind w:left="1429" w:hanging="360"/>
      </w:pPr>
      <w:rPr>
        <w:rFonts w:cs="Times New Roman" w:hint="default"/>
      </w:rPr>
    </w:lvl>
    <w:lvl w:ilvl="1">
      <w:start w:val="1"/>
      <w:numFmt w:val="decimal"/>
      <w:lvlText w:val="%1.2.%2."/>
      <w:lvlJc w:val="left"/>
      <w:pPr>
        <w:ind w:left="1861" w:hanging="432"/>
      </w:pPr>
      <w:rPr>
        <w:rFonts w:cs="Times New Roman" w:hint="default"/>
      </w:rPr>
    </w:lvl>
    <w:lvl w:ilvl="2">
      <w:start w:val="1"/>
      <w:numFmt w:val="decimal"/>
      <w:lvlText w:val="%1.%2.%3."/>
      <w:lvlJc w:val="left"/>
      <w:pPr>
        <w:ind w:left="2293" w:hanging="504"/>
      </w:pPr>
      <w:rPr>
        <w:rFonts w:cs="Times New Roman" w:hint="default"/>
      </w:rPr>
    </w:lvl>
    <w:lvl w:ilvl="3">
      <w:start w:val="1"/>
      <w:numFmt w:val="decimal"/>
      <w:lvlText w:val="%1.%2.%3.%4."/>
      <w:lvlJc w:val="left"/>
      <w:pPr>
        <w:ind w:left="2797" w:hanging="648"/>
      </w:pPr>
      <w:rPr>
        <w:rFonts w:cs="Times New Roman"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12">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886C3E"/>
    <w:multiLevelType w:val="hybridMultilevel"/>
    <w:tmpl w:val="94EE0942"/>
    <w:lvl w:ilvl="0" w:tplc="5712DD5E">
      <w:start w:val="1"/>
      <w:numFmt w:val="decimal"/>
      <w:lvlText w:val="%1."/>
      <w:lvlJc w:val="left"/>
      <w:pPr>
        <w:ind w:left="2558" w:hanging="114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90112BD"/>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8">
    <w:nsid w:val="40FF2719"/>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44268F1"/>
    <w:multiLevelType w:val="multilevel"/>
    <w:tmpl w:val="5C52257C"/>
    <w:lvl w:ilvl="0">
      <w:start w:val="2"/>
      <w:numFmt w:val="decimal"/>
      <w:lvlText w:val="%1."/>
      <w:lvlJc w:val="left"/>
      <w:pPr>
        <w:ind w:left="360"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44CE4B34"/>
    <w:multiLevelType w:val="hybridMultilevel"/>
    <w:tmpl w:val="F50C56FC"/>
    <w:lvl w:ilvl="0" w:tplc="0419000F">
      <w:start w:val="1"/>
      <w:numFmt w:val="decimal"/>
      <w:lvlText w:val="%1."/>
      <w:lvlJc w:val="left"/>
      <w:pPr>
        <w:tabs>
          <w:tab w:val="num" w:pos="720"/>
        </w:tabs>
        <w:ind w:left="720" w:hanging="360"/>
      </w:pPr>
      <w:rPr>
        <w:rFonts w:cs="Times New Roman"/>
      </w:rPr>
    </w:lvl>
    <w:lvl w:ilvl="1" w:tplc="DD3606A6">
      <w:start w:val="1"/>
      <w:numFmt w:val="bullet"/>
      <w:lvlText w:val=""/>
      <w:lvlJc w:val="left"/>
      <w:pPr>
        <w:tabs>
          <w:tab w:val="num" w:pos="1495"/>
        </w:tabs>
        <w:ind w:left="1495"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073930"/>
    <w:multiLevelType w:val="multilevel"/>
    <w:tmpl w:val="BD3C4E7C"/>
    <w:lvl w:ilvl="0">
      <w:start w:val="1"/>
      <w:numFmt w:val="decimal"/>
      <w:lvlText w:val="%1."/>
      <w:lvlJc w:val="left"/>
      <w:pPr>
        <w:ind w:left="3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2">
    <w:nsid w:val="49394F87"/>
    <w:multiLevelType w:val="multilevel"/>
    <w:tmpl w:val="88A8FD4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3">
    <w:nsid w:val="4C6E60BE"/>
    <w:multiLevelType w:val="multilevel"/>
    <w:tmpl w:val="3190D952"/>
    <w:lvl w:ilvl="0">
      <w:start w:val="2"/>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FCA2D78"/>
    <w:multiLevelType w:val="hybridMultilevel"/>
    <w:tmpl w:val="AA4A5342"/>
    <w:lvl w:ilvl="0" w:tplc="F4D090FC">
      <w:start w:val="1"/>
      <w:numFmt w:val="decimal"/>
      <w:lvlText w:val="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0C14060"/>
    <w:multiLevelType w:val="multilevel"/>
    <w:tmpl w:val="C4AC7B50"/>
    <w:lvl w:ilvl="0">
      <w:start w:val="3"/>
      <w:numFmt w:val="decimal"/>
      <w:lvlText w:val="%1"/>
      <w:lvlJc w:val="left"/>
      <w:pPr>
        <w:ind w:left="375" w:hanging="375"/>
      </w:pPr>
      <w:rPr>
        <w:rFonts w:cs="Times New Roman" w:hint="default"/>
      </w:rPr>
    </w:lvl>
    <w:lvl w:ilvl="1">
      <w:start w:val="2"/>
      <w:numFmt w:val="decimal"/>
      <w:lvlText w:val="%1.%2"/>
      <w:lvlJc w:val="left"/>
      <w:pPr>
        <w:ind w:left="1125" w:hanging="375"/>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28">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2320393"/>
    <w:multiLevelType w:val="hybridMultilevel"/>
    <w:tmpl w:val="A5FADA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20E8"/>
    <w:multiLevelType w:val="hybridMultilevel"/>
    <w:tmpl w:val="21787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E36C6C"/>
    <w:multiLevelType w:val="multilevel"/>
    <w:tmpl w:val="62F836B8"/>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6">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B2044B5"/>
    <w:multiLevelType w:val="multilevel"/>
    <w:tmpl w:val="5D04D4F6"/>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9">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9"/>
  </w:num>
  <w:num w:numId="3">
    <w:abstractNumId w:val="5"/>
  </w:num>
  <w:num w:numId="4">
    <w:abstractNumId w:val="1"/>
  </w:num>
  <w:num w:numId="5">
    <w:abstractNumId w:val="2"/>
  </w:num>
  <w:num w:numId="6">
    <w:abstractNumId w:val="16"/>
  </w:num>
  <w:num w:numId="7">
    <w:abstractNumId w:val="0"/>
  </w:num>
  <w:num w:numId="8">
    <w:abstractNumId w:val="36"/>
  </w:num>
  <w:num w:numId="9">
    <w:abstractNumId w:val="30"/>
  </w:num>
  <w:num w:numId="10">
    <w:abstractNumId w:val="4"/>
  </w:num>
  <w:num w:numId="11">
    <w:abstractNumId w:val="37"/>
  </w:num>
  <w:num w:numId="12">
    <w:abstractNumId w:val="28"/>
  </w:num>
  <w:num w:numId="13">
    <w:abstractNumId w:val="9"/>
  </w:num>
  <w:num w:numId="14">
    <w:abstractNumId w:val="24"/>
  </w:num>
  <w:num w:numId="15">
    <w:abstractNumId w:val="15"/>
  </w:num>
  <w:num w:numId="16">
    <w:abstractNumId w:val="39"/>
  </w:num>
  <w:num w:numId="17">
    <w:abstractNumId w:val="32"/>
  </w:num>
  <w:num w:numId="18">
    <w:abstractNumId w:val="33"/>
  </w:num>
  <w:num w:numId="19">
    <w:abstractNumId w:val="17"/>
  </w:num>
  <w:num w:numId="20">
    <w:abstractNumId w:val="35"/>
  </w:num>
  <w:num w:numId="21">
    <w:abstractNumId w:val="25"/>
  </w:num>
  <w:num w:numId="22">
    <w:abstractNumId w:val="19"/>
  </w:num>
  <w:num w:numId="23">
    <w:abstractNumId w:val="18"/>
  </w:num>
  <w:num w:numId="24">
    <w:abstractNumId w:val="11"/>
  </w:num>
  <w:num w:numId="25">
    <w:abstractNumId w:val="21"/>
  </w:num>
  <w:num w:numId="26">
    <w:abstractNumId w:val="10"/>
  </w:num>
  <w:num w:numId="27">
    <w:abstractNumId w:val="14"/>
  </w:num>
  <w:num w:numId="28">
    <w:abstractNumId w:val="12"/>
  </w:num>
  <w:num w:numId="29">
    <w:abstractNumId w:val="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0"/>
  </w:num>
  <w:num w:numId="34">
    <w:abstractNumId w:val="26"/>
  </w:num>
  <w:num w:numId="35">
    <w:abstractNumId w:val="13"/>
  </w:num>
  <w:num w:numId="36">
    <w:abstractNumId w:val="22"/>
  </w:num>
  <w:num w:numId="37">
    <w:abstractNumId w:val="3"/>
  </w:num>
  <w:num w:numId="38">
    <w:abstractNumId w:val="6"/>
  </w:num>
  <w:num w:numId="39">
    <w:abstractNumId w:val="27"/>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1780"/>
    <w:rsid w:val="00005B45"/>
    <w:rsid w:val="000079F8"/>
    <w:rsid w:val="0002016A"/>
    <w:rsid w:val="00021B79"/>
    <w:rsid w:val="00022766"/>
    <w:rsid w:val="00025374"/>
    <w:rsid w:val="00025414"/>
    <w:rsid w:val="000315CB"/>
    <w:rsid w:val="00036FCC"/>
    <w:rsid w:val="00037601"/>
    <w:rsid w:val="00043790"/>
    <w:rsid w:val="00045D2D"/>
    <w:rsid w:val="0004788D"/>
    <w:rsid w:val="00050F87"/>
    <w:rsid w:val="00056623"/>
    <w:rsid w:val="0005760E"/>
    <w:rsid w:val="00062949"/>
    <w:rsid w:val="00065CAB"/>
    <w:rsid w:val="00066D5B"/>
    <w:rsid w:val="00070760"/>
    <w:rsid w:val="00076912"/>
    <w:rsid w:val="0008036D"/>
    <w:rsid w:val="00084F94"/>
    <w:rsid w:val="00085BD2"/>
    <w:rsid w:val="000921D2"/>
    <w:rsid w:val="0009277E"/>
    <w:rsid w:val="00092C80"/>
    <w:rsid w:val="000A24C7"/>
    <w:rsid w:val="000A4C0C"/>
    <w:rsid w:val="000B5BBF"/>
    <w:rsid w:val="000C40FB"/>
    <w:rsid w:val="000D21C4"/>
    <w:rsid w:val="000D47E1"/>
    <w:rsid w:val="000D6B96"/>
    <w:rsid w:val="000D71AA"/>
    <w:rsid w:val="000E2D45"/>
    <w:rsid w:val="0010495A"/>
    <w:rsid w:val="00107FD6"/>
    <w:rsid w:val="001104E8"/>
    <w:rsid w:val="0011394A"/>
    <w:rsid w:val="00115343"/>
    <w:rsid w:val="00117477"/>
    <w:rsid w:val="00122198"/>
    <w:rsid w:val="001221CA"/>
    <w:rsid w:val="001224D9"/>
    <w:rsid w:val="00122B05"/>
    <w:rsid w:val="00130FBC"/>
    <w:rsid w:val="00132A40"/>
    <w:rsid w:val="001346B0"/>
    <w:rsid w:val="00135EC9"/>
    <w:rsid w:val="00147308"/>
    <w:rsid w:val="0015395C"/>
    <w:rsid w:val="00156EF3"/>
    <w:rsid w:val="00161BB3"/>
    <w:rsid w:val="00166AAB"/>
    <w:rsid w:val="001710DD"/>
    <w:rsid w:val="00176CDF"/>
    <w:rsid w:val="00182186"/>
    <w:rsid w:val="001832EC"/>
    <w:rsid w:val="0019262A"/>
    <w:rsid w:val="001A14E4"/>
    <w:rsid w:val="001A5E81"/>
    <w:rsid w:val="001A688A"/>
    <w:rsid w:val="001A7D67"/>
    <w:rsid w:val="001B10E1"/>
    <w:rsid w:val="001B5DE7"/>
    <w:rsid w:val="001B5EFA"/>
    <w:rsid w:val="001B6BFB"/>
    <w:rsid w:val="001B7C81"/>
    <w:rsid w:val="001C6C01"/>
    <w:rsid w:val="001C6FD5"/>
    <w:rsid w:val="001D018F"/>
    <w:rsid w:val="001E115C"/>
    <w:rsid w:val="001E2ECF"/>
    <w:rsid w:val="00200FBA"/>
    <w:rsid w:val="002114C4"/>
    <w:rsid w:val="00213953"/>
    <w:rsid w:val="00214F82"/>
    <w:rsid w:val="002167F0"/>
    <w:rsid w:val="00216F47"/>
    <w:rsid w:val="00220DFB"/>
    <w:rsid w:val="0022120C"/>
    <w:rsid w:val="002221B5"/>
    <w:rsid w:val="00222B2F"/>
    <w:rsid w:val="00222CE7"/>
    <w:rsid w:val="00222D5A"/>
    <w:rsid w:val="00224D09"/>
    <w:rsid w:val="0023308C"/>
    <w:rsid w:val="00234253"/>
    <w:rsid w:val="0023614E"/>
    <w:rsid w:val="002361D7"/>
    <w:rsid w:val="00242FAA"/>
    <w:rsid w:val="00246AAA"/>
    <w:rsid w:val="00260EAB"/>
    <w:rsid w:val="00263043"/>
    <w:rsid w:val="00263C47"/>
    <w:rsid w:val="00264EFB"/>
    <w:rsid w:val="00265B24"/>
    <w:rsid w:val="0026670B"/>
    <w:rsid w:val="00273AB2"/>
    <w:rsid w:val="002772F8"/>
    <w:rsid w:val="00277FD8"/>
    <w:rsid w:val="00282FA0"/>
    <w:rsid w:val="002838A5"/>
    <w:rsid w:val="0029122B"/>
    <w:rsid w:val="00291FAF"/>
    <w:rsid w:val="0029275D"/>
    <w:rsid w:val="00293AEE"/>
    <w:rsid w:val="002946D9"/>
    <w:rsid w:val="00294983"/>
    <w:rsid w:val="002A7C57"/>
    <w:rsid w:val="002B3191"/>
    <w:rsid w:val="002B3401"/>
    <w:rsid w:val="002B4B58"/>
    <w:rsid w:val="002B7930"/>
    <w:rsid w:val="002C0482"/>
    <w:rsid w:val="002C0D86"/>
    <w:rsid w:val="002C3CDE"/>
    <w:rsid w:val="002C5227"/>
    <w:rsid w:val="002D2BEF"/>
    <w:rsid w:val="002D3766"/>
    <w:rsid w:val="002E5264"/>
    <w:rsid w:val="00301764"/>
    <w:rsid w:val="003052B7"/>
    <w:rsid w:val="00306807"/>
    <w:rsid w:val="003074E7"/>
    <w:rsid w:val="0030759D"/>
    <w:rsid w:val="00310A65"/>
    <w:rsid w:val="003118C0"/>
    <w:rsid w:val="00311A0D"/>
    <w:rsid w:val="00312AFB"/>
    <w:rsid w:val="00314C70"/>
    <w:rsid w:val="00322D83"/>
    <w:rsid w:val="00324B03"/>
    <w:rsid w:val="00325470"/>
    <w:rsid w:val="00333AB7"/>
    <w:rsid w:val="00351BAD"/>
    <w:rsid w:val="00353F99"/>
    <w:rsid w:val="003550EC"/>
    <w:rsid w:val="003619EB"/>
    <w:rsid w:val="003735E6"/>
    <w:rsid w:val="00373F0E"/>
    <w:rsid w:val="00374ED7"/>
    <w:rsid w:val="00377B03"/>
    <w:rsid w:val="00384477"/>
    <w:rsid w:val="00384B07"/>
    <w:rsid w:val="00385DDD"/>
    <w:rsid w:val="00387F7D"/>
    <w:rsid w:val="003942D8"/>
    <w:rsid w:val="003B3FAC"/>
    <w:rsid w:val="003B5758"/>
    <w:rsid w:val="003B7A31"/>
    <w:rsid w:val="003C3DAE"/>
    <w:rsid w:val="003C729D"/>
    <w:rsid w:val="003D56C8"/>
    <w:rsid w:val="003E0C00"/>
    <w:rsid w:val="003E48F7"/>
    <w:rsid w:val="003E6135"/>
    <w:rsid w:val="003F3070"/>
    <w:rsid w:val="003F340E"/>
    <w:rsid w:val="003F380E"/>
    <w:rsid w:val="003F500C"/>
    <w:rsid w:val="003F75C2"/>
    <w:rsid w:val="0040064D"/>
    <w:rsid w:val="00400929"/>
    <w:rsid w:val="00401949"/>
    <w:rsid w:val="004079E7"/>
    <w:rsid w:val="00420857"/>
    <w:rsid w:val="00425E25"/>
    <w:rsid w:val="00427B77"/>
    <w:rsid w:val="00430CE1"/>
    <w:rsid w:val="00436F54"/>
    <w:rsid w:val="00440B99"/>
    <w:rsid w:val="00445338"/>
    <w:rsid w:val="00451E7B"/>
    <w:rsid w:val="00456649"/>
    <w:rsid w:val="004578E9"/>
    <w:rsid w:val="00460FF9"/>
    <w:rsid w:val="0046187D"/>
    <w:rsid w:val="00463CCA"/>
    <w:rsid w:val="00464A5F"/>
    <w:rsid w:val="00471233"/>
    <w:rsid w:val="00471E57"/>
    <w:rsid w:val="00474011"/>
    <w:rsid w:val="00481297"/>
    <w:rsid w:val="00482930"/>
    <w:rsid w:val="0048588E"/>
    <w:rsid w:val="00485A9E"/>
    <w:rsid w:val="00486FF0"/>
    <w:rsid w:val="00491923"/>
    <w:rsid w:val="004937F4"/>
    <w:rsid w:val="00497A90"/>
    <w:rsid w:val="004A3D27"/>
    <w:rsid w:val="004A4EA5"/>
    <w:rsid w:val="004B2822"/>
    <w:rsid w:val="004B5E88"/>
    <w:rsid w:val="004C066C"/>
    <w:rsid w:val="004C6B7F"/>
    <w:rsid w:val="004C70D9"/>
    <w:rsid w:val="004D0E0E"/>
    <w:rsid w:val="004D2976"/>
    <w:rsid w:val="004D699E"/>
    <w:rsid w:val="004E03CA"/>
    <w:rsid w:val="004E0F97"/>
    <w:rsid w:val="004E5431"/>
    <w:rsid w:val="004F00DF"/>
    <w:rsid w:val="004F46F1"/>
    <w:rsid w:val="005016FB"/>
    <w:rsid w:val="0050307C"/>
    <w:rsid w:val="00507F27"/>
    <w:rsid w:val="00511509"/>
    <w:rsid w:val="0051428C"/>
    <w:rsid w:val="00514316"/>
    <w:rsid w:val="005149C1"/>
    <w:rsid w:val="00517A66"/>
    <w:rsid w:val="00521011"/>
    <w:rsid w:val="00522D87"/>
    <w:rsid w:val="00524A0D"/>
    <w:rsid w:val="00530B03"/>
    <w:rsid w:val="0053174D"/>
    <w:rsid w:val="005368F2"/>
    <w:rsid w:val="00541B76"/>
    <w:rsid w:val="00541E1B"/>
    <w:rsid w:val="00543CA9"/>
    <w:rsid w:val="00545AF4"/>
    <w:rsid w:val="005466D5"/>
    <w:rsid w:val="00547841"/>
    <w:rsid w:val="00550793"/>
    <w:rsid w:val="005512AE"/>
    <w:rsid w:val="00554D3E"/>
    <w:rsid w:val="0055594E"/>
    <w:rsid w:val="005643BB"/>
    <w:rsid w:val="00567DE2"/>
    <w:rsid w:val="00572EF0"/>
    <w:rsid w:val="0057730E"/>
    <w:rsid w:val="005812F8"/>
    <w:rsid w:val="00583489"/>
    <w:rsid w:val="00591728"/>
    <w:rsid w:val="005945B1"/>
    <w:rsid w:val="00596927"/>
    <w:rsid w:val="005A25E5"/>
    <w:rsid w:val="005A4187"/>
    <w:rsid w:val="005A4CC7"/>
    <w:rsid w:val="005A7462"/>
    <w:rsid w:val="005B1D81"/>
    <w:rsid w:val="005B7BE4"/>
    <w:rsid w:val="005C12AF"/>
    <w:rsid w:val="005C60D7"/>
    <w:rsid w:val="005D0D88"/>
    <w:rsid w:val="005D663E"/>
    <w:rsid w:val="005E0DB8"/>
    <w:rsid w:val="005E135C"/>
    <w:rsid w:val="005E1BF0"/>
    <w:rsid w:val="005E21E0"/>
    <w:rsid w:val="005E4E46"/>
    <w:rsid w:val="005E713C"/>
    <w:rsid w:val="005F2F63"/>
    <w:rsid w:val="005F6222"/>
    <w:rsid w:val="00600602"/>
    <w:rsid w:val="006035E5"/>
    <w:rsid w:val="006105A0"/>
    <w:rsid w:val="0061433D"/>
    <w:rsid w:val="00622161"/>
    <w:rsid w:val="0062250B"/>
    <w:rsid w:val="0062389F"/>
    <w:rsid w:val="00626999"/>
    <w:rsid w:val="006307EC"/>
    <w:rsid w:val="00630AE6"/>
    <w:rsid w:val="0063142C"/>
    <w:rsid w:val="00631EFE"/>
    <w:rsid w:val="00636FB2"/>
    <w:rsid w:val="00641918"/>
    <w:rsid w:val="00641EE7"/>
    <w:rsid w:val="0064355B"/>
    <w:rsid w:val="00645B47"/>
    <w:rsid w:val="00646C99"/>
    <w:rsid w:val="00647EB5"/>
    <w:rsid w:val="00650C1B"/>
    <w:rsid w:val="00652675"/>
    <w:rsid w:val="006537C0"/>
    <w:rsid w:val="00653BD9"/>
    <w:rsid w:val="0066053C"/>
    <w:rsid w:val="006668BA"/>
    <w:rsid w:val="0066699F"/>
    <w:rsid w:val="00673012"/>
    <w:rsid w:val="00673E43"/>
    <w:rsid w:val="00677785"/>
    <w:rsid w:val="00686140"/>
    <w:rsid w:val="00690B8D"/>
    <w:rsid w:val="00691C0E"/>
    <w:rsid w:val="0069403E"/>
    <w:rsid w:val="006A036C"/>
    <w:rsid w:val="006A1DCD"/>
    <w:rsid w:val="006A21A8"/>
    <w:rsid w:val="006A2296"/>
    <w:rsid w:val="006B20B2"/>
    <w:rsid w:val="006B4638"/>
    <w:rsid w:val="006B6C06"/>
    <w:rsid w:val="006B796F"/>
    <w:rsid w:val="006C1652"/>
    <w:rsid w:val="006C2A51"/>
    <w:rsid w:val="006C3744"/>
    <w:rsid w:val="006D2219"/>
    <w:rsid w:val="006D2886"/>
    <w:rsid w:val="006D696E"/>
    <w:rsid w:val="006E34E1"/>
    <w:rsid w:val="006E59DE"/>
    <w:rsid w:val="006F0208"/>
    <w:rsid w:val="006F07DD"/>
    <w:rsid w:val="006F13C3"/>
    <w:rsid w:val="006F2E41"/>
    <w:rsid w:val="00701163"/>
    <w:rsid w:val="0070195C"/>
    <w:rsid w:val="00702F7B"/>
    <w:rsid w:val="00706295"/>
    <w:rsid w:val="00712C27"/>
    <w:rsid w:val="00715D4A"/>
    <w:rsid w:val="007171A8"/>
    <w:rsid w:val="007175F9"/>
    <w:rsid w:val="00717C78"/>
    <w:rsid w:val="00723899"/>
    <w:rsid w:val="0072755B"/>
    <w:rsid w:val="00733CDD"/>
    <w:rsid w:val="00734EA0"/>
    <w:rsid w:val="007350EC"/>
    <w:rsid w:val="00735BC3"/>
    <w:rsid w:val="007465FC"/>
    <w:rsid w:val="00753DB1"/>
    <w:rsid w:val="00760C62"/>
    <w:rsid w:val="00774E93"/>
    <w:rsid w:val="007849A7"/>
    <w:rsid w:val="0078683E"/>
    <w:rsid w:val="0078705B"/>
    <w:rsid w:val="007930BC"/>
    <w:rsid w:val="00797E85"/>
    <w:rsid w:val="007A02E9"/>
    <w:rsid w:val="007A091E"/>
    <w:rsid w:val="007A48AB"/>
    <w:rsid w:val="007A7C66"/>
    <w:rsid w:val="007C6DCC"/>
    <w:rsid w:val="007D101D"/>
    <w:rsid w:val="007E06F4"/>
    <w:rsid w:val="007F2E44"/>
    <w:rsid w:val="007F7BDC"/>
    <w:rsid w:val="00800B96"/>
    <w:rsid w:val="00806A2A"/>
    <w:rsid w:val="008073EF"/>
    <w:rsid w:val="0081224D"/>
    <w:rsid w:val="00814BD3"/>
    <w:rsid w:val="0081588C"/>
    <w:rsid w:val="008318F3"/>
    <w:rsid w:val="00843459"/>
    <w:rsid w:val="0085348E"/>
    <w:rsid w:val="00861350"/>
    <w:rsid w:val="008632D0"/>
    <w:rsid w:val="00870377"/>
    <w:rsid w:val="00872B6C"/>
    <w:rsid w:val="008813B0"/>
    <w:rsid w:val="00882AF5"/>
    <w:rsid w:val="008871A2"/>
    <w:rsid w:val="00896CB9"/>
    <w:rsid w:val="008B2073"/>
    <w:rsid w:val="008B443D"/>
    <w:rsid w:val="008C1096"/>
    <w:rsid w:val="008C44EA"/>
    <w:rsid w:val="008D03F9"/>
    <w:rsid w:val="008D0ABE"/>
    <w:rsid w:val="008D52EF"/>
    <w:rsid w:val="008D66C9"/>
    <w:rsid w:val="008F0783"/>
    <w:rsid w:val="008F0891"/>
    <w:rsid w:val="008F4A51"/>
    <w:rsid w:val="00900E01"/>
    <w:rsid w:val="0090334F"/>
    <w:rsid w:val="00903569"/>
    <w:rsid w:val="00903FEF"/>
    <w:rsid w:val="00912AC2"/>
    <w:rsid w:val="00912BAF"/>
    <w:rsid w:val="00916396"/>
    <w:rsid w:val="00926087"/>
    <w:rsid w:val="00927A92"/>
    <w:rsid w:val="00931CD7"/>
    <w:rsid w:val="00935F5F"/>
    <w:rsid w:val="009413FB"/>
    <w:rsid w:val="00943063"/>
    <w:rsid w:val="00943EDC"/>
    <w:rsid w:val="009508FE"/>
    <w:rsid w:val="00950FDB"/>
    <w:rsid w:val="009516CC"/>
    <w:rsid w:val="00954CF4"/>
    <w:rsid w:val="00960349"/>
    <w:rsid w:val="0096263F"/>
    <w:rsid w:val="00965A51"/>
    <w:rsid w:val="00970068"/>
    <w:rsid w:val="0097091D"/>
    <w:rsid w:val="00974170"/>
    <w:rsid w:val="00974229"/>
    <w:rsid w:val="0097573F"/>
    <w:rsid w:val="0097575B"/>
    <w:rsid w:val="00977356"/>
    <w:rsid w:val="009824B2"/>
    <w:rsid w:val="009936DF"/>
    <w:rsid w:val="00995119"/>
    <w:rsid w:val="009971B7"/>
    <w:rsid w:val="009B1F5C"/>
    <w:rsid w:val="009B20C3"/>
    <w:rsid w:val="009B46CC"/>
    <w:rsid w:val="009B5738"/>
    <w:rsid w:val="009C6C95"/>
    <w:rsid w:val="009D1D00"/>
    <w:rsid w:val="009E3F4C"/>
    <w:rsid w:val="009E446C"/>
    <w:rsid w:val="009E487A"/>
    <w:rsid w:val="009E4CB1"/>
    <w:rsid w:val="009E5CC6"/>
    <w:rsid w:val="009F2612"/>
    <w:rsid w:val="009F2D8A"/>
    <w:rsid w:val="009F7F17"/>
    <w:rsid w:val="00A01EB7"/>
    <w:rsid w:val="00A06697"/>
    <w:rsid w:val="00A124EA"/>
    <w:rsid w:val="00A21329"/>
    <w:rsid w:val="00A22630"/>
    <w:rsid w:val="00A31347"/>
    <w:rsid w:val="00A31AE2"/>
    <w:rsid w:val="00A32A68"/>
    <w:rsid w:val="00A428B2"/>
    <w:rsid w:val="00A47F45"/>
    <w:rsid w:val="00A51E21"/>
    <w:rsid w:val="00A535B8"/>
    <w:rsid w:val="00A54FE6"/>
    <w:rsid w:val="00A55419"/>
    <w:rsid w:val="00A5724A"/>
    <w:rsid w:val="00A61FD6"/>
    <w:rsid w:val="00A62CB5"/>
    <w:rsid w:val="00A7091E"/>
    <w:rsid w:val="00A71568"/>
    <w:rsid w:val="00A7259E"/>
    <w:rsid w:val="00A759D8"/>
    <w:rsid w:val="00A76511"/>
    <w:rsid w:val="00A822CF"/>
    <w:rsid w:val="00A82EB6"/>
    <w:rsid w:val="00A8336A"/>
    <w:rsid w:val="00A94965"/>
    <w:rsid w:val="00A94F4F"/>
    <w:rsid w:val="00AA0882"/>
    <w:rsid w:val="00AA3462"/>
    <w:rsid w:val="00AA35B1"/>
    <w:rsid w:val="00AB0ECD"/>
    <w:rsid w:val="00AB4CDB"/>
    <w:rsid w:val="00AC2145"/>
    <w:rsid w:val="00AC4209"/>
    <w:rsid w:val="00AC464B"/>
    <w:rsid w:val="00AC6E21"/>
    <w:rsid w:val="00AD0267"/>
    <w:rsid w:val="00AD1DEB"/>
    <w:rsid w:val="00AD2611"/>
    <w:rsid w:val="00AD6670"/>
    <w:rsid w:val="00AD7C41"/>
    <w:rsid w:val="00AE0C1C"/>
    <w:rsid w:val="00AE59E4"/>
    <w:rsid w:val="00AE5FB6"/>
    <w:rsid w:val="00AF285E"/>
    <w:rsid w:val="00AF3970"/>
    <w:rsid w:val="00AF3AD7"/>
    <w:rsid w:val="00AF5088"/>
    <w:rsid w:val="00AF6E26"/>
    <w:rsid w:val="00B001EF"/>
    <w:rsid w:val="00B036D0"/>
    <w:rsid w:val="00B04572"/>
    <w:rsid w:val="00B10028"/>
    <w:rsid w:val="00B12F1C"/>
    <w:rsid w:val="00B12F64"/>
    <w:rsid w:val="00B143A8"/>
    <w:rsid w:val="00B145CB"/>
    <w:rsid w:val="00B16EA2"/>
    <w:rsid w:val="00B2441A"/>
    <w:rsid w:val="00B30F1C"/>
    <w:rsid w:val="00B33EB2"/>
    <w:rsid w:val="00B4122A"/>
    <w:rsid w:val="00B46EDF"/>
    <w:rsid w:val="00B47C96"/>
    <w:rsid w:val="00B50685"/>
    <w:rsid w:val="00B56022"/>
    <w:rsid w:val="00B62A1A"/>
    <w:rsid w:val="00B6748E"/>
    <w:rsid w:val="00B70409"/>
    <w:rsid w:val="00B71734"/>
    <w:rsid w:val="00B71D4F"/>
    <w:rsid w:val="00B73A3C"/>
    <w:rsid w:val="00B74D18"/>
    <w:rsid w:val="00B8607C"/>
    <w:rsid w:val="00B9178D"/>
    <w:rsid w:val="00B9397B"/>
    <w:rsid w:val="00BA315C"/>
    <w:rsid w:val="00BA35EC"/>
    <w:rsid w:val="00BA454A"/>
    <w:rsid w:val="00BB138A"/>
    <w:rsid w:val="00BB5EAB"/>
    <w:rsid w:val="00BB650D"/>
    <w:rsid w:val="00BC07B4"/>
    <w:rsid w:val="00BC32DC"/>
    <w:rsid w:val="00BC3D42"/>
    <w:rsid w:val="00BC5C3A"/>
    <w:rsid w:val="00BC6345"/>
    <w:rsid w:val="00BC6B22"/>
    <w:rsid w:val="00BD2073"/>
    <w:rsid w:val="00BD403D"/>
    <w:rsid w:val="00BE2B73"/>
    <w:rsid w:val="00BE3332"/>
    <w:rsid w:val="00BE7946"/>
    <w:rsid w:val="00BF0513"/>
    <w:rsid w:val="00BF0552"/>
    <w:rsid w:val="00BF3FAA"/>
    <w:rsid w:val="00C1757E"/>
    <w:rsid w:val="00C25D62"/>
    <w:rsid w:val="00C261E0"/>
    <w:rsid w:val="00C30F5C"/>
    <w:rsid w:val="00C373C0"/>
    <w:rsid w:val="00C406E6"/>
    <w:rsid w:val="00C43528"/>
    <w:rsid w:val="00C46047"/>
    <w:rsid w:val="00C525E1"/>
    <w:rsid w:val="00C54950"/>
    <w:rsid w:val="00C55D28"/>
    <w:rsid w:val="00C60364"/>
    <w:rsid w:val="00C62576"/>
    <w:rsid w:val="00C6287D"/>
    <w:rsid w:val="00C63C7B"/>
    <w:rsid w:val="00C6799B"/>
    <w:rsid w:val="00C72B95"/>
    <w:rsid w:val="00C7625A"/>
    <w:rsid w:val="00C80FC3"/>
    <w:rsid w:val="00C82C30"/>
    <w:rsid w:val="00C82CC2"/>
    <w:rsid w:val="00C851EE"/>
    <w:rsid w:val="00C867DD"/>
    <w:rsid w:val="00C92578"/>
    <w:rsid w:val="00C949A3"/>
    <w:rsid w:val="00CA036B"/>
    <w:rsid w:val="00CA0427"/>
    <w:rsid w:val="00CA3C88"/>
    <w:rsid w:val="00CA427D"/>
    <w:rsid w:val="00CA4A51"/>
    <w:rsid w:val="00CB2585"/>
    <w:rsid w:val="00CB31D9"/>
    <w:rsid w:val="00CB3E9F"/>
    <w:rsid w:val="00CB54A7"/>
    <w:rsid w:val="00CB6490"/>
    <w:rsid w:val="00CC042D"/>
    <w:rsid w:val="00CC4BD8"/>
    <w:rsid w:val="00CD04E8"/>
    <w:rsid w:val="00CD5E13"/>
    <w:rsid w:val="00CD6A82"/>
    <w:rsid w:val="00CD7DB9"/>
    <w:rsid w:val="00CE29FA"/>
    <w:rsid w:val="00CE6EFF"/>
    <w:rsid w:val="00CE76BF"/>
    <w:rsid w:val="00CF075B"/>
    <w:rsid w:val="00CF468A"/>
    <w:rsid w:val="00D00C91"/>
    <w:rsid w:val="00D01860"/>
    <w:rsid w:val="00D0434C"/>
    <w:rsid w:val="00D05B26"/>
    <w:rsid w:val="00D07582"/>
    <w:rsid w:val="00D1081A"/>
    <w:rsid w:val="00D17F9D"/>
    <w:rsid w:val="00D206F0"/>
    <w:rsid w:val="00D22DC3"/>
    <w:rsid w:val="00D24CF1"/>
    <w:rsid w:val="00D25ED9"/>
    <w:rsid w:val="00D26307"/>
    <w:rsid w:val="00D2768C"/>
    <w:rsid w:val="00D30BEB"/>
    <w:rsid w:val="00D318E3"/>
    <w:rsid w:val="00D33158"/>
    <w:rsid w:val="00D37FA8"/>
    <w:rsid w:val="00D44673"/>
    <w:rsid w:val="00D45AD9"/>
    <w:rsid w:val="00D46910"/>
    <w:rsid w:val="00D502E0"/>
    <w:rsid w:val="00D50D54"/>
    <w:rsid w:val="00D55337"/>
    <w:rsid w:val="00D60D37"/>
    <w:rsid w:val="00D665F3"/>
    <w:rsid w:val="00D74BCB"/>
    <w:rsid w:val="00D80E69"/>
    <w:rsid w:val="00D82386"/>
    <w:rsid w:val="00D825F3"/>
    <w:rsid w:val="00D829AA"/>
    <w:rsid w:val="00D907B8"/>
    <w:rsid w:val="00D90B07"/>
    <w:rsid w:val="00D90BD5"/>
    <w:rsid w:val="00D90F0E"/>
    <w:rsid w:val="00DA0925"/>
    <w:rsid w:val="00DA335E"/>
    <w:rsid w:val="00DA3CB5"/>
    <w:rsid w:val="00DA5266"/>
    <w:rsid w:val="00DA670F"/>
    <w:rsid w:val="00DA7D5F"/>
    <w:rsid w:val="00DA7F29"/>
    <w:rsid w:val="00DB4C2C"/>
    <w:rsid w:val="00DB6E46"/>
    <w:rsid w:val="00DB74C3"/>
    <w:rsid w:val="00DB7959"/>
    <w:rsid w:val="00DC02CD"/>
    <w:rsid w:val="00DC15CA"/>
    <w:rsid w:val="00DC3D3F"/>
    <w:rsid w:val="00DC4785"/>
    <w:rsid w:val="00DD4A5B"/>
    <w:rsid w:val="00DD563B"/>
    <w:rsid w:val="00DD6571"/>
    <w:rsid w:val="00DE1FED"/>
    <w:rsid w:val="00DE449E"/>
    <w:rsid w:val="00DF5D0F"/>
    <w:rsid w:val="00E013F4"/>
    <w:rsid w:val="00E01709"/>
    <w:rsid w:val="00E06ABA"/>
    <w:rsid w:val="00E10227"/>
    <w:rsid w:val="00E11946"/>
    <w:rsid w:val="00E11BF5"/>
    <w:rsid w:val="00E200FC"/>
    <w:rsid w:val="00E201E7"/>
    <w:rsid w:val="00E20ADC"/>
    <w:rsid w:val="00E21F47"/>
    <w:rsid w:val="00E22766"/>
    <w:rsid w:val="00E40229"/>
    <w:rsid w:val="00E46FBC"/>
    <w:rsid w:val="00E50F2D"/>
    <w:rsid w:val="00E556C8"/>
    <w:rsid w:val="00E56996"/>
    <w:rsid w:val="00E57368"/>
    <w:rsid w:val="00E606E9"/>
    <w:rsid w:val="00E63867"/>
    <w:rsid w:val="00E6587D"/>
    <w:rsid w:val="00E6729B"/>
    <w:rsid w:val="00E808C4"/>
    <w:rsid w:val="00EA4CAC"/>
    <w:rsid w:val="00EA576F"/>
    <w:rsid w:val="00EA7639"/>
    <w:rsid w:val="00EA7D40"/>
    <w:rsid w:val="00EB1E03"/>
    <w:rsid w:val="00EB5156"/>
    <w:rsid w:val="00EB7302"/>
    <w:rsid w:val="00EC5498"/>
    <w:rsid w:val="00EC786F"/>
    <w:rsid w:val="00ED1EB0"/>
    <w:rsid w:val="00ED65A4"/>
    <w:rsid w:val="00ED7A50"/>
    <w:rsid w:val="00EF2FE7"/>
    <w:rsid w:val="00EF50F1"/>
    <w:rsid w:val="00F0083A"/>
    <w:rsid w:val="00F01CAC"/>
    <w:rsid w:val="00F061FD"/>
    <w:rsid w:val="00F109EF"/>
    <w:rsid w:val="00F12FF3"/>
    <w:rsid w:val="00F1300A"/>
    <w:rsid w:val="00F20A80"/>
    <w:rsid w:val="00F21D5D"/>
    <w:rsid w:val="00F232C5"/>
    <w:rsid w:val="00F24826"/>
    <w:rsid w:val="00F30DB8"/>
    <w:rsid w:val="00F350B0"/>
    <w:rsid w:val="00F35C30"/>
    <w:rsid w:val="00F374C1"/>
    <w:rsid w:val="00F418CA"/>
    <w:rsid w:val="00F46CAA"/>
    <w:rsid w:val="00F479CD"/>
    <w:rsid w:val="00F6298C"/>
    <w:rsid w:val="00F659DC"/>
    <w:rsid w:val="00F707DA"/>
    <w:rsid w:val="00F71780"/>
    <w:rsid w:val="00F71909"/>
    <w:rsid w:val="00F71BBF"/>
    <w:rsid w:val="00F726E0"/>
    <w:rsid w:val="00F77048"/>
    <w:rsid w:val="00F8016A"/>
    <w:rsid w:val="00F84940"/>
    <w:rsid w:val="00F85262"/>
    <w:rsid w:val="00F85370"/>
    <w:rsid w:val="00F85433"/>
    <w:rsid w:val="00F91762"/>
    <w:rsid w:val="00F9343F"/>
    <w:rsid w:val="00F94BAE"/>
    <w:rsid w:val="00FA2F15"/>
    <w:rsid w:val="00FA4F3A"/>
    <w:rsid w:val="00FA56DF"/>
    <w:rsid w:val="00FA778A"/>
    <w:rsid w:val="00FB1189"/>
    <w:rsid w:val="00FB2CDD"/>
    <w:rsid w:val="00FB582A"/>
    <w:rsid w:val="00FC073F"/>
    <w:rsid w:val="00FC1324"/>
    <w:rsid w:val="00FC156D"/>
    <w:rsid w:val="00FC1E30"/>
    <w:rsid w:val="00FC2469"/>
    <w:rsid w:val="00FC699B"/>
    <w:rsid w:val="00FD250D"/>
    <w:rsid w:val="00FD270A"/>
    <w:rsid w:val="00FE0681"/>
    <w:rsid w:val="00FE06AC"/>
    <w:rsid w:val="00FE5D59"/>
    <w:rsid w:val="00FE7963"/>
    <w:rsid w:val="00FF2373"/>
    <w:rsid w:val="00FF2821"/>
    <w:rsid w:val="00FF487D"/>
    <w:rsid w:val="00FF515D"/>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60D37"/>
    <w:rPr>
      <w:rFonts w:cs="Times New Roman"/>
    </w:rPr>
  </w:style>
  <w:style w:type="paragraph" w:styleId="a8">
    <w:name w:val="Balloon Text"/>
    <w:basedOn w:val="a"/>
    <w:link w:val="a9"/>
    <w:uiPriority w:val="99"/>
    <w:semiHidden/>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14F82"/>
    <w:rPr>
      <w:rFonts w:ascii="Tahoma" w:hAnsi="Tahoma" w:cs="Tahoma"/>
      <w:sz w:val="16"/>
      <w:szCs w:val="16"/>
    </w:rPr>
  </w:style>
  <w:style w:type="character" w:styleId="aa">
    <w:name w:val="annotation reference"/>
    <w:basedOn w:val="a0"/>
    <w:uiPriority w:val="99"/>
    <w:semiHidden/>
    <w:rsid w:val="00600602"/>
    <w:rPr>
      <w:rFonts w:cs="Times New Roman"/>
      <w:sz w:val="16"/>
      <w:szCs w:val="16"/>
    </w:rPr>
  </w:style>
  <w:style w:type="paragraph" w:styleId="ab">
    <w:name w:val="annotation text"/>
    <w:basedOn w:val="a"/>
    <w:link w:val="ac"/>
    <w:uiPriority w:val="99"/>
    <w:semiHidden/>
    <w:rsid w:val="00600602"/>
    <w:pPr>
      <w:spacing w:line="240" w:lineRule="auto"/>
    </w:pPr>
    <w:rPr>
      <w:sz w:val="20"/>
      <w:szCs w:val="20"/>
    </w:rPr>
  </w:style>
  <w:style w:type="character" w:customStyle="1" w:styleId="ac">
    <w:name w:val="Текст примечания Знак"/>
    <w:basedOn w:val="a0"/>
    <w:link w:val="ab"/>
    <w:uiPriority w:val="99"/>
    <w:semiHidden/>
    <w:locked/>
    <w:rsid w:val="00600602"/>
    <w:rPr>
      <w:rFonts w:cs="Times New Roman"/>
      <w:sz w:val="20"/>
      <w:szCs w:val="20"/>
    </w:rPr>
  </w:style>
  <w:style w:type="paragraph" w:styleId="ad">
    <w:name w:val="annotation subject"/>
    <w:basedOn w:val="ab"/>
    <w:next w:val="ab"/>
    <w:link w:val="ae"/>
    <w:uiPriority w:val="99"/>
    <w:semiHidden/>
    <w:rsid w:val="00600602"/>
    <w:rPr>
      <w:b/>
      <w:bCs/>
    </w:rPr>
  </w:style>
  <w:style w:type="character" w:customStyle="1" w:styleId="ae">
    <w:name w:val="Тема примечания Знак"/>
    <w:basedOn w:val="ac"/>
    <w:link w:val="ad"/>
    <w:uiPriority w:val="99"/>
    <w:semiHidden/>
    <w:locked/>
    <w:rsid w:val="00600602"/>
    <w:rPr>
      <w:rFonts w:cs="Times New Roman"/>
      <w:b/>
      <w:bCs/>
      <w:sz w:val="20"/>
      <w:szCs w:val="20"/>
    </w:rPr>
  </w:style>
  <w:style w:type="table" w:styleId="af">
    <w:name w:val="Table Grid"/>
    <w:basedOn w:val="a1"/>
    <w:uiPriority w:val="99"/>
    <w:rsid w:val="0087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333AB7"/>
    <w:pPr>
      <w:spacing w:line="240" w:lineRule="auto"/>
    </w:pPr>
    <w:rPr>
      <w:b/>
      <w:bCs/>
      <w:color w:val="4F81BD"/>
      <w:sz w:val="18"/>
      <w:szCs w:val="18"/>
    </w:rPr>
  </w:style>
  <w:style w:type="paragraph" w:customStyle="1" w:styleId="ConsPlusNormal">
    <w:name w:val="ConsPlusNormal"/>
    <w:rsid w:val="001A7D67"/>
    <w:pPr>
      <w:autoSpaceDE w:val="0"/>
      <w:autoSpaceDN w:val="0"/>
      <w:adjustRightInd w:val="0"/>
    </w:pPr>
    <w:rPr>
      <w:rFonts w:ascii="Arial" w:hAnsi="Arial" w:cs="Arial"/>
      <w:sz w:val="20"/>
      <w:szCs w:val="20"/>
    </w:rPr>
  </w:style>
  <w:style w:type="paragraph" w:styleId="af1">
    <w:name w:val="Revision"/>
    <w:hidden/>
    <w:uiPriority w:val="99"/>
    <w:semiHidden/>
    <w:rsid w:val="0066699F"/>
  </w:style>
  <w:style w:type="character" w:styleId="af2">
    <w:name w:val="Placeholder Text"/>
    <w:basedOn w:val="a0"/>
    <w:uiPriority w:val="99"/>
    <w:semiHidden/>
    <w:rsid w:val="005512AE"/>
    <w:rPr>
      <w:rFonts w:cs="Times New Roman"/>
      <w:color w:val="808080"/>
    </w:rPr>
  </w:style>
  <w:style w:type="paragraph" w:styleId="af3">
    <w:name w:val="Normal (Web)"/>
    <w:basedOn w:val="a"/>
    <w:uiPriority w:val="99"/>
    <w:rsid w:val="00673E43"/>
    <w:pPr>
      <w:spacing w:before="100" w:beforeAutospacing="1" w:after="100" w:afterAutospacing="1" w:line="240" w:lineRule="auto"/>
    </w:pPr>
    <w:rPr>
      <w:rFonts w:ascii="Times New Roman" w:hAnsi="Times New Roman"/>
      <w:sz w:val="24"/>
      <w:szCs w:val="24"/>
    </w:rPr>
  </w:style>
  <w:style w:type="paragraph" w:styleId="af4">
    <w:name w:val="Plain Text"/>
    <w:basedOn w:val="a"/>
    <w:link w:val="af5"/>
    <w:uiPriority w:val="99"/>
    <w:rsid w:val="00C92578"/>
    <w:pPr>
      <w:spacing w:after="0" w:line="240" w:lineRule="auto"/>
    </w:pPr>
    <w:rPr>
      <w:rFonts w:ascii="Courier New" w:hAnsi="Courier New"/>
      <w:sz w:val="20"/>
      <w:szCs w:val="20"/>
    </w:rPr>
  </w:style>
  <w:style w:type="character" w:customStyle="1" w:styleId="af5">
    <w:name w:val="Текст Знак"/>
    <w:basedOn w:val="a0"/>
    <w:link w:val="af4"/>
    <w:uiPriority w:val="99"/>
    <w:locked/>
    <w:rsid w:val="00C92578"/>
    <w:rPr>
      <w:rFonts w:ascii="Courier New" w:hAnsi="Courier New" w:cs="Times New Roman"/>
      <w:sz w:val="20"/>
      <w:szCs w:val="20"/>
    </w:rPr>
  </w:style>
  <w:style w:type="paragraph" w:customStyle="1" w:styleId="1">
    <w:name w:val="Без интервала1"/>
    <w:uiPriority w:val="99"/>
    <w:rsid w:val="00ED65A4"/>
    <w:rPr>
      <w:lang w:eastAsia="en-US"/>
    </w:rPr>
  </w:style>
  <w:style w:type="paragraph" w:styleId="2">
    <w:name w:val="Body Text 2"/>
    <w:basedOn w:val="a"/>
    <w:link w:val="20"/>
    <w:uiPriority w:val="99"/>
    <w:rsid w:val="009971B7"/>
    <w:pPr>
      <w:widowControl w:val="0"/>
      <w:spacing w:after="0" w:line="240" w:lineRule="auto"/>
      <w:jc w:val="center"/>
    </w:pPr>
    <w:rPr>
      <w:rFonts w:ascii="Times New Roman" w:hAnsi="Times New Roman"/>
      <w:b/>
      <w:color w:val="000000"/>
      <w:sz w:val="36"/>
      <w:szCs w:val="20"/>
    </w:rPr>
  </w:style>
  <w:style w:type="character" w:customStyle="1" w:styleId="20">
    <w:name w:val="Основной текст 2 Знак"/>
    <w:basedOn w:val="a0"/>
    <w:link w:val="2"/>
    <w:uiPriority w:val="99"/>
    <w:semiHidden/>
    <w:rsid w:val="00EF6CF9"/>
  </w:style>
  <w:style w:type="paragraph" w:styleId="af6">
    <w:name w:val="Body Text"/>
    <w:basedOn w:val="a"/>
    <w:link w:val="af7"/>
    <w:uiPriority w:val="99"/>
    <w:rsid w:val="009971B7"/>
    <w:pPr>
      <w:spacing w:after="120" w:line="240" w:lineRule="auto"/>
    </w:pPr>
    <w:rPr>
      <w:rFonts w:ascii="Times New Roman" w:hAnsi="Times New Roman"/>
      <w:color w:val="000000"/>
      <w:sz w:val="24"/>
      <w:szCs w:val="24"/>
    </w:rPr>
  </w:style>
  <w:style w:type="character" w:customStyle="1" w:styleId="BodyTextChar">
    <w:name w:val="Body Text Char"/>
    <w:basedOn w:val="a0"/>
    <w:uiPriority w:val="99"/>
    <w:semiHidden/>
    <w:rsid w:val="00EF6CF9"/>
  </w:style>
  <w:style w:type="paragraph" w:styleId="21">
    <w:name w:val="Body Text Indent 2"/>
    <w:basedOn w:val="a"/>
    <w:link w:val="22"/>
    <w:uiPriority w:val="99"/>
    <w:rsid w:val="009971B7"/>
    <w:pPr>
      <w:spacing w:after="0" w:line="240" w:lineRule="auto"/>
      <w:ind w:firstLine="459"/>
      <w:jc w:val="both"/>
    </w:pPr>
    <w:rPr>
      <w:rFonts w:ascii="Times New Roman" w:hAnsi="Times New Roman"/>
      <w:color w:val="000000"/>
      <w:sz w:val="24"/>
      <w:szCs w:val="24"/>
    </w:rPr>
  </w:style>
  <w:style w:type="character" w:customStyle="1" w:styleId="22">
    <w:name w:val="Основной текст с отступом 2 Знак"/>
    <w:basedOn w:val="a0"/>
    <w:link w:val="21"/>
    <w:uiPriority w:val="99"/>
    <w:semiHidden/>
    <w:rsid w:val="00EF6CF9"/>
  </w:style>
  <w:style w:type="paragraph" w:styleId="3">
    <w:name w:val="Body Text 3"/>
    <w:basedOn w:val="a"/>
    <w:link w:val="30"/>
    <w:uiPriority w:val="99"/>
    <w:rsid w:val="009971B7"/>
    <w:pPr>
      <w:widowControl w:val="0"/>
      <w:spacing w:after="0" w:line="317" w:lineRule="auto"/>
      <w:jc w:val="both"/>
    </w:pPr>
    <w:rPr>
      <w:rFonts w:ascii="Times New Roman" w:hAnsi="Times New Roman"/>
      <w:color w:val="000000"/>
      <w:sz w:val="20"/>
      <w:szCs w:val="28"/>
    </w:rPr>
  </w:style>
  <w:style w:type="character" w:customStyle="1" w:styleId="30">
    <w:name w:val="Основной текст 3 Знак"/>
    <w:basedOn w:val="a0"/>
    <w:link w:val="3"/>
    <w:uiPriority w:val="99"/>
    <w:semiHidden/>
    <w:rsid w:val="00EF6CF9"/>
    <w:rPr>
      <w:sz w:val="16"/>
      <w:szCs w:val="16"/>
    </w:rPr>
  </w:style>
  <w:style w:type="paragraph" w:customStyle="1" w:styleId="Style2">
    <w:name w:val="Style2"/>
    <w:basedOn w:val="a"/>
    <w:uiPriority w:val="99"/>
    <w:rsid w:val="009971B7"/>
    <w:pPr>
      <w:widowControl w:val="0"/>
      <w:autoSpaceDE w:val="0"/>
      <w:spacing w:after="0" w:line="326" w:lineRule="exact"/>
      <w:jc w:val="center"/>
    </w:pPr>
    <w:rPr>
      <w:rFonts w:cs="Calibri"/>
      <w:sz w:val="24"/>
      <w:szCs w:val="24"/>
      <w:lang w:eastAsia="ar-SA"/>
    </w:rPr>
  </w:style>
  <w:style w:type="character" w:styleId="af8">
    <w:name w:val="Hyperlink"/>
    <w:basedOn w:val="a0"/>
    <w:rsid w:val="009971B7"/>
    <w:rPr>
      <w:color w:val="0000FF"/>
      <w:u w:val="single"/>
    </w:rPr>
  </w:style>
  <w:style w:type="character" w:customStyle="1" w:styleId="af7">
    <w:name w:val="Основной текст Знак"/>
    <w:link w:val="af6"/>
    <w:uiPriority w:val="99"/>
    <w:locked/>
    <w:rsid w:val="009971B7"/>
    <w:rPr>
      <w:color w:val="000000"/>
      <w:sz w:val="24"/>
      <w:lang w:val="ru-RU" w:eastAsia="ru-RU"/>
    </w:rPr>
  </w:style>
  <w:style w:type="paragraph" w:customStyle="1" w:styleId="af9">
    <w:name w:val="Знак Знак Знак Знак"/>
    <w:basedOn w:val="a"/>
    <w:uiPriority w:val="99"/>
    <w:rsid w:val="009971B7"/>
    <w:pPr>
      <w:spacing w:before="100" w:beforeAutospacing="1" w:after="100" w:afterAutospacing="1" w:line="240" w:lineRule="auto"/>
    </w:pPr>
    <w:rPr>
      <w:rFonts w:ascii="Tahoma" w:hAnsi="Tahoma" w:cs="Tahoma"/>
      <w:sz w:val="20"/>
      <w:szCs w:val="20"/>
      <w:lang w:val="en-US" w:eastAsia="en-US"/>
    </w:rPr>
  </w:style>
  <w:style w:type="character" w:customStyle="1" w:styleId="FontStyle20">
    <w:name w:val="Font Style20"/>
    <w:uiPriority w:val="99"/>
    <w:rsid w:val="009971B7"/>
    <w:rPr>
      <w:rFonts w:ascii="Times New Roman" w:hAnsi="Times New Roman"/>
      <w:b/>
      <w:sz w:val="22"/>
    </w:rPr>
  </w:style>
  <w:style w:type="character" w:customStyle="1" w:styleId="FontStyle21">
    <w:name w:val="Font Style21"/>
    <w:rsid w:val="009971B7"/>
    <w:rPr>
      <w:rFonts w:ascii="Times New Roman" w:hAnsi="Times New Roman"/>
      <w:sz w:val="20"/>
    </w:rPr>
  </w:style>
  <w:style w:type="character" w:customStyle="1" w:styleId="FontStyle23">
    <w:name w:val="Font Style23"/>
    <w:rsid w:val="009971B7"/>
    <w:rPr>
      <w:rFonts w:ascii="Times New Roman" w:hAnsi="Times New Roman"/>
      <w:sz w:val="22"/>
    </w:rPr>
  </w:style>
  <w:style w:type="character" w:customStyle="1" w:styleId="afa">
    <w:name w:val="Гипертекстовая ссылка"/>
    <w:uiPriority w:val="99"/>
    <w:rsid w:val="009971B7"/>
    <w:rPr>
      <w:color w:val="106BBE"/>
    </w:rPr>
  </w:style>
  <w:style w:type="paragraph" w:customStyle="1" w:styleId="Style8">
    <w:name w:val="Style8"/>
    <w:basedOn w:val="a"/>
    <w:rsid w:val="00D0434C"/>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5">
    <w:name w:val="Style5"/>
    <w:basedOn w:val="a"/>
    <w:rsid w:val="00D0434C"/>
    <w:pPr>
      <w:widowControl w:val="0"/>
      <w:autoSpaceDE w:val="0"/>
      <w:autoSpaceDN w:val="0"/>
      <w:adjustRightInd w:val="0"/>
      <w:spacing w:after="0" w:line="276" w:lineRule="exact"/>
      <w:ind w:firstLine="590"/>
      <w:jc w:val="both"/>
    </w:pPr>
    <w:rPr>
      <w:rFonts w:ascii="Times New Roman" w:hAnsi="Times New Roman"/>
      <w:sz w:val="24"/>
      <w:szCs w:val="24"/>
    </w:rPr>
  </w:style>
  <w:style w:type="character" w:customStyle="1" w:styleId="-">
    <w:name w:val="Интернет-ссылка"/>
    <w:rsid w:val="002D2BEF"/>
    <w:rPr>
      <w:color w:val="074592"/>
      <w:u w:val="single"/>
    </w:rPr>
  </w:style>
  <w:style w:type="character" w:customStyle="1" w:styleId="afb">
    <w:name w:val="Символ сноски"/>
    <w:rsid w:val="002D2BEF"/>
    <w:rPr>
      <w:vertAlign w:val="superscript"/>
    </w:rPr>
  </w:style>
  <w:style w:type="paragraph" w:customStyle="1" w:styleId="afc">
    <w:name w:val="Сноска"/>
    <w:basedOn w:val="a"/>
    <w:rsid w:val="002D2BEF"/>
    <w:pPr>
      <w:spacing w:after="0" w:line="240" w:lineRule="auto"/>
    </w:pPr>
    <w:rPr>
      <w:rFonts w:ascii="Times New Roman" w:hAnsi="Times New Roman"/>
      <w:sz w:val="20"/>
      <w:szCs w:val="20"/>
      <w:lang w:eastAsia="zh-CN"/>
    </w:rPr>
  </w:style>
  <w:style w:type="paragraph" w:customStyle="1" w:styleId="afd">
    <w:name w:val="Прижатый влево"/>
    <w:basedOn w:val="a"/>
    <w:next w:val="a"/>
    <w:rsid w:val="002D2BEF"/>
    <w:pPr>
      <w:spacing w:after="0" w:line="240" w:lineRule="auto"/>
    </w:pPr>
    <w:rPr>
      <w:rFonts w:ascii="Arial" w:hAnsi="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1527593876">
      <w:marLeft w:val="0"/>
      <w:marRight w:val="0"/>
      <w:marTop w:val="0"/>
      <w:marBottom w:val="0"/>
      <w:divBdr>
        <w:top w:val="none" w:sz="0" w:space="0" w:color="auto"/>
        <w:left w:val="none" w:sz="0" w:space="0" w:color="auto"/>
        <w:bottom w:val="none" w:sz="0" w:space="0" w:color="auto"/>
        <w:right w:val="none" w:sz="0" w:space="0" w:color="auto"/>
      </w:divBdr>
    </w:div>
    <w:div w:id="1527593877">
      <w:marLeft w:val="0"/>
      <w:marRight w:val="0"/>
      <w:marTop w:val="0"/>
      <w:marBottom w:val="0"/>
      <w:divBdr>
        <w:top w:val="none" w:sz="0" w:space="0" w:color="auto"/>
        <w:left w:val="none" w:sz="0" w:space="0" w:color="auto"/>
        <w:bottom w:val="none" w:sz="0" w:space="0" w:color="auto"/>
        <w:right w:val="none" w:sz="0" w:space="0" w:color="auto"/>
      </w:divBdr>
    </w:div>
    <w:div w:id="1527593878">
      <w:marLeft w:val="0"/>
      <w:marRight w:val="0"/>
      <w:marTop w:val="0"/>
      <w:marBottom w:val="0"/>
      <w:divBdr>
        <w:top w:val="none" w:sz="0" w:space="0" w:color="auto"/>
        <w:left w:val="none" w:sz="0" w:space="0" w:color="auto"/>
        <w:bottom w:val="none" w:sz="0" w:space="0" w:color="auto"/>
        <w:right w:val="none" w:sz="0" w:space="0" w:color="auto"/>
      </w:divBdr>
    </w:div>
    <w:div w:id="1527593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6539A5F1E824BC36B823ACAAD7DB3053EB3ACA47971040BF045D98D7E084922CD63AFB7FDz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D07596B536F93968B47E1B9D79724D2113D855BC143A3818791F051C3A0EF41D64F37DFACD7E04D5F97F8B160G6t9H" TargetMode="External"/><Relationship Id="rId4" Type="http://schemas.openxmlformats.org/officeDocument/2006/relationships/webSettings" Target="webSettings.xml"/><Relationship Id="rId9" Type="http://schemas.openxmlformats.org/officeDocument/2006/relationships/hyperlink" Target="consultantplus://offline/ref=CDC6539A5F1E824BC36B9C37DCC123BA0D3DEAA1A077795B51AF1E84DA77021E65823AEFF4D2DC2E66A4B8FAz5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Zemies</dc:creator>
  <cp:keywords/>
  <dc:description/>
  <cp:lastModifiedBy>user</cp:lastModifiedBy>
  <cp:revision>11</cp:revision>
  <cp:lastPrinted>2021-12-10T08:31:00Z</cp:lastPrinted>
  <dcterms:created xsi:type="dcterms:W3CDTF">2021-12-09T10:15:00Z</dcterms:created>
  <dcterms:modified xsi:type="dcterms:W3CDTF">2022-11-08T04:45:00Z</dcterms:modified>
</cp:coreProperties>
</file>