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BF6" w:rsidRPr="00D57BF6" w:rsidRDefault="00D57BF6" w:rsidP="00D57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Pr="00D57BF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СООБЩЕНИЕ о результатах общественного обсуждения по проекту Программы профилактики рисков причинения вреда (ущерба) охраняемым законом ценностям в сфере муниципального контроля</w:t>
        </w:r>
      </w:hyperlink>
      <w:r w:rsidRPr="00D57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57BF6" w:rsidRPr="00D57BF6" w:rsidRDefault="00D57BF6" w:rsidP="00D57B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СООБЩЕНИЕ о результатах общественного обсуждения по  проекту Программы </w:t>
      </w:r>
      <w:r w:rsidR="001935BE" w:rsidRPr="001935BE">
        <w:rPr>
          <w:rFonts w:ascii="Times New Roman" w:hAnsi="Times New Roman" w:cs="Times New Roman"/>
          <w:color w:val="010101"/>
          <w:sz w:val="24"/>
          <w:szCs w:val="24"/>
        </w:rPr>
        <w:t>профилактики рисков причинения вреда (ущерба) охраняемым законом ценностям в сфере муниципального земельного контроля на территории муниципального образования Ребрихинский район Алтайского края на 2023 год</w:t>
      </w:r>
      <w:r w:rsidR="001935BE" w:rsidRPr="00E10276">
        <w:rPr>
          <w:b/>
          <w:color w:val="010101"/>
          <w:sz w:val="28"/>
          <w:szCs w:val="28"/>
        </w:rPr>
        <w:t> </w:t>
      </w:r>
    </w:p>
    <w:p w:rsidR="00C9391A" w:rsidRDefault="00C9391A"/>
    <w:sectPr w:rsidR="00C9391A" w:rsidSect="00C93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7BF6"/>
    <w:rsid w:val="001935BE"/>
    <w:rsid w:val="00C9391A"/>
    <w:rsid w:val="00D57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7BF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5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9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dmrebr.ru/selsovety/belovskiy-selsovet/deyatelnost/kontrolno-nadzornaya-deyatelnost/info/?ELEMENT_ID=185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2022-12-06T05:45:00Z</dcterms:created>
  <dcterms:modified xsi:type="dcterms:W3CDTF">2022-12-06T06:54:00Z</dcterms:modified>
</cp:coreProperties>
</file>