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94" w:rsidRDefault="00FA2BC7" w:rsidP="00BB7716">
      <w:pPr>
        <w:widowControl/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FA2BC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 </w:t>
      </w:r>
    </w:p>
    <w:p w:rsidR="00BE50DC" w:rsidRPr="00B81694" w:rsidRDefault="00D258B1">
      <w:pPr>
        <w:pStyle w:val="23"/>
        <w:keepNext/>
        <w:keepLines/>
        <w:shd w:val="clear" w:color="auto" w:fill="auto"/>
        <w:spacing w:before="0"/>
        <w:ind w:left="4220" w:firstLine="0"/>
        <w:rPr>
          <w:sz w:val="28"/>
          <w:szCs w:val="28"/>
        </w:rPr>
      </w:pPr>
      <w:bookmarkStart w:id="1" w:name="bookmark1"/>
      <w:r w:rsidRPr="00B81694">
        <w:rPr>
          <w:sz w:val="28"/>
          <w:szCs w:val="28"/>
        </w:rPr>
        <w:t>РЕГЛАМЕНТ</w:t>
      </w:r>
      <w:bookmarkEnd w:id="1"/>
    </w:p>
    <w:p w:rsidR="00BE50DC" w:rsidRPr="00B81694" w:rsidRDefault="00E75DEF">
      <w:pPr>
        <w:pStyle w:val="23"/>
        <w:keepNext/>
        <w:keepLines/>
        <w:shd w:val="clear" w:color="auto" w:fill="auto"/>
        <w:spacing w:before="0" w:after="343"/>
        <w:ind w:left="1920"/>
        <w:rPr>
          <w:sz w:val="28"/>
          <w:szCs w:val="28"/>
        </w:rPr>
      </w:pPr>
      <w:bookmarkStart w:id="2" w:name="bookmark2"/>
      <w:r w:rsidRPr="00B81694">
        <w:rPr>
          <w:sz w:val="28"/>
          <w:szCs w:val="28"/>
        </w:rPr>
        <w:t>к</w:t>
      </w:r>
      <w:r w:rsidR="00D258B1" w:rsidRPr="00B81694">
        <w:rPr>
          <w:sz w:val="28"/>
          <w:szCs w:val="28"/>
        </w:rPr>
        <w:t>онтрольно-счетно</w:t>
      </w:r>
      <w:r w:rsidRPr="00B81694">
        <w:rPr>
          <w:sz w:val="28"/>
          <w:szCs w:val="28"/>
        </w:rPr>
        <w:t>й</w:t>
      </w:r>
      <w:r w:rsidR="00D258B1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палаты</w:t>
      </w:r>
      <w:r w:rsidR="00D258B1" w:rsidRPr="00B81694">
        <w:rPr>
          <w:sz w:val="28"/>
          <w:szCs w:val="28"/>
        </w:rPr>
        <w:t xml:space="preserve"> муниципального образования </w:t>
      </w:r>
      <w:proofErr w:type="spellStart"/>
      <w:r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район Алтайского края</w:t>
      </w:r>
      <w:bookmarkEnd w:id="2"/>
    </w:p>
    <w:p w:rsidR="00BE50DC" w:rsidRPr="00B81694" w:rsidRDefault="00D258B1" w:rsidP="00B81694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3119"/>
          <w:tab w:val="left" w:pos="3402"/>
        </w:tabs>
        <w:spacing w:before="0"/>
        <w:ind w:left="3940"/>
        <w:rPr>
          <w:b/>
          <w:sz w:val="28"/>
          <w:szCs w:val="28"/>
        </w:rPr>
      </w:pPr>
      <w:bookmarkStart w:id="3" w:name="bookmark3"/>
      <w:r w:rsidRPr="00B81694">
        <w:rPr>
          <w:b/>
          <w:sz w:val="28"/>
          <w:szCs w:val="28"/>
        </w:rPr>
        <w:t>Общие положения</w:t>
      </w:r>
      <w:bookmarkEnd w:id="3"/>
    </w:p>
    <w:p w:rsidR="00BE50DC" w:rsidRP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 xml:space="preserve">Регламент </w:t>
      </w:r>
      <w:r w:rsidR="00E75DE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E75DE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E75DEF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муниципального образования</w:t>
      </w:r>
    </w:p>
    <w:p w:rsidR="00E75DEF" w:rsidRPr="00B81694" w:rsidRDefault="00E75DEF" w:rsidP="00FA2BC7">
      <w:pPr>
        <w:pStyle w:val="50"/>
        <w:tabs>
          <w:tab w:val="left" w:pos="1645"/>
          <w:tab w:val="left" w:pos="2106"/>
          <w:tab w:val="left" w:pos="5922"/>
          <w:tab w:val="left" w:pos="829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район Алтайского края (далее - «Регламент») - внутренний нормативный документ</w:t>
      </w:r>
      <w:r w:rsidRPr="00B81694">
        <w:rPr>
          <w:sz w:val="28"/>
          <w:szCs w:val="28"/>
        </w:rPr>
        <w:t xml:space="preserve"> контрольно-счетной палаты муниципального образования </w:t>
      </w:r>
      <w:proofErr w:type="spellStart"/>
      <w:r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район Алтайского края</w:t>
      </w:r>
      <w:r w:rsidR="00D258B1" w:rsidRPr="00B81694">
        <w:rPr>
          <w:sz w:val="28"/>
          <w:szCs w:val="28"/>
        </w:rPr>
        <w:t>, разработанный на основании статьи 1</w:t>
      </w:r>
      <w:r w:rsidRPr="00B81694">
        <w:rPr>
          <w:sz w:val="28"/>
          <w:szCs w:val="28"/>
        </w:rPr>
        <w:t>2</w:t>
      </w:r>
      <w:r w:rsidR="00D258B1" w:rsidRPr="00B81694">
        <w:rPr>
          <w:sz w:val="28"/>
          <w:szCs w:val="28"/>
        </w:rPr>
        <w:t xml:space="preserve"> Положения</w:t>
      </w:r>
      <w:r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о</w:t>
      </w:r>
      <w:r w:rsidRPr="00B81694">
        <w:rPr>
          <w:sz w:val="28"/>
          <w:szCs w:val="28"/>
        </w:rPr>
        <w:t xml:space="preserve"> контрольно-счетной палате муниципального образования </w:t>
      </w:r>
      <w:proofErr w:type="spellStart"/>
      <w:r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район Алтайского края</w:t>
      </w:r>
      <w:r w:rsidR="00D258B1" w:rsidRPr="00B81694">
        <w:rPr>
          <w:sz w:val="28"/>
          <w:szCs w:val="28"/>
        </w:rPr>
        <w:t xml:space="preserve">, утвержденного Решением </w:t>
      </w:r>
      <w:proofErr w:type="spellStart"/>
      <w:r w:rsidRPr="00B81694">
        <w:rPr>
          <w:sz w:val="28"/>
          <w:szCs w:val="28"/>
        </w:rPr>
        <w:t>Ребрихинского</w:t>
      </w:r>
      <w:proofErr w:type="spellEnd"/>
      <w:r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районного Совета народных депутатов Алтайского края от 2</w:t>
      </w:r>
      <w:r w:rsidRPr="00B81694">
        <w:rPr>
          <w:sz w:val="28"/>
          <w:szCs w:val="28"/>
        </w:rPr>
        <w:t>5</w:t>
      </w:r>
      <w:r w:rsidR="00D258B1" w:rsidRPr="00B81694">
        <w:rPr>
          <w:sz w:val="28"/>
          <w:szCs w:val="28"/>
        </w:rPr>
        <w:t>.</w:t>
      </w:r>
      <w:r w:rsidRPr="00B81694">
        <w:rPr>
          <w:sz w:val="28"/>
          <w:szCs w:val="28"/>
        </w:rPr>
        <w:t>0</w:t>
      </w:r>
      <w:r w:rsidR="00D258B1" w:rsidRPr="00B81694">
        <w:rPr>
          <w:sz w:val="28"/>
          <w:szCs w:val="28"/>
        </w:rPr>
        <w:t>2.202</w:t>
      </w:r>
      <w:r w:rsidRPr="00B81694">
        <w:rPr>
          <w:sz w:val="28"/>
          <w:szCs w:val="28"/>
        </w:rPr>
        <w:t>2</w:t>
      </w:r>
      <w:r w:rsidR="00D258B1" w:rsidRPr="00B81694">
        <w:rPr>
          <w:sz w:val="28"/>
          <w:szCs w:val="28"/>
        </w:rPr>
        <w:t xml:space="preserve"> №</w:t>
      </w:r>
      <w:r w:rsidRPr="00B81694">
        <w:rPr>
          <w:sz w:val="28"/>
          <w:szCs w:val="28"/>
        </w:rPr>
        <w:t>5</w:t>
      </w:r>
      <w:r w:rsidR="00D258B1" w:rsidRPr="00B81694">
        <w:rPr>
          <w:sz w:val="28"/>
          <w:szCs w:val="28"/>
        </w:rPr>
        <w:t xml:space="preserve"> (далее - «Положение о контрольно-счетно</w:t>
      </w:r>
      <w:r w:rsidRPr="00B81694">
        <w:rPr>
          <w:sz w:val="28"/>
          <w:szCs w:val="28"/>
        </w:rPr>
        <w:t>й</w:t>
      </w:r>
      <w:r w:rsidR="00D258B1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палате</w:t>
      </w:r>
      <w:r w:rsidR="00D258B1" w:rsidRPr="00B81694">
        <w:rPr>
          <w:sz w:val="28"/>
          <w:szCs w:val="28"/>
        </w:rPr>
        <w:t xml:space="preserve">») и определяющий содержание направлений деятельности </w:t>
      </w:r>
      <w:r w:rsidRPr="00B81694">
        <w:rPr>
          <w:sz w:val="28"/>
          <w:szCs w:val="28"/>
        </w:rPr>
        <w:t>к</w:t>
      </w:r>
      <w:r w:rsidR="00D258B1" w:rsidRPr="00B81694">
        <w:rPr>
          <w:sz w:val="28"/>
          <w:szCs w:val="28"/>
        </w:rPr>
        <w:t>онтрольно-счетно</w:t>
      </w:r>
      <w:r w:rsidRPr="00B81694">
        <w:rPr>
          <w:sz w:val="28"/>
          <w:szCs w:val="28"/>
        </w:rPr>
        <w:t>й</w:t>
      </w:r>
      <w:r w:rsidR="00D258B1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палаты </w:t>
      </w:r>
      <w:r w:rsidR="00D258B1" w:rsidRPr="00B81694">
        <w:rPr>
          <w:sz w:val="28"/>
          <w:szCs w:val="28"/>
        </w:rPr>
        <w:t xml:space="preserve">муниципального образования </w:t>
      </w:r>
      <w:proofErr w:type="spellStart"/>
      <w:r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район</w:t>
      </w:r>
      <w:proofErr w:type="gramEnd"/>
      <w:r w:rsidR="00D258B1" w:rsidRPr="00B81694">
        <w:rPr>
          <w:sz w:val="28"/>
          <w:szCs w:val="28"/>
        </w:rPr>
        <w:t xml:space="preserve"> Алтайского края (далее - «</w:t>
      </w:r>
      <w:r w:rsidRPr="00B81694">
        <w:rPr>
          <w:sz w:val="28"/>
          <w:szCs w:val="28"/>
        </w:rPr>
        <w:t>к</w:t>
      </w:r>
      <w:r w:rsidR="00D258B1" w:rsidRPr="00B81694">
        <w:rPr>
          <w:sz w:val="28"/>
          <w:szCs w:val="28"/>
        </w:rPr>
        <w:t>онтрольно-счетн</w:t>
      </w:r>
      <w:r w:rsidRPr="00B81694">
        <w:rPr>
          <w:sz w:val="28"/>
          <w:szCs w:val="28"/>
        </w:rPr>
        <w:t>ая</w:t>
      </w:r>
      <w:r w:rsidR="00D258B1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палата</w:t>
      </w:r>
      <w:r w:rsidR="00D258B1" w:rsidRPr="00B81694">
        <w:rPr>
          <w:sz w:val="28"/>
          <w:szCs w:val="28"/>
        </w:rPr>
        <w:t xml:space="preserve">»), </w:t>
      </w:r>
      <w:r w:rsidRPr="00B81694">
        <w:rPr>
          <w:sz w:val="28"/>
          <w:szCs w:val="28"/>
        </w:rPr>
        <w:t>компетенция должностных лиц и иных сотрудников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определяется Регламентом контрольно-счетной палаты.</w:t>
      </w:r>
    </w:p>
    <w:p w:rsidR="00BE50DC" w:rsidRPr="00B81694" w:rsidRDefault="00D258B1" w:rsidP="00FA2BC7">
      <w:pPr>
        <w:pStyle w:val="50"/>
        <w:tabs>
          <w:tab w:val="left" w:pos="709"/>
          <w:tab w:val="left" w:pos="851"/>
          <w:tab w:val="left" w:pos="1645"/>
          <w:tab w:val="left" w:pos="2106"/>
          <w:tab w:val="left" w:pos="5922"/>
          <w:tab w:val="left" w:pos="829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 xml:space="preserve">Регламент утверждается председателем </w:t>
      </w:r>
      <w:r w:rsidR="00E75DE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E75DE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E75DEF" w:rsidRPr="00B81694">
        <w:rPr>
          <w:sz w:val="28"/>
          <w:szCs w:val="28"/>
        </w:rPr>
        <w:t>палаты</w:t>
      </w:r>
      <w:r w:rsidR="00B858CA" w:rsidRPr="00B81694">
        <w:rPr>
          <w:sz w:val="28"/>
          <w:szCs w:val="28"/>
        </w:rPr>
        <w:t>,</w:t>
      </w:r>
      <w:r w:rsidRPr="00B81694">
        <w:rPr>
          <w:sz w:val="28"/>
          <w:szCs w:val="28"/>
        </w:rPr>
        <w:t xml:space="preserve"> вступает в силу в день, следующий за днем его утверждения.</w:t>
      </w:r>
    </w:p>
    <w:p w:rsidR="00BE50DC" w:rsidRP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 xml:space="preserve">Регламент размещается на официальном сайте Администрации </w:t>
      </w:r>
      <w:proofErr w:type="spellStart"/>
      <w:r w:rsidR="00505E46" w:rsidRPr="00B81694">
        <w:rPr>
          <w:sz w:val="28"/>
          <w:szCs w:val="28"/>
        </w:rPr>
        <w:t>Ребрихинского</w:t>
      </w:r>
      <w:proofErr w:type="spellEnd"/>
      <w:r w:rsidR="00505E4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 Алтайского края в разделе «Контрольно-счетн</w:t>
      </w:r>
      <w:r w:rsidR="00505E46" w:rsidRPr="00B81694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палата</w:t>
      </w:r>
      <w:r w:rsidRPr="00B81694">
        <w:rPr>
          <w:sz w:val="28"/>
          <w:szCs w:val="28"/>
        </w:rPr>
        <w:t xml:space="preserve">», и доводится до сведения всех должностных лиц и иных сотрудников </w:t>
      </w:r>
      <w:r w:rsidR="00505E4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r w:rsidR="00505E46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 xml:space="preserve"> (далее - «сотрудники контрольно-счетно</w:t>
      </w:r>
      <w:r w:rsidR="00505E46" w:rsidRPr="00B81694">
        <w:rPr>
          <w:sz w:val="28"/>
          <w:szCs w:val="28"/>
        </w:rPr>
        <w:t>й</w:t>
      </w:r>
      <w:r w:rsidR="00B858CA"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»).</w:t>
      </w:r>
    </w:p>
    <w:p w:rsid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Положения о контрольно-счетно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 xml:space="preserve">палате </w:t>
      </w:r>
      <w:r w:rsidRPr="00B81694">
        <w:rPr>
          <w:sz w:val="28"/>
          <w:szCs w:val="28"/>
        </w:rPr>
        <w:t xml:space="preserve">в </w:t>
      </w:r>
      <w:r w:rsidR="00505E4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палате</w:t>
      </w:r>
      <w:r w:rsidRPr="00B81694">
        <w:rPr>
          <w:sz w:val="28"/>
          <w:szCs w:val="28"/>
        </w:rPr>
        <w:t xml:space="preserve"> разрабатываются и действуют стандарты внешнего муниципального финансового контроля.</w:t>
      </w:r>
    </w:p>
    <w:p w:rsidR="00BE50DC" w:rsidRP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2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 xml:space="preserve">Стандарты внешнего муниципального финансового контроля, осуществляемого </w:t>
      </w:r>
      <w:r w:rsidR="00505E4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505E46" w:rsidRPr="00B81694">
        <w:rPr>
          <w:sz w:val="28"/>
          <w:szCs w:val="28"/>
        </w:rPr>
        <w:t>ой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палатой,</w:t>
      </w:r>
      <w:r w:rsidRPr="00B81694">
        <w:rPr>
          <w:sz w:val="28"/>
          <w:szCs w:val="28"/>
        </w:rPr>
        <w:t xml:space="preserve"> устанавливают принципы, характеристики, правила и процедуры осуществления контрольной и экспертно-аналитической деятельности контрольно-счетно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Стандарты </w:t>
      </w:r>
      <w:r w:rsidR="00505E4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 xml:space="preserve">являются обязательными для </w:t>
      </w:r>
      <w:r w:rsidRPr="00B81694">
        <w:rPr>
          <w:sz w:val="28"/>
          <w:szCs w:val="28"/>
        </w:rPr>
        <w:lastRenderedPageBreak/>
        <w:t>исполнения всеми сотрудниками контрольно-счетного органа.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По иным вопросам деятельности </w:t>
      </w:r>
      <w:r w:rsidR="00505E4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505E4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, не урегулированным внутренними нормативными документами, указанными в пунктах 1 и 4 настоящего Регламента, издаются приказы, обязательные для исполнения всеми сотрудниками контрольно-счетного органа.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Неисполнение сотрудниками контрольно-счетно</w:t>
      </w:r>
      <w:r w:rsidR="00505E46" w:rsidRPr="00B81694">
        <w:rPr>
          <w:sz w:val="28"/>
          <w:szCs w:val="28"/>
        </w:rPr>
        <w:t>й палаты</w:t>
      </w:r>
      <w:r w:rsidRPr="00B81694">
        <w:rPr>
          <w:sz w:val="28"/>
          <w:szCs w:val="28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:rsidR="00BE50DC" w:rsidRPr="00B81694" w:rsidRDefault="00D258B1" w:rsidP="00FA2BC7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b w:val="0"/>
        </w:rPr>
      </w:pPr>
      <w:bookmarkStart w:id="4" w:name="bookmark4"/>
      <w:r w:rsidRPr="00B81694">
        <w:rPr>
          <w:b w:val="0"/>
        </w:rPr>
        <w:t>Председатель</w:t>
      </w:r>
      <w:r w:rsidR="00505E46" w:rsidRPr="00B81694">
        <w:rPr>
          <w:b w:val="0"/>
        </w:rPr>
        <w:t xml:space="preserve"> контрольно-счетной палаты</w:t>
      </w:r>
      <w:r w:rsidRPr="00B81694">
        <w:rPr>
          <w:b w:val="0"/>
        </w:rPr>
        <w:t xml:space="preserve">, аппарат </w:t>
      </w:r>
      <w:proofErr w:type="spellStart"/>
      <w:r w:rsidR="00505E46" w:rsidRPr="00B81694">
        <w:rPr>
          <w:b w:val="0"/>
        </w:rPr>
        <w:t>к</w:t>
      </w:r>
      <w:r w:rsidRPr="00B81694">
        <w:rPr>
          <w:b w:val="0"/>
        </w:rPr>
        <w:t>онтрольно</w:t>
      </w:r>
      <w:r w:rsidRPr="00B81694">
        <w:rPr>
          <w:b w:val="0"/>
        </w:rPr>
        <w:softHyphen/>
        <w:t>счётно</w:t>
      </w:r>
      <w:r w:rsidR="00505E46" w:rsidRPr="00B81694">
        <w:rPr>
          <w:b w:val="0"/>
        </w:rPr>
        <w:t>й</w:t>
      </w:r>
      <w:proofErr w:type="spellEnd"/>
      <w:r w:rsidRPr="00B81694">
        <w:rPr>
          <w:b w:val="0"/>
        </w:rPr>
        <w:t xml:space="preserve"> </w:t>
      </w:r>
      <w:bookmarkEnd w:id="4"/>
      <w:r w:rsidR="00505E46" w:rsidRPr="00B81694">
        <w:rPr>
          <w:b w:val="0"/>
        </w:rPr>
        <w:t>палаты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В соответствии со статьей 4 Положения о контрольно-счетн</w:t>
      </w:r>
      <w:r w:rsidR="00505E46" w:rsidRPr="00B81694">
        <w:rPr>
          <w:sz w:val="28"/>
          <w:szCs w:val="28"/>
        </w:rPr>
        <w:t>ой</w:t>
      </w:r>
      <w:r w:rsidRPr="00B81694">
        <w:rPr>
          <w:sz w:val="28"/>
          <w:szCs w:val="28"/>
        </w:rPr>
        <w:t xml:space="preserve"> </w:t>
      </w:r>
      <w:r w:rsidR="00505E46" w:rsidRPr="00B81694">
        <w:rPr>
          <w:sz w:val="28"/>
          <w:szCs w:val="28"/>
        </w:rPr>
        <w:t xml:space="preserve">палате </w:t>
      </w:r>
      <w:r w:rsidR="00C605AA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C605AA" w:rsidRPr="00B81694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C605AA" w:rsidRPr="00B81694">
        <w:rPr>
          <w:sz w:val="28"/>
          <w:szCs w:val="28"/>
        </w:rPr>
        <w:t xml:space="preserve">палата образуется в составе </w:t>
      </w:r>
      <w:r w:rsidRPr="00B81694">
        <w:rPr>
          <w:sz w:val="28"/>
          <w:szCs w:val="28"/>
        </w:rPr>
        <w:t>председател</w:t>
      </w:r>
      <w:r w:rsidR="00C605AA" w:rsidRPr="00B81694">
        <w:rPr>
          <w:sz w:val="28"/>
          <w:szCs w:val="28"/>
        </w:rPr>
        <w:t>я</w:t>
      </w:r>
      <w:r w:rsidRPr="00B81694">
        <w:rPr>
          <w:sz w:val="28"/>
          <w:szCs w:val="28"/>
        </w:rPr>
        <w:t xml:space="preserve"> и аппарат</w:t>
      </w:r>
      <w:r w:rsidR="00C605AA" w:rsidRPr="00B81694">
        <w:rPr>
          <w:sz w:val="28"/>
          <w:szCs w:val="28"/>
        </w:rPr>
        <w:t>а</w:t>
      </w:r>
      <w:r w:rsidRPr="00B81694">
        <w:rPr>
          <w:sz w:val="28"/>
          <w:szCs w:val="28"/>
        </w:rPr>
        <w:t xml:space="preserve"> </w:t>
      </w:r>
      <w:r w:rsidR="00C605AA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C605AA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C605AA" w:rsidRPr="00B81694">
        <w:rPr>
          <w:sz w:val="28"/>
          <w:szCs w:val="28"/>
        </w:rPr>
        <w:t xml:space="preserve">палаты. </w:t>
      </w:r>
      <w:r w:rsidRPr="00B81694">
        <w:rPr>
          <w:sz w:val="28"/>
          <w:szCs w:val="28"/>
        </w:rPr>
        <w:t xml:space="preserve"> 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Председатель </w:t>
      </w:r>
      <w:r w:rsidR="00C605AA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C605AA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C605AA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: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осуществляет общее руководство деятельностью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и организует его работу в соответствии с законодательством Российской Федерации и Алтайского края, Регламентом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, стандартами внешнего муниципального финансового контроля;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осуществляет полномочия представителя нанимателя (работодателя) в соответствии с трудовым законодательством и законодательством о муниципальной службе для сотрудников аппарата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утверждает Регламент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утверждает планы работы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утверждает годовой отчет о работе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proofErr w:type="gramStart"/>
      <w:r w:rsidR="00745401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;</w:t>
      </w:r>
      <w:proofErr w:type="gramEnd"/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утверждает стандарты внешнего муниципального финансового контроля;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утверждает результаты контрольных и экспертно-аналитических мероприятий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палате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подписывает представления и предписания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представляет в</w:t>
      </w:r>
      <w:r w:rsidR="00B858CA" w:rsidRPr="00B81694">
        <w:rPr>
          <w:sz w:val="28"/>
          <w:szCs w:val="28"/>
        </w:rPr>
        <w:t xml:space="preserve"> </w:t>
      </w:r>
      <w:proofErr w:type="spellStart"/>
      <w:r w:rsidR="00B858CA" w:rsidRPr="00B81694">
        <w:rPr>
          <w:sz w:val="28"/>
          <w:szCs w:val="28"/>
        </w:rPr>
        <w:t>Ребрихинский</w:t>
      </w:r>
      <w:proofErr w:type="spellEnd"/>
      <w:r w:rsidRPr="00B81694">
        <w:rPr>
          <w:sz w:val="28"/>
          <w:szCs w:val="28"/>
        </w:rPr>
        <w:t xml:space="preserve"> районный Совет народных депутатов Алтайского края и главе</w:t>
      </w:r>
      <w:r w:rsidR="00B858CA" w:rsidRPr="00B81694">
        <w:rPr>
          <w:sz w:val="28"/>
          <w:szCs w:val="28"/>
        </w:rPr>
        <w:t xml:space="preserve">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Pr="00B81694">
        <w:rPr>
          <w:sz w:val="28"/>
          <w:szCs w:val="28"/>
        </w:rPr>
        <w:t xml:space="preserve"> района ежегодный отчет о работе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, отчеты о результатах проведенных контрольных и экспертно-аналитических мероприятий;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представляет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счётную палату </w:t>
      </w:r>
      <w:r w:rsidRPr="00B81694">
        <w:rPr>
          <w:sz w:val="28"/>
          <w:szCs w:val="28"/>
        </w:rPr>
        <w:t>в отношениях с государственными органами Российской Федерации, государственными органами Алтайского края, органами местного самоуправления, иными органами и организациями;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lastRenderedPageBreak/>
        <w:t>утверждает положения о структурных подразделениях и должностные регламенты сотрудников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издает правовые акты (приказы, распоряжения) по вопросам организации деятельности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осуществляет иные полномочия в соответствии с Федеральным законом от 07.02.2011 № 6-ФЗ «Об общих принципах организации и деятельности контрольно</w:t>
      </w:r>
      <w:r w:rsidR="00500A28">
        <w:rPr>
          <w:sz w:val="28"/>
          <w:szCs w:val="28"/>
        </w:rPr>
        <w:t>-</w:t>
      </w:r>
      <w:r w:rsidRPr="00B81694">
        <w:rPr>
          <w:sz w:val="28"/>
          <w:szCs w:val="28"/>
        </w:rPr>
        <w:softHyphen/>
        <w:t>счетных органов субъектов Российской Федерации и муниципальных образований», Положением о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палате</w:t>
      </w:r>
      <w:r w:rsidRPr="00B81694">
        <w:rPr>
          <w:sz w:val="28"/>
          <w:szCs w:val="28"/>
        </w:rPr>
        <w:t>, настоящим Регламентом.</w:t>
      </w:r>
    </w:p>
    <w:p w:rsidR="00BE50DC" w:rsidRPr="00B81694" w:rsidRDefault="00D258B1" w:rsidP="00FA2BC7">
      <w:pPr>
        <w:pStyle w:val="20"/>
        <w:numPr>
          <w:ilvl w:val="0"/>
          <w:numId w:val="4"/>
        </w:numPr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Председатель 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вправе в свое отсутствие возложить исполнение своих обязанностей на инспектора</w:t>
      </w:r>
      <w:r w:rsidR="00384E4A" w:rsidRPr="00B81694">
        <w:rPr>
          <w:sz w:val="28"/>
          <w:szCs w:val="28"/>
        </w:rPr>
        <w:t xml:space="preserve">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4"/>
        </w:numPr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Председатель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имеет право принимать</w:t>
      </w:r>
    </w:p>
    <w:p w:rsidR="00BE50DC" w:rsidRPr="00B81694" w:rsidRDefault="00D258B1" w:rsidP="00FA2BC7">
      <w:pPr>
        <w:pStyle w:val="20"/>
        <w:shd w:val="clear" w:color="auto" w:fill="auto"/>
        <w:tabs>
          <w:tab w:val="left" w:pos="5161"/>
          <w:tab w:val="left" w:pos="6442"/>
          <w:tab w:val="left" w:pos="747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участие в заседаниях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его комитетов, комиссий, рабочих групп, заседаниях Администрации</w:t>
      </w:r>
      <w:r w:rsidR="00B858CA" w:rsidRPr="00B81694">
        <w:rPr>
          <w:sz w:val="28"/>
          <w:szCs w:val="28"/>
        </w:rPr>
        <w:t xml:space="preserve"> 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района,</w:t>
      </w:r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иных</w:t>
      </w:r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органов местного</w:t>
      </w:r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самоуправления.</w:t>
      </w:r>
    </w:p>
    <w:p w:rsidR="00BE50DC" w:rsidRPr="00B81694" w:rsidRDefault="00D258B1" w:rsidP="00FA2BC7">
      <w:pPr>
        <w:pStyle w:val="20"/>
        <w:numPr>
          <w:ilvl w:val="1"/>
          <w:numId w:val="4"/>
        </w:numPr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Инспектор</w:t>
      </w:r>
      <w:r w:rsidR="00384E4A" w:rsidRPr="00B81694">
        <w:rPr>
          <w:sz w:val="28"/>
          <w:szCs w:val="28"/>
        </w:rPr>
        <w:t xml:space="preserve">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: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организует работу по определенным председателем направлениям деятельности</w:t>
      </w:r>
      <w:r w:rsidR="00384E4A" w:rsidRPr="00B81694">
        <w:rPr>
          <w:sz w:val="28"/>
          <w:szCs w:val="28"/>
        </w:rPr>
        <w:t xml:space="preserve">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непосредственно осуществляет внешний муниципальный финансовый контроль;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 случае отсутствия председателя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исполняет его полномочия.</w:t>
      </w:r>
    </w:p>
    <w:p w:rsidR="00BE50DC" w:rsidRPr="00B81694" w:rsidRDefault="00384E4A" w:rsidP="00FA2BC7">
      <w:pPr>
        <w:pStyle w:val="20"/>
        <w:numPr>
          <w:ilvl w:val="1"/>
          <w:numId w:val="4"/>
        </w:numPr>
        <w:shd w:val="clear" w:color="auto" w:fill="auto"/>
        <w:tabs>
          <w:tab w:val="left" w:pos="125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Ведущий бухгалтер</w:t>
      </w:r>
      <w:r w:rsidR="00D258B1" w:rsidRPr="00B81694">
        <w:rPr>
          <w:sz w:val="28"/>
          <w:szCs w:val="28"/>
        </w:rPr>
        <w:t>:</w:t>
      </w:r>
    </w:p>
    <w:p w:rsidR="00DC422E" w:rsidRPr="00B81694" w:rsidRDefault="00DC422E" w:rsidP="00DC422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hAnsi="Times New Roman" w:cs="Times New Roman"/>
          <w:sz w:val="28"/>
          <w:szCs w:val="28"/>
        </w:rPr>
        <w:tab/>
      </w: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и ведение бухгалтерского учета исполнения сметы расходов на содержание аппарата контрольно-счетной палаты;</w:t>
      </w:r>
    </w:p>
    <w:p w:rsidR="00DC422E" w:rsidRPr="00B81694" w:rsidRDefault="00DC422E" w:rsidP="00DC42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- составление сводной периодической и годовой отчетности об исполнении сметы контрольно-счетной палаты;</w:t>
      </w:r>
    </w:p>
    <w:p w:rsidR="00DC422E" w:rsidRPr="00B81694" w:rsidRDefault="00DC422E" w:rsidP="00DC42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- составление проекта сметы расходов на содержание аппарата контрольно-счетной палаты;</w:t>
      </w:r>
    </w:p>
    <w:p w:rsidR="00DC422E" w:rsidRPr="00B81694" w:rsidRDefault="00DC422E" w:rsidP="00DC42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- осуществление контроля за правильным расходованием фонда заработной платы в контрольно-счетной палате, соблюдением штатной дисциплины, проведение обобщения результатов инвентаризации товарно-материальных ценностей, денежных сре</w:t>
      </w:r>
      <w:proofErr w:type="gramStart"/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в р</w:t>
      </w:r>
      <w:proofErr w:type="gramEnd"/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асчетах;</w:t>
      </w:r>
    </w:p>
    <w:p w:rsidR="00DC422E" w:rsidRPr="00B81694" w:rsidRDefault="00DC422E" w:rsidP="00DC422E">
      <w:pPr>
        <w:widowControl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-осуществление взаимодействия в пределах своих полномочий с казначейством, кредитными организациями, внебюджетными фондами, налоговой инспекцией; </w:t>
      </w:r>
    </w:p>
    <w:p w:rsidR="00DC422E" w:rsidRPr="00DC09C9" w:rsidRDefault="00DC422E" w:rsidP="00DC09C9">
      <w:pPr>
        <w:pStyle w:val="aa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09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-осуществление в пределах своих полномочий финансового </w:t>
      </w:r>
      <w:proofErr w:type="gramStart"/>
      <w:r w:rsidRPr="00DC09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DC09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финансовой дисциплины, целевым и рациональным использованием и сохранностью бюджетных средств;</w:t>
      </w:r>
    </w:p>
    <w:p w:rsidR="00DC422E" w:rsidRPr="00B81694" w:rsidRDefault="00DC422E" w:rsidP="00DC422E">
      <w:pPr>
        <w:widowControl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-использование в работе современных средств автоматизации, программных пакетов, информационной базы контрольно-счетной палаты;</w:t>
      </w:r>
    </w:p>
    <w:p w:rsidR="00DC422E" w:rsidRPr="00B81694" w:rsidRDefault="00DC422E" w:rsidP="00DC422E">
      <w:pPr>
        <w:widowControl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хранение государственной, служебной и коммерческой тайны;</w:t>
      </w:r>
    </w:p>
    <w:p w:rsidR="00DC422E" w:rsidRPr="00B81694" w:rsidRDefault="00DC422E" w:rsidP="00DC422E">
      <w:pPr>
        <w:widowControl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16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-выполнение других поручений по заданию председателя контрольно-счетной палаты. </w:t>
      </w:r>
    </w:p>
    <w:p w:rsidR="00DC422E" w:rsidRPr="00B81694" w:rsidRDefault="00DC422E" w:rsidP="00DC422E">
      <w:pPr>
        <w:widowControl/>
        <w:ind w:lef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50DC" w:rsidRPr="00B81694" w:rsidRDefault="00B81694" w:rsidP="00B81694">
      <w:pPr>
        <w:pStyle w:val="33"/>
        <w:keepNext/>
        <w:keepLines/>
        <w:shd w:val="clear" w:color="auto" w:fill="auto"/>
        <w:tabs>
          <w:tab w:val="left" w:pos="1827"/>
        </w:tabs>
        <w:spacing w:before="0" w:line="240" w:lineRule="auto"/>
        <w:ind w:left="709" w:firstLine="0"/>
      </w:pPr>
      <w:bookmarkStart w:id="5" w:name="bookmark5"/>
      <w:r>
        <w:t xml:space="preserve"> 3. </w:t>
      </w:r>
      <w:r w:rsidR="00D258B1" w:rsidRPr="00B81694">
        <w:t xml:space="preserve">Направления деятельности </w:t>
      </w:r>
      <w:bookmarkEnd w:id="5"/>
      <w:proofErr w:type="spellStart"/>
      <w:r w:rsidR="00384E4A" w:rsidRPr="00B81694">
        <w:t>контрольно</w:t>
      </w:r>
      <w:proofErr w:type="spellEnd"/>
      <w:r w:rsidR="00384E4A" w:rsidRPr="00B81694">
        <w:t xml:space="preserve"> - счётной палаты</w:t>
      </w:r>
    </w:p>
    <w:p w:rsidR="00BE50DC" w:rsidRPr="00B81694" w:rsidRDefault="00B81694" w:rsidP="00B81694">
      <w:pPr>
        <w:pStyle w:val="20"/>
        <w:shd w:val="clear" w:color="auto" w:fill="auto"/>
        <w:tabs>
          <w:tab w:val="left" w:pos="121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8B1" w:rsidRPr="00B81694">
        <w:rPr>
          <w:sz w:val="28"/>
          <w:szCs w:val="28"/>
        </w:rPr>
        <w:t>Направления деятельности у</w:t>
      </w:r>
      <w:r w:rsidR="00384E4A" w:rsidRPr="00B81694">
        <w:rPr>
          <w:sz w:val="28"/>
          <w:szCs w:val="28"/>
        </w:rPr>
        <w:t xml:space="preserve"> </w:t>
      </w:r>
      <w:proofErr w:type="spellStart"/>
      <w:r w:rsidR="00384E4A" w:rsidRPr="00B81694">
        <w:rPr>
          <w:sz w:val="28"/>
          <w:szCs w:val="28"/>
        </w:rPr>
        <w:t>контрольно</w:t>
      </w:r>
      <w:proofErr w:type="spellEnd"/>
      <w:r w:rsidR="00384E4A" w:rsidRPr="00B81694">
        <w:rPr>
          <w:sz w:val="28"/>
          <w:szCs w:val="28"/>
        </w:rPr>
        <w:t xml:space="preserve"> - счётной палаты </w:t>
      </w:r>
      <w:r w:rsidR="00DC422E" w:rsidRPr="00B81694">
        <w:rPr>
          <w:sz w:val="28"/>
          <w:szCs w:val="28"/>
        </w:rPr>
        <w:t>у</w:t>
      </w:r>
      <w:r w:rsidR="00D258B1" w:rsidRPr="00B81694">
        <w:rPr>
          <w:sz w:val="28"/>
          <w:szCs w:val="28"/>
        </w:rPr>
        <w:t>станавливаются в соответствии с Бюджетным кодексом Российской Федерации, Положением о контрольно-счетно</w:t>
      </w:r>
      <w:r w:rsidR="00A10976" w:rsidRPr="00B81694">
        <w:rPr>
          <w:sz w:val="28"/>
          <w:szCs w:val="28"/>
        </w:rPr>
        <w:t>й</w:t>
      </w:r>
      <w:r w:rsidR="00D258B1" w:rsidRPr="00B81694">
        <w:rPr>
          <w:sz w:val="28"/>
          <w:szCs w:val="28"/>
        </w:rPr>
        <w:t xml:space="preserve"> </w:t>
      </w:r>
      <w:r w:rsidR="00A10976" w:rsidRPr="00B81694">
        <w:rPr>
          <w:sz w:val="28"/>
          <w:szCs w:val="28"/>
        </w:rPr>
        <w:t>палате</w:t>
      </w:r>
      <w:r w:rsidR="00D258B1" w:rsidRPr="00B81694">
        <w:rPr>
          <w:sz w:val="28"/>
          <w:szCs w:val="28"/>
        </w:rPr>
        <w:t xml:space="preserve"> включают:</w:t>
      </w:r>
    </w:p>
    <w:p w:rsidR="00BE50DC" w:rsidRPr="00B81694" w:rsidRDefault="00A10976" w:rsidP="00FA2BC7">
      <w:pPr>
        <w:pStyle w:val="20"/>
        <w:shd w:val="clear" w:color="auto" w:fill="auto"/>
        <w:tabs>
          <w:tab w:val="left" w:pos="95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  -</w:t>
      </w:r>
      <w:r w:rsidR="00D258B1" w:rsidRPr="00B81694">
        <w:rPr>
          <w:sz w:val="28"/>
          <w:szCs w:val="28"/>
        </w:rPr>
        <w:t>организацию и осуществление контроля</w:t>
      </w:r>
      <w:r w:rsidRPr="00B81694">
        <w:rPr>
          <w:sz w:val="28"/>
          <w:szCs w:val="28"/>
        </w:rPr>
        <w:t>,</w:t>
      </w:r>
      <w:r w:rsidR="00D258B1" w:rsidRPr="00B81694">
        <w:rPr>
          <w:sz w:val="28"/>
          <w:szCs w:val="28"/>
        </w:rPr>
        <w:t xml:space="preserve"> за законностью и эффективностью использования средств районного бюджета муниципального образования </w:t>
      </w:r>
      <w:proofErr w:type="spellStart"/>
      <w:r w:rsidR="00384E4A" w:rsidRPr="00B81694">
        <w:rPr>
          <w:sz w:val="28"/>
          <w:szCs w:val="28"/>
        </w:rPr>
        <w:t>Ребрихинский</w:t>
      </w:r>
      <w:proofErr w:type="spellEnd"/>
      <w:r w:rsidR="00384E4A" w:rsidRPr="00B81694">
        <w:rPr>
          <w:sz w:val="28"/>
          <w:szCs w:val="28"/>
        </w:rPr>
        <w:t xml:space="preserve"> </w:t>
      </w:r>
      <w:r w:rsidR="00D258B1" w:rsidRPr="00B81694">
        <w:rPr>
          <w:sz w:val="28"/>
          <w:szCs w:val="28"/>
        </w:rPr>
        <w:t>район Алтайского края, а также иных средств</w:t>
      </w:r>
      <w:r w:rsidRPr="00B81694">
        <w:rPr>
          <w:sz w:val="28"/>
          <w:szCs w:val="28"/>
        </w:rPr>
        <w:t>,</w:t>
      </w:r>
      <w:r w:rsidR="00D258B1" w:rsidRPr="00B81694">
        <w:rPr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 -экспертиза проектов местного бюджета, проверка и анализ обоснованности его показателей;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-внешняя проверка годового отчета об исполнении местного бюджета;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-оценка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B816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B81694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B81694">
        <w:rPr>
          <w:rFonts w:ascii="Times New Roman" w:eastAsia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-анализ и мониторинг бюджетного процесса в муниципальном </w:t>
      </w:r>
      <w:r w:rsidRPr="00B8169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-проведение оперативного анализа   исполнения   и   </w:t>
      </w:r>
      <w:proofErr w:type="gramStart"/>
      <w:r w:rsidRPr="00B81694">
        <w:rPr>
          <w:rFonts w:ascii="Times New Roman" w:eastAsia="Times New Roman" w:hAnsi="Times New Roman" w:cs="Times New Roman"/>
          <w:sz w:val="28"/>
          <w:szCs w:val="28"/>
        </w:rPr>
        <w:t>контроля   за</w:t>
      </w:r>
      <w:proofErr w:type="gramEnd"/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B8169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-участие в пределах полномочий в мероприятиях, направленных на противодействие коррупции;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B816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1694">
        <w:rPr>
          <w:rFonts w:ascii="Times New Roman" w:eastAsia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A10976" w:rsidRPr="00B81694" w:rsidRDefault="00A10976" w:rsidP="00FA2B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94">
        <w:rPr>
          <w:rFonts w:ascii="Times New Roman" w:eastAsia="Times New Roman" w:hAnsi="Times New Roman" w:cs="Times New Roman"/>
          <w:sz w:val="28"/>
          <w:szCs w:val="28"/>
        </w:rPr>
        <w:t>-иные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Контрольно-счетн</w:t>
      </w:r>
      <w:r w:rsidR="00384E4A" w:rsidRPr="00B81694">
        <w:rPr>
          <w:sz w:val="28"/>
          <w:szCs w:val="28"/>
        </w:rPr>
        <w:t>ая палата</w:t>
      </w:r>
      <w:r w:rsidRPr="00B81694">
        <w:rPr>
          <w:sz w:val="28"/>
          <w:szCs w:val="28"/>
        </w:rPr>
        <w:t xml:space="preserve"> осуществляет полномочия контрольно-счетных органов поселений, входящих в состав муниципального образования </w:t>
      </w:r>
      <w:proofErr w:type="spellStart"/>
      <w:r w:rsidR="00B858CA" w:rsidRPr="00B81694">
        <w:rPr>
          <w:sz w:val="28"/>
          <w:szCs w:val="28"/>
        </w:rPr>
        <w:t>Ребрихинский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 Алтайского края, по осуществлению внешнего муниципального финансового контроля в случае заключения соглашений представительными органами поселений с </w:t>
      </w:r>
      <w:proofErr w:type="spellStart"/>
      <w:r w:rsidR="00B858CA" w:rsidRPr="00B81694">
        <w:rPr>
          <w:sz w:val="28"/>
          <w:szCs w:val="28"/>
        </w:rPr>
        <w:t>Ребрихинским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районным Советом народных депутатов Алтайского края о передаче указанных полномочий.</w:t>
      </w:r>
    </w:p>
    <w:p w:rsidR="00FA2BC7" w:rsidRPr="00B81694" w:rsidRDefault="00FA2BC7" w:rsidP="00FA2BC7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firstLine="0"/>
        <w:rPr>
          <w:sz w:val="28"/>
          <w:szCs w:val="28"/>
        </w:rPr>
      </w:pPr>
    </w:p>
    <w:p w:rsidR="00BE50DC" w:rsidRPr="00B81694" w:rsidRDefault="00D258B1" w:rsidP="00FA2BC7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240" w:lineRule="auto"/>
        <w:ind w:firstLine="709"/>
      </w:pPr>
      <w:bookmarkStart w:id="6" w:name="bookmark6"/>
      <w:r w:rsidRPr="00B81694">
        <w:t>Контрольная и экспертно-аналитическая деятельность контрольно</w:t>
      </w:r>
      <w:r w:rsidRPr="00B81694">
        <w:softHyphen/>
      </w:r>
      <w:r w:rsidR="00556794">
        <w:t>-</w:t>
      </w:r>
      <w:r w:rsidRPr="00B81694">
        <w:t>счетно</w:t>
      </w:r>
      <w:r w:rsidR="00A10976" w:rsidRPr="00B81694">
        <w:t>й палаты</w:t>
      </w:r>
      <w:r w:rsidRPr="00B81694">
        <w:t>.</w:t>
      </w:r>
      <w:bookmarkEnd w:id="6"/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Внешний муниципальный финансовый контроль осуществляется </w:t>
      </w:r>
      <w:r w:rsidR="00A1097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r w:rsidR="00B81694">
        <w:rPr>
          <w:sz w:val="28"/>
          <w:szCs w:val="28"/>
        </w:rPr>
        <w:t>-</w:t>
      </w:r>
      <w:r w:rsidRPr="00B81694">
        <w:rPr>
          <w:sz w:val="28"/>
          <w:szCs w:val="28"/>
        </w:rPr>
        <w:softHyphen/>
        <w:t>счетн</w:t>
      </w:r>
      <w:r w:rsidR="00A10976" w:rsidRPr="00B81694">
        <w:rPr>
          <w:sz w:val="28"/>
          <w:szCs w:val="28"/>
        </w:rPr>
        <w:t>ой палатой</w:t>
      </w:r>
      <w:r w:rsidRPr="00B81694">
        <w:rPr>
          <w:sz w:val="28"/>
          <w:szCs w:val="28"/>
        </w:rPr>
        <w:t xml:space="preserve"> в форме контрольных и экспертно-аналитических мероприятий.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Контрольные и экспертно-аналитические мероприятия проводятся </w:t>
      </w:r>
      <w:r w:rsidR="00A1097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A10976" w:rsidRPr="00B81694">
        <w:rPr>
          <w:sz w:val="28"/>
          <w:szCs w:val="28"/>
        </w:rPr>
        <w:t>ой палатой</w:t>
      </w:r>
      <w:r w:rsidRPr="00B81694">
        <w:rPr>
          <w:sz w:val="28"/>
          <w:szCs w:val="28"/>
        </w:rPr>
        <w:t xml:space="preserve"> на основании утвержденного председателем </w:t>
      </w:r>
      <w:r w:rsidR="00A1097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A1097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A10976" w:rsidRPr="00B81694">
        <w:rPr>
          <w:sz w:val="28"/>
          <w:szCs w:val="28"/>
        </w:rPr>
        <w:t xml:space="preserve">палатой </w:t>
      </w:r>
      <w:r w:rsidRPr="00B81694">
        <w:rPr>
          <w:sz w:val="28"/>
          <w:szCs w:val="28"/>
        </w:rPr>
        <w:t xml:space="preserve">годового плана работы </w:t>
      </w:r>
      <w:r w:rsidR="00A1097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A10976" w:rsidRPr="00B81694">
        <w:rPr>
          <w:sz w:val="28"/>
          <w:szCs w:val="28"/>
        </w:rPr>
        <w:t>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Должностными лицами </w:t>
      </w:r>
      <w:r w:rsidR="00A1097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A1097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A1097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 xml:space="preserve">, </w:t>
      </w:r>
      <w:r w:rsidRPr="00B81694">
        <w:rPr>
          <w:sz w:val="28"/>
          <w:szCs w:val="28"/>
        </w:rPr>
        <w:lastRenderedPageBreak/>
        <w:t>наделенными правом проведения контрольных и экспертно-аналитических мероприятий, являются председатель контрольно-счетно</w:t>
      </w:r>
      <w:r w:rsidR="00A10976" w:rsidRPr="00B81694">
        <w:rPr>
          <w:sz w:val="28"/>
          <w:szCs w:val="28"/>
        </w:rPr>
        <w:t>й палаты</w:t>
      </w:r>
      <w:r w:rsidRPr="00B81694">
        <w:rPr>
          <w:sz w:val="28"/>
          <w:szCs w:val="28"/>
        </w:rPr>
        <w:t>, инспектор контрольно-счетно</w:t>
      </w:r>
      <w:r w:rsidR="00A1097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A10976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 соответствии со статьей </w:t>
      </w:r>
      <w:r w:rsidR="00D2146F" w:rsidRPr="00B81694">
        <w:rPr>
          <w:sz w:val="28"/>
          <w:szCs w:val="28"/>
        </w:rPr>
        <w:t>20</w:t>
      </w:r>
      <w:r w:rsidRPr="00B81694">
        <w:rPr>
          <w:sz w:val="28"/>
          <w:szCs w:val="28"/>
        </w:rPr>
        <w:t xml:space="preserve"> Положения о контрольно-счетно</w:t>
      </w:r>
      <w:r w:rsidR="00D2146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 xml:space="preserve">палате </w:t>
      </w:r>
      <w:r w:rsidRPr="00B81694">
        <w:rPr>
          <w:sz w:val="28"/>
          <w:szCs w:val="28"/>
        </w:rPr>
        <w:t xml:space="preserve">к участию в проводимых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D2146F" w:rsidRPr="00B81694">
        <w:rPr>
          <w:sz w:val="28"/>
          <w:szCs w:val="28"/>
        </w:rPr>
        <w:t>ой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 xml:space="preserve">палатой </w:t>
      </w:r>
      <w:r w:rsidRPr="00B81694">
        <w:rPr>
          <w:sz w:val="28"/>
          <w:szCs w:val="28"/>
        </w:rPr>
        <w:t>контрольных и экспертно</w:t>
      </w:r>
      <w:r w:rsidRPr="00B81694">
        <w:rPr>
          <w:sz w:val="28"/>
          <w:szCs w:val="28"/>
        </w:rPr>
        <w:softHyphen/>
      </w:r>
      <w:r w:rsidR="00500A28">
        <w:rPr>
          <w:sz w:val="28"/>
          <w:szCs w:val="28"/>
        </w:rPr>
        <w:t>-</w:t>
      </w:r>
      <w:r w:rsidRPr="00B81694">
        <w:rPr>
          <w:sz w:val="28"/>
          <w:szCs w:val="28"/>
        </w:rPr>
        <w:t>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муниципальных нормативно-правовых актов, муниципальных программ </w:t>
      </w:r>
      <w:proofErr w:type="spellStart"/>
      <w:r w:rsidR="00556794">
        <w:rPr>
          <w:sz w:val="28"/>
          <w:szCs w:val="28"/>
        </w:rPr>
        <w:t>Ребрихинского</w:t>
      </w:r>
      <w:proofErr w:type="spellEnd"/>
      <w:r w:rsidR="005567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района, проектов изменений в них, организацию и проведение предварительного контроля формирования и последующего контроля исполнения районного бюджета и иные вопросы подготовки и проведения мероприятий</w:t>
      </w:r>
      <w:proofErr w:type="gramEnd"/>
      <w:r w:rsidRPr="00B81694">
        <w:rPr>
          <w:sz w:val="28"/>
          <w:szCs w:val="28"/>
        </w:rPr>
        <w:t xml:space="preserve"> определяются соответствующими стандартами внешнего муниципального финансового контроля, утвержденными председателем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r w:rsidR="00D2146F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D2146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 результатам проведенных контрольных и экспертно-аналитических мероприятий сотрудниками контрольно-счетно</w:t>
      </w:r>
      <w:r w:rsidR="00D2146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 xml:space="preserve">, оформляются акты, отчеты и заключения, утверждаемые председателем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D2146F" w:rsidRPr="00B81694">
        <w:rPr>
          <w:sz w:val="28"/>
          <w:szCs w:val="28"/>
        </w:rPr>
        <w:t>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председателем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D2146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отчета или заключения.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Отчеты о результатах контрольных и экспертно-аналитических мероприятий направляются </w:t>
      </w:r>
      <w:proofErr w:type="spellStart"/>
      <w:r w:rsidR="00D2146F" w:rsidRPr="00B81694">
        <w:rPr>
          <w:sz w:val="28"/>
          <w:szCs w:val="28"/>
        </w:rPr>
        <w:t>Ребрихинскому</w:t>
      </w:r>
      <w:proofErr w:type="spellEnd"/>
      <w:r w:rsidR="00D2146F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районному Совету народных депутатов Алтайского края.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Контрольно-счетн</w:t>
      </w:r>
      <w:r w:rsidR="00D2146F" w:rsidRPr="00B81694">
        <w:rPr>
          <w:sz w:val="28"/>
          <w:szCs w:val="28"/>
        </w:rPr>
        <w:t>ая палата</w:t>
      </w:r>
      <w:r w:rsidRPr="00B81694">
        <w:rPr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Представления и предписания подписываются председателем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r w:rsidRPr="00B81694">
        <w:rPr>
          <w:sz w:val="28"/>
          <w:szCs w:val="28"/>
        </w:rPr>
        <w:softHyphen/>
      </w:r>
      <w:r w:rsidR="00500A28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D2146F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 xml:space="preserve"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proofErr w:type="spellStart"/>
      <w:r w:rsidR="00D2146F" w:rsidRPr="00B81694">
        <w:rPr>
          <w:sz w:val="28"/>
          <w:szCs w:val="28"/>
        </w:rPr>
        <w:t>Ребрихинский</w:t>
      </w:r>
      <w:proofErr w:type="spellEnd"/>
      <w:r w:rsidR="00D2146F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 или сельскому поселению </w:t>
      </w:r>
      <w:proofErr w:type="spellStart"/>
      <w:r w:rsidR="00D2146F" w:rsidRPr="00B81694">
        <w:rPr>
          <w:sz w:val="28"/>
          <w:szCs w:val="28"/>
        </w:rPr>
        <w:t>Ребрихинского</w:t>
      </w:r>
      <w:proofErr w:type="spellEnd"/>
      <w:r w:rsidR="00D2146F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lastRenderedPageBreak/>
        <w:t xml:space="preserve">О принятых по результатам рассмотрения представления решениях и мерах </w:t>
      </w:r>
      <w:r w:rsidR="00D2146F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D2146F" w:rsidRPr="00B81694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D2146F" w:rsidRPr="00B81694">
        <w:rPr>
          <w:sz w:val="28"/>
          <w:szCs w:val="28"/>
        </w:rPr>
        <w:t xml:space="preserve">палата </w:t>
      </w:r>
      <w:r w:rsidRPr="00B81694">
        <w:rPr>
          <w:sz w:val="28"/>
          <w:szCs w:val="28"/>
        </w:rPr>
        <w:t>должен быть уведомлен в письменной форме в течение одного месяца со дня получения представления.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8C49F7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8C49F7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C49F7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контрольных мероприятий и содержит указание на конкретные допущенные нарушения и конкретные основания вынесения предписания.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Предписание должно быть исполнено в установленные в нем сроки.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500A28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500A28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500A28">
        <w:rPr>
          <w:sz w:val="28"/>
          <w:szCs w:val="28"/>
        </w:rPr>
        <w:t xml:space="preserve">палата </w:t>
      </w:r>
      <w:r w:rsidRPr="00B81694">
        <w:rPr>
          <w:sz w:val="28"/>
          <w:szCs w:val="28"/>
        </w:rPr>
        <w:t xml:space="preserve">направляет уполномоченному органу исполнительной власти </w:t>
      </w:r>
      <w:proofErr w:type="spellStart"/>
      <w:r w:rsidR="00500A28">
        <w:rPr>
          <w:sz w:val="28"/>
          <w:szCs w:val="28"/>
        </w:rPr>
        <w:t>Ребрихинского</w:t>
      </w:r>
      <w:proofErr w:type="spellEnd"/>
      <w:r w:rsidR="00500A28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 уведомление о применении бюджетных мер принуждения.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="008C49F7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8C49F7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C49F7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 xml:space="preserve"> и направляется не позднее 30 календарных дней со дня утверждения отчета о результатах контрольного мероприятия.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Проекты информационных писем </w:t>
      </w:r>
      <w:r w:rsidR="008C49F7" w:rsidRPr="00B81694">
        <w:rPr>
          <w:sz w:val="28"/>
          <w:szCs w:val="28"/>
        </w:rPr>
        <w:t xml:space="preserve">контрольно-счетной палаты  </w:t>
      </w:r>
      <w:r w:rsidRPr="00B81694">
        <w:rPr>
          <w:sz w:val="28"/>
          <w:szCs w:val="28"/>
        </w:rPr>
        <w:t xml:space="preserve">по результатам проведенных контрольных и экспертно-аналитических мероприятий подготавливаются </w:t>
      </w:r>
      <w:proofErr w:type="gramStart"/>
      <w:r w:rsidRPr="00B81694">
        <w:rPr>
          <w:sz w:val="28"/>
          <w:szCs w:val="28"/>
        </w:rPr>
        <w:t>ответственными</w:t>
      </w:r>
      <w:proofErr w:type="gramEnd"/>
      <w:r w:rsidRPr="00B81694">
        <w:rPr>
          <w:sz w:val="28"/>
          <w:szCs w:val="28"/>
        </w:rPr>
        <w:t xml:space="preserve"> за проведение указанных мероприятий.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При наличии в материалах контрольного (экспертно-аналитического) мероприятия </w:t>
      </w:r>
      <w:proofErr w:type="gramStart"/>
      <w:r w:rsidRPr="00B81694">
        <w:rPr>
          <w:sz w:val="28"/>
          <w:szCs w:val="28"/>
        </w:rPr>
        <w:t>данных, указывающих на событие административного правонарушения возбуждается</w:t>
      </w:r>
      <w:proofErr w:type="gramEnd"/>
      <w:r w:rsidRPr="00B81694">
        <w:rPr>
          <w:sz w:val="28"/>
          <w:szCs w:val="28"/>
        </w:rPr>
        <w:t xml:space="preserve"> дело об административном правонарушении.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Контроль выполнения представлений, предписаний и иных документов, оформляемых по результатам контрольных и экспертно-аналитических мероприятий, осуществляется уполномоченными должностными лицами контрольно-счетно</w:t>
      </w:r>
      <w:r w:rsidR="00500A28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0A28">
        <w:rPr>
          <w:sz w:val="28"/>
          <w:szCs w:val="28"/>
        </w:rPr>
        <w:t>палаты</w:t>
      </w:r>
      <w:r w:rsidRPr="00B81694">
        <w:rPr>
          <w:sz w:val="28"/>
          <w:szCs w:val="28"/>
        </w:rPr>
        <w:t xml:space="preserve"> в порядке и сроки, установленные соответствующими стандартами контрольно</w:t>
      </w:r>
      <w:r w:rsidRPr="00B81694">
        <w:rPr>
          <w:sz w:val="28"/>
          <w:szCs w:val="28"/>
        </w:rPr>
        <w:softHyphen/>
      </w:r>
      <w:r w:rsidR="008C49F7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8C49F7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C49F7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.</w:t>
      </w:r>
    </w:p>
    <w:p w:rsidR="00BE50DC" w:rsidRPr="00B81694" w:rsidRDefault="008C49F7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Контрольно-счетная палата  </w:t>
      </w:r>
      <w:r w:rsidR="00D258B1" w:rsidRPr="00B81694">
        <w:rPr>
          <w:sz w:val="28"/>
          <w:szCs w:val="28"/>
        </w:rPr>
        <w:t>вправе направлять органам и организациям, в отношении которых он осуществляет внешний муниципальный финансовый контроль, а также органам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Запросы подписываются председателем </w:t>
      </w:r>
      <w:r w:rsidR="008C49F7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8C49F7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C49F7" w:rsidRPr="00B81694">
        <w:rPr>
          <w:sz w:val="28"/>
          <w:szCs w:val="28"/>
        </w:rPr>
        <w:t>палаты,</w:t>
      </w:r>
      <w:r w:rsidRPr="00B81694">
        <w:rPr>
          <w:sz w:val="28"/>
          <w:szCs w:val="28"/>
        </w:rPr>
        <w:t xml:space="preserve"> направляются соответствующему органу, организации или должностному лицу почтовым отправлением с уведомлением о вручении или вручаются лично.</w:t>
      </w:r>
    </w:p>
    <w:p w:rsidR="00DC422E" w:rsidRPr="00B81694" w:rsidRDefault="00DC422E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A2BC7" w:rsidRPr="00B81694" w:rsidRDefault="00D258B1" w:rsidP="00FA2BC7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302"/>
        </w:tabs>
        <w:spacing w:before="0" w:line="240" w:lineRule="auto"/>
        <w:ind w:left="980" w:firstLine="0"/>
      </w:pPr>
      <w:bookmarkStart w:id="7" w:name="bookmark7"/>
      <w:r w:rsidRPr="00B81694">
        <w:t xml:space="preserve">Внутренние вопросы деятельности </w:t>
      </w:r>
      <w:bookmarkEnd w:id="7"/>
      <w:r w:rsidR="008C49F7" w:rsidRPr="00B81694">
        <w:t>контрольно-счетной палаты</w:t>
      </w:r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508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Планирование работы </w:t>
      </w:r>
      <w:r w:rsidR="00821480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821480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21480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осуществляется в соответствии со статьей 1</w:t>
      </w:r>
      <w:r w:rsidR="00821480" w:rsidRPr="00B81694">
        <w:rPr>
          <w:sz w:val="28"/>
          <w:szCs w:val="28"/>
        </w:rPr>
        <w:t>1</w:t>
      </w:r>
      <w:r w:rsidRPr="00B81694">
        <w:rPr>
          <w:sz w:val="28"/>
          <w:szCs w:val="28"/>
        </w:rPr>
        <w:t xml:space="preserve"> Положения о контрольно-счетно</w:t>
      </w:r>
      <w:r w:rsidR="00821480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821480" w:rsidRPr="00B81694">
        <w:rPr>
          <w:sz w:val="28"/>
          <w:szCs w:val="28"/>
        </w:rPr>
        <w:t>палате</w:t>
      </w:r>
      <w:r w:rsidRPr="00B81694">
        <w:rPr>
          <w:sz w:val="28"/>
          <w:szCs w:val="28"/>
        </w:rPr>
        <w:t xml:space="preserve"> с учетом разрабатываемых контрольно-счетн</w:t>
      </w:r>
      <w:r w:rsidR="00821480" w:rsidRPr="00B81694">
        <w:rPr>
          <w:sz w:val="28"/>
          <w:szCs w:val="28"/>
        </w:rPr>
        <w:t>ой палатой</w:t>
      </w:r>
      <w:r w:rsidRPr="00B81694">
        <w:rPr>
          <w:sz w:val="28"/>
          <w:szCs w:val="28"/>
        </w:rPr>
        <w:t xml:space="preserve"> стандартов и иных внутренних нормативных документов.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Планирование деятельности осуществляется</w:t>
      </w:r>
      <w:r w:rsidR="00821480" w:rsidRPr="00B81694">
        <w:rPr>
          <w:sz w:val="28"/>
          <w:szCs w:val="28"/>
        </w:rPr>
        <w:t xml:space="preserve"> контрольно-счетной палатой</w:t>
      </w:r>
      <w:r w:rsidRPr="00B81694">
        <w:rPr>
          <w:sz w:val="28"/>
          <w:szCs w:val="28"/>
        </w:rPr>
        <w:t xml:space="preserve"> в целях организации осуществления внешнего муниципального финансового контроля, обеспечения выполнения законодательно установленных полномочий. Планирование осуществляется с учетом видов и направлений деятельности</w:t>
      </w:r>
      <w:r w:rsidR="000F7FB6" w:rsidRPr="00B81694">
        <w:rPr>
          <w:sz w:val="28"/>
          <w:szCs w:val="28"/>
        </w:rPr>
        <w:t xml:space="preserve"> контрольно-счетной палатой</w:t>
      </w:r>
      <w:r w:rsidRPr="00B81694">
        <w:rPr>
          <w:sz w:val="28"/>
          <w:szCs w:val="28"/>
        </w:rPr>
        <w:t xml:space="preserve">, стратегических целей и задач экономической и бюджетной политики государства, основных направлений бюджетной и налоговой политики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Pr="00B81694">
        <w:rPr>
          <w:sz w:val="28"/>
          <w:szCs w:val="28"/>
        </w:rPr>
        <w:t xml:space="preserve"> района Алтайского края, программ социально-экономического развития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района Алтайского края и муниципальных программ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 xml:space="preserve">Планирование деятельности </w:t>
      </w:r>
      <w:r w:rsidR="000F7FB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0F7FB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0F7FB6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 xml:space="preserve">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предложений главы</w:t>
      </w:r>
      <w:r w:rsidR="000F7FB6" w:rsidRPr="00B81694">
        <w:rPr>
          <w:sz w:val="28"/>
          <w:szCs w:val="28"/>
        </w:rPr>
        <w:t xml:space="preserve">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 Алтайского края, председателя</w:t>
      </w:r>
      <w:r w:rsidR="000F7FB6" w:rsidRPr="00B81694">
        <w:rPr>
          <w:sz w:val="28"/>
          <w:szCs w:val="28"/>
        </w:rPr>
        <w:t xml:space="preserve">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 районного Совета народных депутатов Алтайского края, комитетов, комиссий и депутатов </w:t>
      </w:r>
      <w:proofErr w:type="spellStart"/>
      <w:r w:rsidR="000F7FB6" w:rsidRPr="00B81694">
        <w:rPr>
          <w:sz w:val="28"/>
          <w:szCs w:val="28"/>
        </w:rPr>
        <w:t>Ребрихинского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иных государственных и муниципальных органов, правоохранительных органов, обращений Счётной</w:t>
      </w:r>
      <w:proofErr w:type="gramEnd"/>
      <w:r w:rsidRPr="00B81694">
        <w:rPr>
          <w:sz w:val="28"/>
          <w:szCs w:val="28"/>
        </w:rPr>
        <w:t xml:space="preserve"> палаты Алтайского края и граждан.</w:t>
      </w:r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Контрольно-счетн</w:t>
      </w:r>
      <w:r w:rsidR="000F7FB6" w:rsidRPr="00B81694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0F7FB6" w:rsidRPr="00B81694">
        <w:rPr>
          <w:sz w:val="28"/>
          <w:szCs w:val="28"/>
        </w:rPr>
        <w:t xml:space="preserve">палата </w:t>
      </w:r>
      <w:r w:rsidRPr="00B81694">
        <w:rPr>
          <w:sz w:val="28"/>
          <w:szCs w:val="28"/>
        </w:rPr>
        <w:t xml:space="preserve">осуществляет свою деятельность на основе годового плана работы, который утверждается председателем </w:t>
      </w:r>
      <w:r w:rsidR="000F7FB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r w:rsidRPr="00B81694">
        <w:rPr>
          <w:sz w:val="28"/>
          <w:szCs w:val="28"/>
        </w:rPr>
        <w:softHyphen/>
      </w:r>
      <w:r w:rsidR="001E4CDD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0F7FB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0F7FB6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до 30 декабря года, предшествующего планируемому году.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План работы включает в себя мероприятия по полномочиям, осуществляемым </w:t>
      </w:r>
      <w:r w:rsidR="000F7FB6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</w:t>
      </w:r>
      <w:r w:rsidR="000F7FB6" w:rsidRPr="00B81694">
        <w:rPr>
          <w:sz w:val="28"/>
          <w:szCs w:val="28"/>
        </w:rPr>
        <w:t>ой</w:t>
      </w:r>
      <w:r w:rsidRPr="00B81694">
        <w:rPr>
          <w:sz w:val="28"/>
          <w:szCs w:val="28"/>
        </w:rPr>
        <w:t xml:space="preserve"> </w:t>
      </w:r>
      <w:r w:rsidR="000F7FB6" w:rsidRPr="00B81694">
        <w:rPr>
          <w:sz w:val="28"/>
          <w:szCs w:val="28"/>
        </w:rPr>
        <w:t xml:space="preserve">палатой </w:t>
      </w:r>
      <w:r w:rsidRPr="00B81694">
        <w:rPr>
          <w:sz w:val="28"/>
          <w:szCs w:val="28"/>
        </w:rPr>
        <w:t>в соответствии с Положением о контрольно</w:t>
      </w:r>
      <w:r w:rsidR="000F7FB6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>счетно</w:t>
      </w:r>
      <w:r w:rsidR="000F7FB6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0F7FB6" w:rsidRPr="00B81694">
        <w:rPr>
          <w:sz w:val="28"/>
          <w:szCs w:val="28"/>
        </w:rPr>
        <w:t xml:space="preserve">палате, </w:t>
      </w:r>
      <w:r w:rsidRPr="00B81694">
        <w:rPr>
          <w:sz w:val="28"/>
          <w:szCs w:val="28"/>
        </w:rPr>
        <w:t xml:space="preserve">а также мероприятия по обеспечению деятельности </w:t>
      </w:r>
      <w:r w:rsidR="000F7FB6" w:rsidRPr="00B81694">
        <w:rPr>
          <w:sz w:val="28"/>
          <w:szCs w:val="28"/>
        </w:rPr>
        <w:t xml:space="preserve">контрольно-счетной палаты. </w:t>
      </w:r>
      <w:r w:rsidRPr="00B81694">
        <w:rPr>
          <w:sz w:val="28"/>
          <w:szCs w:val="28"/>
        </w:rPr>
        <w:t xml:space="preserve">Не допускается включение в годовой план работы </w:t>
      </w:r>
      <w:r w:rsidR="000F7FB6" w:rsidRPr="00B81694">
        <w:rPr>
          <w:sz w:val="28"/>
          <w:szCs w:val="28"/>
        </w:rPr>
        <w:t xml:space="preserve">контрольно-счетной палаты </w:t>
      </w:r>
      <w:r w:rsidRPr="00B81694">
        <w:rPr>
          <w:sz w:val="28"/>
          <w:szCs w:val="28"/>
        </w:rPr>
        <w:t xml:space="preserve">объектов контрольных мероприятий, не соответствующих требованиям статьи </w:t>
      </w:r>
      <w:r w:rsidR="000F7FB6" w:rsidRPr="00B81694">
        <w:rPr>
          <w:sz w:val="28"/>
          <w:szCs w:val="28"/>
        </w:rPr>
        <w:t>8</w:t>
      </w:r>
      <w:r w:rsidRPr="00B81694">
        <w:rPr>
          <w:sz w:val="28"/>
          <w:szCs w:val="28"/>
        </w:rPr>
        <w:t xml:space="preserve"> Положения о контрольно-счетно</w:t>
      </w:r>
      <w:r w:rsidR="00435B9A" w:rsidRPr="00B81694">
        <w:rPr>
          <w:sz w:val="28"/>
          <w:szCs w:val="28"/>
        </w:rPr>
        <w:t>й палате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Копия утвержденного годового плана направляется для сведения </w:t>
      </w:r>
      <w:proofErr w:type="spellStart"/>
      <w:r w:rsidR="000F7FB6" w:rsidRPr="00B81694">
        <w:rPr>
          <w:sz w:val="28"/>
          <w:szCs w:val="28"/>
        </w:rPr>
        <w:t>Ребрихинскому</w:t>
      </w:r>
      <w:proofErr w:type="spellEnd"/>
      <w:r w:rsidR="000F7FB6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 районному Совету народных депутатов Алтайского края.</w:t>
      </w:r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Общий контроль исполнения годового плана работы </w:t>
      </w:r>
      <w:r w:rsidR="00435B9A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435B9A" w:rsidRPr="00B81694">
        <w:rPr>
          <w:sz w:val="28"/>
          <w:szCs w:val="28"/>
        </w:rPr>
        <w:t xml:space="preserve">й палаты </w:t>
      </w:r>
      <w:r w:rsidRPr="00B81694">
        <w:rPr>
          <w:sz w:val="28"/>
          <w:szCs w:val="28"/>
        </w:rPr>
        <w:t>осуществляет председатель</w:t>
      </w:r>
      <w:r w:rsidR="00435B9A" w:rsidRPr="00B81694">
        <w:rPr>
          <w:sz w:val="28"/>
          <w:szCs w:val="28"/>
        </w:rPr>
        <w:t xml:space="preserve"> контрольно-счетной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B81694">
        <w:rPr>
          <w:sz w:val="28"/>
          <w:szCs w:val="28"/>
        </w:rPr>
        <w:lastRenderedPageBreak/>
        <w:t>5.2. Порядок рассмотрения поручений, обращений, предложений о проведении контрольных и экспертно-аналитических мероприятий.</w:t>
      </w:r>
    </w:p>
    <w:p w:rsidR="00BE50DC" w:rsidRPr="00B81694" w:rsidRDefault="00D258B1" w:rsidP="00FA2BC7">
      <w:pPr>
        <w:pStyle w:val="20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Обязательному включению в годовой план работы</w:t>
      </w:r>
      <w:r w:rsidR="00435B9A" w:rsidRPr="00B81694">
        <w:rPr>
          <w:sz w:val="28"/>
          <w:szCs w:val="28"/>
        </w:rPr>
        <w:t xml:space="preserve"> контрольно-счетной палаты</w:t>
      </w:r>
      <w:r w:rsidRPr="00B81694">
        <w:rPr>
          <w:sz w:val="28"/>
          <w:szCs w:val="28"/>
        </w:rPr>
        <w:t xml:space="preserve"> подлежат поручения </w:t>
      </w:r>
      <w:proofErr w:type="spellStart"/>
      <w:r w:rsidR="00435B9A" w:rsidRPr="00B81694">
        <w:rPr>
          <w:sz w:val="28"/>
          <w:szCs w:val="28"/>
        </w:rPr>
        <w:t>Ребрихинского</w:t>
      </w:r>
      <w:proofErr w:type="spellEnd"/>
      <w:r w:rsidR="00435B9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края, предложения главы </w:t>
      </w:r>
      <w:proofErr w:type="spellStart"/>
      <w:r w:rsidR="00435B9A" w:rsidRPr="00B81694">
        <w:rPr>
          <w:sz w:val="28"/>
          <w:szCs w:val="28"/>
        </w:rPr>
        <w:t>Ребрихинского</w:t>
      </w:r>
      <w:proofErr w:type="spellEnd"/>
      <w:r w:rsidR="00435B9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района Алтайского края, направленные в </w:t>
      </w:r>
      <w:r w:rsidR="00435B9A" w:rsidRPr="00B81694">
        <w:rPr>
          <w:sz w:val="28"/>
          <w:szCs w:val="28"/>
        </w:rPr>
        <w:t xml:space="preserve">контрольно-счетную палату </w:t>
      </w:r>
      <w:r w:rsidRPr="00B81694">
        <w:rPr>
          <w:sz w:val="28"/>
          <w:szCs w:val="28"/>
        </w:rPr>
        <w:t>до 15 декабря года, предшествующего планируемому.</w:t>
      </w:r>
    </w:p>
    <w:p w:rsidR="00BE50DC" w:rsidRPr="00B81694" w:rsidRDefault="00D258B1" w:rsidP="00FA2BC7">
      <w:pPr>
        <w:pStyle w:val="20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Предложения председателя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края, комитетов, комиссий и депутатов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иных государственных и муниципальных органов, правоохранительных органов, обращений Счётной палаты Алтайского края и граждан о проведении контрольных и экспертно</w:t>
      </w:r>
      <w:r w:rsidRPr="00B81694">
        <w:rPr>
          <w:sz w:val="28"/>
          <w:szCs w:val="28"/>
        </w:rPr>
        <w:softHyphen/>
      </w:r>
      <w:r w:rsidR="00B858CA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t xml:space="preserve">аналитических мероприятий оформляются в письменном виде. Предложения председателя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 и обращения Счётной палаты Алтайского края по включению в план работы </w:t>
      </w:r>
      <w:r w:rsidR="00500A28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онтрольно-счётно</w:t>
      </w:r>
      <w:r w:rsidR="00500A28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500A28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контрольных или экспертно</w:t>
      </w:r>
      <w:r w:rsidR="00B858CA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softHyphen/>
        <w:t xml:space="preserve">аналитических мероприятий рассматриваются </w:t>
      </w:r>
      <w:r w:rsidR="00E84812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онтрольно-счётн</w:t>
      </w:r>
      <w:r w:rsidR="00E84812">
        <w:rPr>
          <w:sz w:val="28"/>
          <w:szCs w:val="28"/>
        </w:rPr>
        <w:t>ой</w:t>
      </w:r>
      <w:r w:rsidRPr="00B81694">
        <w:rPr>
          <w:sz w:val="28"/>
          <w:szCs w:val="28"/>
        </w:rPr>
        <w:t xml:space="preserve"> </w:t>
      </w:r>
      <w:r w:rsidR="00E84812">
        <w:rPr>
          <w:sz w:val="28"/>
          <w:szCs w:val="28"/>
        </w:rPr>
        <w:t xml:space="preserve">палатой </w:t>
      </w:r>
      <w:r w:rsidRPr="00B81694">
        <w:rPr>
          <w:sz w:val="28"/>
          <w:szCs w:val="28"/>
        </w:rPr>
        <w:t>в десятидневный срок со дня их поступления. Срок рассмотрения остальных предложений и обращений составляет тридцать дней.</w:t>
      </w:r>
    </w:p>
    <w:p w:rsidR="00BE50DC" w:rsidRPr="00B81694" w:rsidRDefault="00D258B1" w:rsidP="00FA2BC7">
      <w:pPr>
        <w:pStyle w:val="20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По результатам рассмотрения поручений, предложений и обращений их инициатору направляется ответ о принятом решении в трёхдневный срок с момента принятия соответствующего распоряжения председателя </w:t>
      </w:r>
      <w:proofErr w:type="spellStart"/>
      <w:r w:rsidR="001E4CDD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</w:t>
      </w:r>
      <w:proofErr w:type="spellEnd"/>
      <w:r w:rsidRPr="00B81694">
        <w:rPr>
          <w:sz w:val="28"/>
          <w:szCs w:val="28"/>
        </w:rPr>
        <w:t xml:space="preserve"> - счётно</w:t>
      </w:r>
      <w:r w:rsidR="001E4CDD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1E4CDD" w:rsidRPr="00B81694">
        <w:rPr>
          <w:sz w:val="28"/>
          <w:szCs w:val="28"/>
        </w:rPr>
        <w:t>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6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Порядок внесения изменений в план работы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7"/>
        </w:numPr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>Внесение изменений в годовой план работы,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 xml:space="preserve"> после его утверждения, осуществляется на основании распоряжения председателя,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 xml:space="preserve"> по поручениям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края, предложениям главы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района Алтайского края, председателя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края, комитетов, комиссий и депутатов </w:t>
      </w:r>
      <w:proofErr w:type="spellStart"/>
      <w:r w:rsidR="00E84812">
        <w:rPr>
          <w:sz w:val="28"/>
          <w:szCs w:val="28"/>
        </w:rPr>
        <w:t>Ребрихинского</w:t>
      </w:r>
      <w:proofErr w:type="spellEnd"/>
      <w:r w:rsidR="00E84812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иных государственных и муниципальных органов, правоохранительных</w:t>
      </w:r>
      <w:proofErr w:type="gramEnd"/>
      <w:r w:rsidRPr="00B81694">
        <w:rPr>
          <w:sz w:val="28"/>
          <w:szCs w:val="28"/>
        </w:rPr>
        <w:t xml:space="preserve"> органов, обращениям Счётной палаты Алтайского края и граждан в соответствии с действующим законодательством, настоящим Порядком и стандартами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7"/>
        </w:numPr>
        <w:shd w:val="clear" w:color="auto" w:fill="auto"/>
        <w:tabs>
          <w:tab w:val="left" w:pos="1558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 xml:space="preserve">Поручения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края, предложения главы </w:t>
      </w:r>
      <w:proofErr w:type="spellStart"/>
      <w:r w:rsidR="001E4CDD" w:rsidRPr="00B81694">
        <w:rPr>
          <w:sz w:val="28"/>
          <w:szCs w:val="28"/>
        </w:rPr>
        <w:t>Ребрихинского</w:t>
      </w:r>
      <w:proofErr w:type="spellEnd"/>
      <w:r w:rsidR="001E4CDD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района Алтайского края, председателя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районного Совета народных депутатов Алтайского края и обращения Счётной палаты Алтайского края </w:t>
      </w:r>
      <w:r w:rsidRPr="00B81694">
        <w:rPr>
          <w:sz w:val="28"/>
          <w:szCs w:val="28"/>
        </w:rPr>
        <w:lastRenderedPageBreak/>
        <w:t xml:space="preserve">по изменению плана работы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 </w:t>
      </w:r>
      <w:r w:rsidRPr="00B81694">
        <w:rPr>
          <w:sz w:val="28"/>
          <w:szCs w:val="28"/>
        </w:rPr>
        <w:t xml:space="preserve">рассматриваются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палатой </w:t>
      </w:r>
      <w:r w:rsidRPr="00B81694">
        <w:rPr>
          <w:sz w:val="28"/>
          <w:szCs w:val="28"/>
        </w:rPr>
        <w:t xml:space="preserve">в десятидневный срок со дня поступления, и при наличии оснований, включаются в годовой план работы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распоряжением председателя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proofErr w:type="gramEnd"/>
      <w:r w:rsidR="001E4CDD" w:rsidRPr="00B81694">
        <w:rPr>
          <w:sz w:val="28"/>
          <w:szCs w:val="28"/>
        </w:rPr>
        <w:t xml:space="preserve"> - счётной палаты.</w:t>
      </w:r>
      <w:r w:rsidRPr="00B81694">
        <w:rPr>
          <w:sz w:val="28"/>
          <w:szCs w:val="28"/>
        </w:rPr>
        <w:t xml:space="preserve"> Срок рассмотрения остальных предложений и обращений составляет тридцать дней.</w:t>
      </w:r>
    </w:p>
    <w:p w:rsidR="00BE50DC" w:rsidRPr="00B81694" w:rsidRDefault="00D258B1" w:rsidP="00FA2BC7">
      <w:pPr>
        <w:pStyle w:val="20"/>
        <w:numPr>
          <w:ilvl w:val="0"/>
          <w:numId w:val="7"/>
        </w:numPr>
        <w:shd w:val="clear" w:color="auto" w:fill="auto"/>
        <w:tabs>
          <w:tab w:val="left" w:pos="144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 результатам рассмотрения поручений, предложений и обращений их инициатору направляется ответ о принятом решении в трёхдневный срок с момента принятия соответствующего распоряжения председателя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палаты.</w:t>
      </w:r>
    </w:p>
    <w:p w:rsidR="00BE50DC" w:rsidRPr="00B81694" w:rsidRDefault="00D258B1" w:rsidP="00FA2BC7">
      <w:pPr>
        <w:pStyle w:val="20"/>
        <w:numPr>
          <w:ilvl w:val="0"/>
          <w:numId w:val="6"/>
        </w:numPr>
        <w:shd w:val="clear" w:color="auto" w:fill="auto"/>
        <w:tabs>
          <w:tab w:val="left" w:pos="124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Порядок ведения дел.</w:t>
      </w:r>
    </w:p>
    <w:p w:rsidR="00BE50DC" w:rsidRPr="00B81694" w:rsidRDefault="00D258B1" w:rsidP="00FA2BC7">
      <w:pPr>
        <w:pStyle w:val="20"/>
        <w:numPr>
          <w:ilvl w:val="0"/>
          <w:numId w:val="8"/>
        </w:numPr>
        <w:shd w:val="clear" w:color="auto" w:fill="auto"/>
        <w:tabs>
          <w:tab w:val="left" w:pos="1558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Порядок работы в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палате </w:t>
      </w:r>
      <w:r w:rsidRPr="00B81694">
        <w:rPr>
          <w:sz w:val="28"/>
          <w:szCs w:val="28"/>
        </w:rPr>
        <w:t xml:space="preserve">с несекретными служебными документами (входящими, исходящими, внутренними), в том числе порядок осуществления </w:t>
      </w:r>
      <w:proofErr w:type="gramStart"/>
      <w:r w:rsidRPr="00B81694">
        <w:rPr>
          <w:sz w:val="28"/>
          <w:szCs w:val="28"/>
        </w:rPr>
        <w:t>контроля за</w:t>
      </w:r>
      <w:proofErr w:type="gramEnd"/>
      <w:r w:rsidRPr="00B81694">
        <w:rPr>
          <w:sz w:val="28"/>
          <w:szCs w:val="28"/>
        </w:rPr>
        <w:t xml:space="preserve"> исполнением документов, формирования и оформления дел, подготовки и передачи служебных документов несекретного делопроизводства на хранение в архив определяется Инструкцией по делопроизводству в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палате.</w:t>
      </w:r>
    </w:p>
    <w:p w:rsidR="00BE50DC" w:rsidRPr="00B81694" w:rsidRDefault="00D258B1" w:rsidP="00FA2BC7">
      <w:pPr>
        <w:pStyle w:val="20"/>
        <w:numPr>
          <w:ilvl w:val="0"/>
          <w:numId w:val="8"/>
        </w:numPr>
        <w:shd w:val="clear" w:color="auto" w:fill="auto"/>
        <w:tabs>
          <w:tab w:val="left" w:pos="1599"/>
          <w:tab w:val="left" w:pos="4335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Ведение секретного делопроизводства и организация комплекса мероприятий по обеспечению сохранности информационных ресурсов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осуществляется в соответствии с Федеральным законом от 27.07.2006 №149-ФЗ «Об информации, информационных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>технологиях</w:t>
      </w:r>
      <w:proofErr w:type="gramEnd"/>
      <w:r w:rsidRPr="00B81694">
        <w:rPr>
          <w:sz w:val="28"/>
          <w:szCs w:val="28"/>
        </w:rPr>
        <w:t xml:space="preserve">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</w:t>
      </w:r>
    </w:p>
    <w:p w:rsidR="00BE50DC" w:rsidRPr="00B81694" w:rsidRDefault="00D258B1" w:rsidP="00FA2BC7">
      <w:pPr>
        <w:pStyle w:val="20"/>
        <w:numPr>
          <w:ilvl w:val="0"/>
          <w:numId w:val="6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Учет результатов деятельности и отчетность о деятельности</w:t>
      </w:r>
      <w:r w:rsidR="001E4CDD" w:rsidRPr="00B81694">
        <w:rPr>
          <w:sz w:val="28"/>
          <w:szCs w:val="28"/>
        </w:rPr>
        <w:t xml:space="preserve"> 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Сотрудниками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 xml:space="preserve">осуществляется учет проведенных должностными лицами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 xml:space="preserve"> контрольных и </w:t>
      </w:r>
      <w:proofErr w:type="spellStart"/>
      <w:r w:rsidRPr="00B81694">
        <w:rPr>
          <w:sz w:val="28"/>
          <w:szCs w:val="28"/>
        </w:rPr>
        <w:t>экспертно</w:t>
      </w:r>
      <w:r w:rsidRPr="00B81694">
        <w:rPr>
          <w:sz w:val="28"/>
          <w:szCs w:val="28"/>
        </w:rPr>
        <w:softHyphen/>
        <w:t>аналитических</w:t>
      </w:r>
      <w:proofErr w:type="spellEnd"/>
      <w:r w:rsidRPr="00B81694">
        <w:rPr>
          <w:sz w:val="28"/>
          <w:szCs w:val="28"/>
        </w:rPr>
        <w:t xml:space="preserve"> мероприятий, установленных нарушений и недостатков, принятых мер по их устранению, а также других результатов деятельности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Информация о проведенных контрольных и экспертно-аналитических мероприятиях, иной деятельности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отражается в годовом отчете о работе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6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Порядок работы с обращениями граждан и организаций в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палате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0"/>
          <w:numId w:val="9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Обращения граждан и организаций, поступившие в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счётную палату </w:t>
      </w:r>
      <w:r w:rsidRPr="00B81694">
        <w:rPr>
          <w:sz w:val="28"/>
          <w:szCs w:val="28"/>
        </w:rPr>
        <w:t xml:space="preserve">по вопросам, входящим в компетенцию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(далее - «письменные обращения»), рассматриваются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палатой </w:t>
      </w:r>
      <w:r w:rsidRPr="00B81694">
        <w:rPr>
          <w:sz w:val="28"/>
          <w:szCs w:val="28"/>
        </w:rPr>
        <w:t>в течение 30 дней со дня их регистрации.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lastRenderedPageBreak/>
        <w:t>В исключительных случаях срок рассмотрения письменного обращения может быть продлен председателем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, но не более чем на 30 дней, с уведомлением о продлении срока гражданина (организацию), направившего обращение, и с указанием причин продления срока.</w:t>
      </w:r>
    </w:p>
    <w:p w:rsidR="00BE50DC" w:rsidRPr="00B81694" w:rsidRDefault="00D258B1" w:rsidP="00FA2BC7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Письменное обращение, содержащее вопросы, решение которых не входит в компетенцию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Гражданин (организация), направивший обращение, уведомляется о переадресации своего обращения.</w:t>
      </w:r>
    </w:p>
    <w:p w:rsidR="00BE50DC" w:rsidRPr="00B81694" w:rsidRDefault="00D258B1" w:rsidP="00FA2BC7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>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</w:t>
      </w:r>
      <w:proofErr w:type="gramEnd"/>
    </w:p>
    <w:p w:rsidR="00FA2BC7" w:rsidRPr="00B81694" w:rsidRDefault="00FA2BC7" w:rsidP="00FA2BC7">
      <w:pPr>
        <w:pStyle w:val="20"/>
        <w:shd w:val="clear" w:color="auto" w:fill="auto"/>
        <w:tabs>
          <w:tab w:val="left" w:pos="1446"/>
        </w:tabs>
        <w:spacing w:before="0" w:after="0" w:line="240" w:lineRule="auto"/>
        <w:ind w:firstLine="0"/>
        <w:rPr>
          <w:sz w:val="28"/>
          <w:szCs w:val="28"/>
        </w:rPr>
      </w:pPr>
    </w:p>
    <w:p w:rsidR="00FA2BC7" w:rsidRPr="00B81694" w:rsidRDefault="00DC422E" w:rsidP="00DC422E">
      <w:pPr>
        <w:pStyle w:val="33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firstLine="709"/>
      </w:pPr>
      <w:bookmarkStart w:id="8" w:name="bookmark8"/>
      <w:r w:rsidRPr="00B81694">
        <w:t xml:space="preserve">  </w:t>
      </w:r>
      <w:r w:rsidR="00D258B1" w:rsidRPr="00B81694">
        <w:t xml:space="preserve">Взаимодействие </w:t>
      </w:r>
      <w:proofErr w:type="spellStart"/>
      <w:r w:rsidR="001E4CDD" w:rsidRPr="00B81694">
        <w:t>контрольно</w:t>
      </w:r>
      <w:proofErr w:type="spellEnd"/>
      <w:r w:rsidR="001E4CDD" w:rsidRPr="00B81694">
        <w:t xml:space="preserve"> - счётной палаты. </w:t>
      </w:r>
      <w:r w:rsidR="00D258B1" w:rsidRPr="00B81694">
        <w:t xml:space="preserve">Порядок предоставления информации о деятельности </w:t>
      </w:r>
      <w:bookmarkEnd w:id="8"/>
      <w:proofErr w:type="spellStart"/>
      <w:r w:rsidR="001E4CDD" w:rsidRPr="00B81694">
        <w:t>контрольно</w:t>
      </w:r>
      <w:proofErr w:type="spellEnd"/>
      <w:r w:rsidR="001E4CDD" w:rsidRPr="00B81694">
        <w:t xml:space="preserve"> - счётной палаты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Взаимодействие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с государственными и муниципальными органами.</w:t>
      </w:r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580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 xml:space="preserve">Взаимодействие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со Счетной палатой Алтайского края, с контрольно-счетными органами других субъектов Российской Федерации, контрольно-счетными органами муниципальных образований Алтайского края, с территориальным органом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</w:t>
      </w:r>
      <w:proofErr w:type="gramEnd"/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Взаимодействие реализовывается посредством: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проведения совместных или параллельных мероприятий;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создания рабочих групп и иных координационных, консультационных, совещательных рабочих органов;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проведения совместных консультаций, рабочих встреч, «круглых </w:t>
      </w:r>
      <w:r w:rsidRPr="00B81694">
        <w:rPr>
          <w:sz w:val="28"/>
          <w:szCs w:val="28"/>
        </w:rPr>
        <w:lastRenderedPageBreak/>
        <w:t>столов» по входящим в компетенцию вопросам;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обработки информации, размещаемой в информационных системах и ресурсах, доступ к которым предоставляется контрольно-счетному органу, в целях реализации своих функций и полномочий.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412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Взаимодействие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со средствами массовой информации и с иными пользователями информацией. Предоставление информации о деятельности</w:t>
      </w:r>
      <w:r w:rsidR="001E4CDD" w:rsidRPr="00B81694">
        <w:rPr>
          <w:sz w:val="28"/>
          <w:szCs w:val="28"/>
        </w:rPr>
        <w:t xml:space="preserve"> </w:t>
      </w:r>
      <w:proofErr w:type="spellStart"/>
      <w:r w:rsidR="001E4CDD" w:rsidRPr="00B81694">
        <w:rPr>
          <w:sz w:val="28"/>
          <w:szCs w:val="28"/>
        </w:rPr>
        <w:t>контрольно</w:t>
      </w:r>
      <w:proofErr w:type="spellEnd"/>
      <w:r w:rsidR="001E4CDD" w:rsidRPr="00B81694">
        <w:rPr>
          <w:sz w:val="28"/>
          <w:szCs w:val="28"/>
        </w:rPr>
        <w:t xml:space="preserve"> - счётной палаты.</w:t>
      </w:r>
    </w:p>
    <w:p w:rsidR="00BE50DC" w:rsidRPr="00B81694" w:rsidRDefault="001E4CDD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B81694">
        <w:rPr>
          <w:sz w:val="28"/>
          <w:szCs w:val="28"/>
        </w:rPr>
        <w:t>Контрольно</w:t>
      </w:r>
      <w:proofErr w:type="spellEnd"/>
      <w:r w:rsidRPr="00B81694">
        <w:rPr>
          <w:sz w:val="28"/>
          <w:szCs w:val="28"/>
        </w:rPr>
        <w:t xml:space="preserve"> - счётная палата </w:t>
      </w:r>
      <w:r w:rsidR="00D258B1" w:rsidRPr="00B81694">
        <w:rPr>
          <w:sz w:val="28"/>
          <w:szCs w:val="28"/>
        </w:rPr>
        <w:t xml:space="preserve">обеспечивает доступ к информации о своей деятельности на принципах гласности и открытости в соответствии </w:t>
      </w:r>
      <w:proofErr w:type="gramStart"/>
      <w:r w:rsidR="00D258B1" w:rsidRPr="00B81694">
        <w:rPr>
          <w:sz w:val="28"/>
          <w:szCs w:val="28"/>
        </w:rPr>
        <w:t>с</w:t>
      </w:r>
      <w:proofErr w:type="gramEnd"/>
    </w:p>
    <w:p w:rsidR="00BE50DC" w:rsidRPr="00B81694" w:rsidRDefault="00D258B1" w:rsidP="00FA2BC7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</w:t>
      </w:r>
      <w:r w:rsidR="000D6BD3" w:rsidRPr="00B81694">
        <w:rPr>
          <w:sz w:val="28"/>
          <w:szCs w:val="28"/>
        </w:rPr>
        <w:t>-</w:t>
      </w:r>
      <w:r w:rsidRPr="00B81694">
        <w:rPr>
          <w:sz w:val="28"/>
          <w:szCs w:val="28"/>
        </w:rPr>
        <w:softHyphen/>
        <w:t>счетно</w:t>
      </w:r>
      <w:r w:rsidR="000D6BD3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0D6BD3" w:rsidRPr="00B81694">
        <w:rPr>
          <w:sz w:val="28"/>
          <w:szCs w:val="28"/>
        </w:rPr>
        <w:t xml:space="preserve">палате </w:t>
      </w:r>
      <w:r w:rsidRPr="00B81694">
        <w:rPr>
          <w:sz w:val="28"/>
          <w:szCs w:val="28"/>
        </w:rPr>
        <w:t xml:space="preserve">муниципального образования </w:t>
      </w:r>
      <w:proofErr w:type="spellStart"/>
      <w:r w:rsidR="000D6BD3" w:rsidRPr="00B81694">
        <w:rPr>
          <w:sz w:val="28"/>
          <w:szCs w:val="28"/>
        </w:rPr>
        <w:t>Ребрихинский</w:t>
      </w:r>
      <w:proofErr w:type="spellEnd"/>
      <w:proofErr w:type="gramEnd"/>
      <w:r w:rsidR="000D6BD3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 Алтайского края».</w:t>
      </w:r>
    </w:p>
    <w:p w:rsidR="00BE50DC" w:rsidRPr="00B81694" w:rsidRDefault="00D258B1" w:rsidP="00FA2BC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B81694">
        <w:rPr>
          <w:sz w:val="28"/>
          <w:szCs w:val="28"/>
        </w:rPr>
        <w:t>Использование (разглашение) сотрудниками контрольно-счетного органа информации о деятельности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контрольно-счетного органа и получения его письменного согласия на использование информации.</w:t>
      </w:r>
      <w:proofErr w:type="gramEnd"/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Контрольно-счетн</w:t>
      </w:r>
      <w:r w:rsidR="00334016">
        <w:rPr>
          <w:sz w:val="28"/>
          <w:szCs w:val="28"/>
        </w:rPr>
        <w:t>ая</w:t>
      </w:r>
      <w:r w:rsidRPr="00B81694">
        <w:rPr>
          <w:sz w:val="28"/>
          <w:szCs w:val="28"/>
        </w:rPr>
        <w:t xml:space="preserve"> </w:t>
      </w:r>
      <w:r w:rsidR="00334016">
        <w:rPr>
          <w:sz w:val="28"/>
          <w:szCs w:val="28"/>
        </w:rPr>
        <w:t xml:space="preserve">палата </w:t>
      </w:r>
      <w:r w:rsidRPr="00B81694">
        <w:rPr>
          <w:sz w:val="28"/>
          <w:szCs w:val="28"/>
        </w:rPr>
        <w:t>обеспечивает доступ к информации о своей деятельности следующими способами: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представление в </w:t>
      </w:r>
      <w:proofErr w:type="spellStart"/>
      <w:r w:rsidR="00B858CA" w:rsidRPr="00B81694">
        <w:rPr>
          <w:sz w:val="28"/>
          <w:szCs w:val="28"/>
        </w:rPr>
        <w:t>Ребрихинский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районный Совет народных депутатов Алтайского края и главе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Pr="00B81694">
        <w:rPr>
          <w:sz w:val="28"/>
          <w:szCs w:val="28"/>
        </w:rPr>
        <w:t xml:space="preserve"> района ежегодного отчета о работе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представление информации в </w:t>
      </w:r>
      <w:proofErr w:type="spellStart"/>
      <w:r w:rsidR="00B858CA" w:rsidRPr="00B81694">
        <w:rPr>
          <w:sz w:val="28"/>
          <w:szCs w:val="28"/>
        </w:rPr>
        <w:t>Ребрихинский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районный Совет народных депутатов Алтайского края о ходе исполнения районного бюджета, отчетов о результатах проведенных контрольных и экспертно-аналитических мероприятий;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опубликование ежегодного отчета о работе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выступление председателя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 xml:space="preserve">на сессиях </w:t>
      </w:r>
      <w:proofErr w:type="spellStart"/>
      <w:r w:rsidR="00B858CA" w:rsidRPr="00B81694">
        <w:rPr>
          <w:sz w:val="28"/>
          <w:szCs w:val="28"/>
        </w:rPr>
        <w:t>Ребрихинского</w:t>
      </w:r>
      <w:proofErr w:type="spellEnd"/>
      <w:r w:rsidR="00B858CA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районного Совета народных депутатов Алтайского края, комитетах, рабочих группах, а также в средствах массовой информации;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 xml:space="preserve">направление в средства массовой информации от имени </w:t>
      </w:r>
      <w:r w:rsidR="00334016">
        <w:rPr>
          <w:sz w:val="28"/>
          <w:szCs w:val="28"/>
        </w:rPr>
        <w:lastRenderedPageBreak/>
        <w:t>к</w:t>
      </w:r>
      <w:r w:rsidRPr="00B81694">
        <w:rPr>
          <w:sz w:val="28"/>
          <w:szCs w:val="28"/>
        </w:rPr>
        <w:t>онтрольно-счетно</w:t>
      </w:r>
      <w:r w:rsidR="00334016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334016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>информационных сообщений, фото- и видеоматериалов;</w:t>
      </w:r>
    </w:p>
    <w:p w:rsidR="00BE50DC" w:rsidRPr="00B81694" w:rsidRDefault="00D258B1" w:rsidP="00FA2BC7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иными способами, предусмотренными законодательством Российской Федерации и Алтайского края, внутренними нормативными документами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FA2BC7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B81694">
        <w:rPr>
          <w:sz w:val="28"/>
          <w:szCs w:val="28"/>
        </w:rPr>
        <w:t>Оперативная информация, включая информационные сообщения, выступления председателя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 xml:space="preserve">, а также иные сведения о деятельности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публикуются на официальном сайте</w:t>
      </w:r>
      <w:r w:rsid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Администрации </w:t>
      </w:r>
      <w:proofErr w:type="spellStart"/>
      <w:r w:rsidR="001E4CDD" w:rsidRPr="00B81694">
        <w:rPr>
          <w:sz w:val="28"/>
          <w:szCs w:val="28"/>
        </w:rPr>
        <w:t>Ребрихинского</w:t>
      </w:r>
      <w:proofErr w:type="spellEnd"/>
      <w:r w:rsidR="001E4CDD" w:rsidRPr="00B81694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>района в разделе «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счётная палата</w:t>
      </w:r>
      <w:r w:rsidRPr="00B81694">
        <w:rPr>
          <w:sz w:val="28"/>
          <w:szCs w:val="28"/>
        </w:rPr>
        <w:t>» в информационно-телекоммуникационной сети «Интернет».</w:t>
      </w:r>
    </w:p>
    <w:p w:rsidR="00BE50DC" w:rsidRP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2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>Содержание, объем и форму предоставления информации о контрольных, экспертно-аналитических и иных мероприятиях контрольно-счетного органа определяет председатель</w:t>
      </w:r>
      <w:r w:rsidR="00745401" w:rsidRPr="00B81694">
        <w:rPr>
          <w:sz w:val="28"/>
          <w:szCs w:val="28"/>
        </w:rPr>
        <w:t xml:space="preserve">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Pr="00B81694">
        <w:rPr>
          <w:sz w:val="28"/>
          <w:szCs w:val="28"/>
        </w:rPr>
        <w:t>.</w:t>
      </w:r>
    </w:p>
    <w:p w:rsidR="00BE50DC" w:rsidRPr="00B81694" w:rsidRDefault="00D258B1" w:rsidP="00334016">
      <w:pPr>
        <w:pStyle w:val="50"/>
        <w:shd w:val="clear" w:color="auto" w:fill="auto"/>
        <w:tabs>
          <w:tab w:val="left" w:pos="45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>Информация о результатах</w:t>
      </w:r>
      <w:r w:rsidRPr="00B81694">
        <w:rPr>
          <w:sz w:val="28"/>
          <w:szCs w:val="28"/>
        </w:rPr>
        <w:tab/>
        <w:t>контрольных и экспертно-аналитических</w:t>
      </w:r>
      <w:r w:rsidR="00334016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мероприятий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предоставляется пользователям</w:t>
      </w:r>
      <w:r w:rsidR="00334016">
        <w:rPr>
          <w:sz w:val="28"/>
          <w:szCs w:val="28"/>
        </w:rPr>
        <w:t xml:space="preserve"> </w:t>
      </w:r>
      <w:r w:rsidRPr="00B81694">
        <w:rPr>
          <w:sz w:val="28"/>
          <w:szCs w:val="28"/>
        </w:rPr>
        <w:t xml:space="preserve">информации должностными лицами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 xml:space="preserve">только по поручению председателя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 </w:t>
      </w:r>
      <w:r w:rsidRPr="00B81694">
        <w:rPr>
          <w:sz w:val="28"/>
          <w:szCs w:val="28"/>
        </w:rPr>
        <w:t>и только после завершения мероприятий.</w:t>
      </w:r>
    </w:p>
    <w:p w:rsidR="00BE50DC" w:rsidRPr="00B81694" w:rsidRDefault="00D258B1" w:rsidP="00FA2BC7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B81694">
        <w:rPr>
          <w:sz w:val="28"/>
          <w:szCs w:val="28"/>
        </w:rPr>
        <w:t>Внесение изменений в Регламент осуществляется в порядке, установленном для его принятия.</w:t>
      </w:r>
    </w:p>
    <w:p w:rsidR="00BE50DC" w:rsidRPr="00B81694" w:rsidRDefault="00D258B1" w:rsidP="00FA2BC7">
      <w:pPr>
        <w:pStyle w:val="50"/>
        <w:numPr>
          <w:ilvl w:val="1"/>
          <w:numId w:val="2"/>
        </w:numPr>
        <w:shd w:val="clear" w:color="auto" w:fill="auto"/>
        <w:tabs>
          <w:tab w:val="left" w:pos="13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1694">
        <w:rPr>
          <w:sz w:val="28"/>
          <w:szCs w:val="28"/>
        </w:rPr>
        <w:t xml:space="preserve">Изменения, внесенные в Регламент, вступают в силу в день, следующий за днем их утверждения председателем </w:t>
      </w:r>
      <w:r w:rsidR="000D6BD3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онтрольно-счетно</w:t>
      </w:r>
      <w:r w:rsidR="000D6BD3" w:rsidRPr="00B81694">
        <w:rPr>
          <w:sz w:val="28"/>
          <w:szCs w:val="28"/>
        </w:rPr>
        <w:t>й</w:t>
      </w:r>
      <w:r w:rsidRPr="00B81694">
        <w:rPr>
          <w:sz w:val="28"/>
          <w:szCs w:val="28"/>
        </w:rPr>
        <w:t xml:space="preserve"> </w:t>
      </w:r>
      <w:r w:rsidR="000D6BD3" w:rsidRPr="00B81694">
        <w:rPr>
          <w:sz w:val="28"/>
          <w:szCs w:val="28"/>
        </w:rPr>
        <w:t xml:space="preserve">палаты </w:t>
      </w:r>
      <w:r w:rsidRPr="00B81694">
        <w:rPr>
          <w:sz w:val="28"/>
          <w:szCs w:val="28"/>
        </w:rPr>
        <w:t xml:space="preserve">или с даты, установленной председателем </w:t>
      </w:r>
      <w:r w:rsidR="000D6BD3" w:rsidRPr="00B81694">
        <w:rPr>
          <w:sz w:val="28"/>
          <w:szCs w:val="28"/>
        </w:rPr>
        <w:t>к</w:t>
      </w:r>
      <w:r w:rsidRPr="00B81694">
        <w:rPr>
          <w:sz w:val="28"/>
          <w:szCs w:val="28"/>
        </w:rPr>
        <w:t>онтрольно-</w:t>
      </w:r>
      <w:r w:rsidR="000D6BD3" w:rsidRPr="00B81694">
        <w:rPr>
          <w:sz w:val="28"/>
          <w:szCs w:val="28"/>
        </w:rPr>
        <w:t>с</w:t>
      </w:r>
      <w:r w:rsidRPr="00B81694">
        <w:rPr>
          <w:sz w:val="28"/>
          <w:szCs w:val="28"/>
        </w:rPr>
        <w:t>четно</w:t>
      </w:r>
      <w:r w:rsidR="000D6BD3" w:rsidRPr="00B81694">
        <w:rPr>
          <w:sz w:val="28"/>
          <w:szCs w:val="28"/>
        </w:rPr>
        <w:t>й</w:t>
      </w:r>
      <w:r w:rsidR="001E4CDD" w:rsidRPr="00B81694">
        <w:rPr>
          <w:sz w:val="28"/>
          <w:szCs w:val="28"/>
        </w:rPr>
        <w:t xml:space="preserve"> палаты</w:t>
      </w:r>
      <w:r w:rsidR="00FA2BC7" w:rsidRPr="00B81694">
        <w:rPr>
          <w:sz w:val="28"/>
          <w:szCs w:val="28"/>
        </w:rPr>
        <w:t>.</w:t>
      </w: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FA2BC7" w:rsidRPr="00B81694" w:rsidRDefault="00FA2BC7" w:rsidP="00FA2BC7">
      <w:pPr>
        <w:pStyle w:val="50"/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</w:p>
    <w:p w:rsidR="00BE50DC" w:rsidRPr="00B81694" w:rsidRDefault="00D258B1" w:rsidP="00B81694">
      <w:pPr>
        <w:pStyle w:val="20"/>
        <w:shd w:val="clear" w:color="auto" w:fill="auto"/>
        <w:tabs>
          <w:tab w:val="left" w:pos="7137"/>
        </w:tabs>
        <w:spacing w:before="0" w:after="0" w:line="240" w:lineRule="auto"/>
        <w:ind w:firstLine="0"/>
        <w:rPr>
          <w:sz w:val="28"/>
          <w:szCs w:val="28"/>
        </w:rPr>
      </w:pPr>
      <w:r w:rsidRPr="00B81694">
        <w:rPr>
          <w:sz w:val="28"/>
          <w:szCs w:val="28"/>
        </w:rPr>
        <w:t xml:space="preserve">Председатель </w:t>
      </w:r>
      <w:proofErr w:type="spellStart"/>
      <w:r w:rsidR="00745401" w:rsidRPr="00B81694">
        <w:rPr>
          <w:sz w:val="28"/>
          <w:szCs w:val="28"/>
        </w:rPr>
        <w:t>контрольно</w:t>
      </w:r>
      <w:proofErr w:type="spellEnd"/>
      <w:r w:rsidR="00745401" w:rsidRPr="00B81694">
        <w:rPr>
          <w:sz w:val="28"/>
          <w:szCs w:val="28"/>
        </w:rPr>
        <w:t xml:space="preserve"> - счётной палаты</w:t>
      </w:r>
      <w:r w:rsidR="00FA2BC7" w:rsidRPr="00B81694">
        <w:rPr>
          <w:sz w:val="28"/>
          <w:szCs w:val="28"/>
        </w:rPr>
        <w:tab/>
        <w:t xml:space="preserve">    Т.Н. </w:t>
      </w:r>
      <w:proofErr w:type="spellStart"/>
      <w:r w:rsidR="00FA2BC7" w:rsidRPr="00B81694">
        <w:rPr>
          <w:sz w:val="28"/>
          <w:szCs w:val="28"/>
        </w:rPr>
        <w:t>Либгарт</w:t>
      </w:r>
      <w:proofErr w:type="spellEnd"/>
    </w:p>
    <w:sectPr w:rsidR="00BE50DC" w:rsidRPr="00B81694" w:rsidSect="00DC09C9">
      <w:pgSz w:w="11900" w:h="16840"/>
      <w:pgMar w:top="1134" w:right="1134" w:bottom="1701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D6" w:rsidRDefault="002F7BD6">
      <w:r>
        <w:separator/>
      </w:r>
    </w:p>
  </w:endnote>
  <w:endnote w:type="continuationSeparator" w:id="0">
    <w:p w:rsidR="002F7BD6" w:rsidRDefault="002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D6" w:rsidRDefault="002F7BD6"/>
  </w:footnote>
  <w:footnote w:type="continuationSeparator" w:id="0">
    <w:p w:rsidR="002F7BD6" w:rsidRDefault="002F7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41"/>
    <w:multiLevelType w:val="multilevel"/>
    <w:tmpl w:val="7B7A5F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7B58"/>
    <w:multiLevelType w:val="multilevel"/>
    <w:tmpl w:val="3DCC2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B406D"/>
    <w:multiLevelType w:val="multilevel"/>
    <w:tmpl w:val="5B82D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4005CD"/>
    <w:multiLevelType w:val="multilevel"/>
    <w:tmpl w:val="71623C0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964E6"/>
    <w:multiLevelType w:val="multilevel"/>
    <w:tmpl w:val="348C554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056FF"/>
    <w:multiLevelType w:val="multilevel"/>
    <w:tmpl w:val="92960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A62F2A"/>
    <w:multiLevelType w:val="multilevel"/>
    <w:tmpl w:val="289AEE5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64F"/>
    <w:multiLevelType w:val="multilevel"/>
    <w:tmpl w:val="9394FF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129"/>
    <w:multiLevelType w:val="multilevel"/>
    <w:tmpl w:val="0A885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96A14"/>
    <w:multiLevelType w:val="multilevel"/>
    <w:tmpl w:val="9D52E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A2195"/>
    <w:multiLevelType w:val="multilevel"/>
    <w:tmpl w:val="FAC05F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C"/>
    <w:rsid w:val="000D6BD3"/>
    <w:rsid w:val="000F7FB6"/>
    <w:rsid w:val="001E4CDD"/>
    <w:rsid w:val="001F31B9"/>
    <w:rsid w:val="00216380"/>
    <w:rsid w:val="0027582B"/>
    <w:rsid w:val="002F7BD6"/>
    <w:rsid w:val="003066F1"/>
    <w:rsid w:val="00334016"/>
    <w:rsid w:val="0035043E"/>
    <w:rsid w:val="00384E4A"/>
    <w:rsid w:val="003B32A5"/>
    <w:rsid w:val="00435B9A"/>
    <w:rsid w:val="00500A28"/>
    <w:rsid w:val="00505E46"/>
    <w:rsid w:val="00556794"/>
    <w:rsid w:val="00572896"/>
    <w:rsid w:val="006C6FCD"/>
    <w:rsid w:val="006F5EC2"/>
    <w:rsid w:val="00745401"/>
    <w:rsid w:val="007D24E9"/>
    <w:rsid w:val="00821480"/>
    <w:rsid w:val="008C49F7"/>
    <w:rsid w:val="009E7049"/>
    <w:rsid w:val="00A10976"/>
    <w:rsid w:val="00B67640"/>
    <w:rsid w:val="00B81694"/>
    <w:rsid w:val="00B858CA"/>
    <w:rsid w:val="00BB7716"/>
    <w:rsid w:val="00BE50DC"/>
    <w:rsid w:val="00C605AA"/>
    <w:rsid w:val="00C7417F"/>
    <w:rsid w:val="00C80910"/>
    <w:rsid w:val="00D2146F"/>
    <w:rsid w:val="00D258B1"/>
    <w:rsid w:val="00DC09C9"/>
    <w:rsid w:val="00DC422E"/>
    <w:rsid w:val="00E509DB"/>
    <w:rsid w:val="00E75DEF"/>
    <w:rsid w:val="00E84812"/>
    <w:rsid w:val="00E9130A"/>
    <w:rsid w:val="00F81C7D"/>
    <w:rsid w:val="00F91722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D9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0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D99"/>
      <w:spacing w:val="0"/>
      <w:w w:val="100"/>
      <w:position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40" w:after="260" w:line="55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1520" w:line="398" w:lineRule="exact"/>
      <w:ind w:hanging="1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line="371" w:lineRule="exact"/>
      <w:ind w:hanging="9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80" w:line="41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440" w:line="456" w:lineRule="exact"/>
      <w:ind w:hanging="3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2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C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694"/>
    <w:rPr>
      <w:color w:val="000000"/>
    </w:rPr>
  </w:style>
  <w:style w:type="paragraph" w:styleId="a8">
    <w:name w:val="footer"/>
    <w:basedOn w:val="a"/>
    <w:link w:val="a9"/>
    <w:uiPriority w:val="99"/>
    <w:unhideWhenUsed/>
    <w:rsid w:val="00B81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694"/>
    <w:rPr>
      <w:color w:val="000000"/>
    </w:rPr>
  </w:style>
  <w:style w:type="paragraph" w:styleId="aa">
    <w:name w:val="List Paragraph"/>
    <w:basedOn w:val="a"/>
    <w:uiPriority w:val="34"/>
    <w:qFormat/>
    <w:rsid w:val="00DC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">
    <w:name w:val="Основной текст (2) + 1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D9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0">
    <w:name w:val="Основной текст (5) + 1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5D99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D99"/>
      <w:spacing w:val="0"/>
      <w:w w:val="100"/>
      <w:position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40" w:after="260" w:line="55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1520" w:line="398" w:lineRule="exact"/>
      <w:ind w:hanging="1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line="371" w:lineRule="exact"/>
      <w:ind w:hanging="9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80" w:line="41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440" w:line="456" w:lineRule="exact"/>
      <w:ind w:hanging="3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2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C7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694"/>
    <w:rPr>
      <w:color w:val="000000"/>
    </w:rPr>
  </w:style>
  <w:style w:type="paragraph" w:styleId="a8">
    <w:name w:val="footer"/>
    <w:basedOn w:val="a"/>
    <w:link w:val="a9"/>
    <w:uiPriority w:val="99"/>
    <w:unhideWhenUsed/>
    <w:rsid w:val="00B81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694"/>
    <w:rPr>
      <w:color w:val="000000"/>
    </w:rPr>
  </w:style>
  <w:style w:type="paragraph" w:styleId="aa">
    <w:name w:val="List Paragraph"/>
    <w:basedOn w:val="a"/>
    <w:uiPriority w:val="34"/>
    <w:qFormat/>
    <w:rsid w:val="00DC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E698-6EE6-40F9-9B44-A43901B0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2023-01-23T09:29:00Z</cp:lastPrinted>
  <dcterms:created xsi:type="dcterms:W3CDTF">2023-02-02T05:06:00Z</dcterms:created>
  <dcterms:modified xsi:type="dcterms:W3CDTF">2023-02-02T06:57:00Z</dcterms:modified>
</cp:coreProperties>
</file>